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06322" w14:textId="12AD8C4F" w:rsidR="00222B86" w:rsidRPr="00A86650" w:rsidRDefault="00163C43" w:rsidP="00C205E7">
      <w:pPr>
        <w:widowControl w:val="0"/>
        <w:autoSpaceDE w:val="0"/>
        <w:autoSpaceDN w:val="0"/>
        <w:adjustRightInd w:val="0"/>
        <w:contextualSpacing/>
        <w:jc w:val="center"/>
        <w:rPr>
          <w:rFonts w:ascii="Times New Roman" w:hAnsi="Times New Roman" w:cs="Times New Roman"/>
          <w:b/>
          <w:sz w:val="28"/>
          <w:szCs w:val="28"/>
        </w:rPr>
      </w:pPr>
      <w:r w:rsidRPr="00A86650">
        <w:rPr>
          <w:rFonts w:ascii="Times New Roman" w:hAnsi="Times New Roman" w:cs="Times New Roman"/>
          <w:b/>
          <w:bCs/>
          <w:sz w:val="28"/>
          <w:szCs w:val="28"/>
        </w:rPr>
        <w:t>Infrared, Thermochemistry, UV-Vis, and NMR</w:t>
      </w:r>
    </w:p>
    <w:p w14:paraId="10761A3C" w14:textId="3A207753" w:rsidR="00F93951" w:rsidRDefault="004C05EF" w:rsidP="00222B86">
      <w:pPr>
        <w:widowControl w:val="0"/>
        <w:autoSpaceDE w:val="0"/>
        <w:autoSpaceDN w:val="0"/>
        <w:adjustRightInd w:val="0"/>
        <w:contextualSpacing/>
        <w:rPr>
          <w:rFonts w:ascii="Times" w:hAnsi="Times" w:cs="Times"/>
        </w:rPr>
      </w:pPr>
      <w:r>
        <w:rPr>
          <w:noProof/>
        </w:rPr>
        <mc:AlternateContent>
          <mc:Choice Requires="wps">
            <w:drawing>
              <wp:anchor distT="0" distB="0" distL="114300" distR="114300" simplePos="0" relativeHeight="251659264" behindDoc="0" locked="0" layoutInCell="1" allowOverlap="1" wp14:anchorId="71E91470" wp14:editId="74A2A2AA">
                <wp:simplePos x="0" y="0"/>
                <wp:positionH relativeFrom="column">
                  <wp:posOffset>52494</wp:posOffset>
                </wp:positionH>
                <wp:positionV relativeFrom="paragraph">
                  <wp:posOffset>176530</wp:posOffset>
                </wp:positionV>
                <wp:extent cx="5511800" cy="1082040"/>
                <wp:effectExtent l="0" t="0" r="25400" b="20955"/>
                <wp:wrapSquare wrapText="bothSides"/>
                <wp:docPr id="1" name="Text Box 1"/>
                <wp:cNvGraphicFramePr/>
                <a:graphic xmlns:a="http://schemas.openxmlformats.org/drawingml/2006/main">
                  <a:graphicData uri="http://schemas.microsoft.com/office/word/2010/wordprocessingShape">
                    <wps:wsp>
                      <wps:cNvSpPr txBox="1"/>
                      <wps:spPr>
                        <a:xfrm>
                          <a:off x="0" y="0"/>
                          <a:ext cx="5511800" cy="108204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3ADD0456" w14:textId="77777777" w:rsidR="003E7284" w:rsidRDefault="003E7284" w:rsidP="004C05EF">
                            <w:pPr>
                              <w:widowControl w:val="0"/>
                              <w:autoSpaceDE w:val="0"/>
                              <w:autoSpaceDN w:val="0"/>
                              <w:adjustRightInd w:val="0"/>
                              <w:contextualSpacing/>
                              <w:rPr>
                                <w:rFonts w:ascii="Times" w:hAnsi="Times" w:cs="Times"/>
                              </w:rPr>
                            </w:pPr>
                            <w:r>
                              <w:rPr>
                                <w:rFonts w:ascii="Times" w:hAnsi="Times" w:cs="Times"/>
                              </w:rPr>
                              <w:t>Students will be able to:</w:t>
                            </w:r>
                          </w:p>
                          <w:p w14:paraId="4BFC185B" w14:textId="0B3EFA1C" w:rsidR="003E7284" w:rsidRPr="00F93951" w:rsidRDefault="003E7284" w:rsidP="004C05EF">
                            <w:pPr>
                              <w:pStyle w:val="ListParagraph"/>
                              <w:widowControl w:val="0"/>
                              <w:numPr>
                                <w:ilvl w:val="0"/>
                                <w:numId w:val="2"/>
                              </w:numPr>
                              <w:autoSpaceDE w:val="0"/>
                              <w:autoSpaceDN w:val="0"/>
                              <w:adjustRightInd w:val="0"/>
                              <w:rPr>
                                <w:rFonts w:ascii="Times" w:hAnsi="Times" w:cs="Times"/>
                              </w:rPr>
                            </w:pPr>
                            <w:r>
                              <w:rPr>
                                <w:rFonts w:ascii="Times" w:hAnsi="Times" w:cs="Times"/>
                                <w:color w:val="000000" w:themeColor="text1"/>
                              </w:rPr>
                              <w:t>Calculate an IR spectrum</w:t>
                            </w:r>
                            <w:r>
                              <w:rPr>
                                <w:rFonts w:ascii="Times" w:hAnsi="Times" w:cs="Times"/>
                              </w:rPr>
                              <w:t>. Visualize the normal modes. Use appropriate scale factors to “correct” the calculated values.</w:t>
                            </w:r>
                          </w:p>
                          <w:p w14:paraId="37A1ED7F" w14:textId="2BAE45B6" w:rsidR="003E7284" w:rsidRDefault="003E7284" w:rsidP="0096146F">
                            <w:pPr>
                              <w:pStyle w:val="ListParagraph"/>
                              <w:widowControl w:val="0"/>
                              <w:numPr>
                                <w:ilvl w:val="0"/>
                                <w:numId w:val="2"/>
                              </w:numPr>
                              <w:autoSpaceDE w:val="0"/>
                              <w:autoSpaceDN w:val="0"/>
                              <w:adjustRightInd w:val="0"/>
                              <w:rPr>
                                <w:rFonts w:ascii="Times" w:hAnsi="Times" w:cs="Times"/>
                              </w:rPr>
                            </w:pPr>
                            <w:r>
                              <w:rPr>
                                <w:rFonts w:ascii="Times" w:hAnsi="Times" w:cs="Times"/>
                              </w:rPr>
                              <w:t xml:space="preserve">Calculate NMR spectra and average the chemical shift values for the static structures (in </w:t>
                            </w:r>
                            <w:r w:rsidRPr="0096146F">
                              <w:rPr>
                                <w:rFonts w:ascii="Times" w:hAnsi="Times" w:cs="Times"/>
                                <w:sz w:val="32"/>
                                <w:szCs w:val="32"/>
                                <w:vertAlign w:val="superscript"/>
                              </w:rPr>
                              <w:t>1</w:t>
                            </w:r>
                            <w:r>
                              <w:rPr>
                                <w:rFonts w:ascii="Times" w:hAnsi="Times" w:cs="Times"/>
                              </w:rPr>
                              <w:t>H NMR) to approximate the experimental spectrum.</w:t>
                            </w:r>
                          </w:p>
                          <w:p w14:paraId="1A94422E" w14:textId="4B5C6C33" w:rsidR="003E7284" w:rsidRPr="009564AD" w:rsidRDefault="003E7284" w:rsidP="009564AD">
                            <w:pPr>
                              <w:pStyle w:val="ListParagraph"/>
                              <w:widowControl w:val="0"/>
                              <w:numPr>
                                <w:ilvl w:val="0"/>
                                <w:numId w:val="2"/>
                              </w:numPr>
                              <w:autoSpaceDE w:val="0"/>
                              <w:autoSpaceDN w:val="0"/>
                              <w:adjustRightInd w:val="0"/>
                              <w:rPr>
                                <w:rFonts w:ascii="Times" w:hAnsi="Times" w:cs="Times"/>
                              </w:rPr>
                            </w:pPr>
                            <w:r>
                              <w:rPr>
                                <w:rFonts w:ascii="Times" w:hAnsi="Times" w:cs="Times"/>
                              </w:rPr>
                              <w:t>Calculate UV-Vis spectra.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15pt;margin-top:13.9pt;width:434pt;height:85.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" fillcolor="white [3201]" strokecolor="#9bbb59 [3206]" strokeweight="2pt">
                <v:textbox style="mso-fit-shape-to-text:t">
                  <w:txbxContent>
                    <w:p w14:paraId="3ADD0456" w14:textId="77777777" w:rsidR="00794A13" w:rsidRDefault="00794A13" w:rsidP="004C05EF">
                      <w:pPr>
                        <w:widowControl w:val="0"/>
                        <w:autoSpaceDE w:val="0"/>
                        <w:autoSpaceDN w:val="0"/>
                        <w:adjustRightInd w:val="0"/>
                        <w:contextualSpacing/>
                        <w:rPr>
                          <w:rFonts w:ascii="Times" w:hAnsi="Times" w:cs="Times"/>
                        </w:rPr>
                      </w:pPr>
                      <w:r>
                        <w:rPr>
                          <w:rFonts w:ascii="Times" w:hAnsi="Times" w:cs="Times"/>
                        </w:rPr>
                        <w:t>Students will be able to:</w:t>
                      </w:r>
                    </w:p>
                    <w:p w14:paraId="4BFC185B" w14:textId="0B3EFA1C" w:rsidR="00794A13" w:rsidRPr="00F93951" w:rsidRDefault="00794A13" w:rsidP="004C05EF">
                      <w:pPr>
                        <w:pStyle w:val="ListParagraph"/>
                        <w:widowControl w:val="0"/>
                        <w:numPr>
                          <w:ilvl w:val="0"/>
                          <w:numId w:val="2"/>
                        </w:numPr>
                        <w:autoSpaceDE w:val="0"/>
                        <w:autoSpaceDN w:val="0"/>
                        <w:adjustRightInd w:val="0"/>
                        <w:rPr>
                          <w:rFonts w:ascii="Times" w:hAnsi="Times" w:cs="Times"/>
                        </w:rPr>
                      </w:pPr>
                      <w:r>
                        <w:rPr>
                          <w:rFonts w:ascii="Times" w:hAnsi="Times" w:cs="Times"/>
                          <w:color w:val="000000" w:themeColor="text1"/>
                        </w:rPr>
                        <w:t>Calculate an IR spectrum</w:t>
                      </w:r>
                      <w:r>
                        <w:rPr>
                          <w:rFonts w:ascii="Times" w:hAnsi="Times" w:cs="Times"/>
                        </w:rPr>
                        <w:t>. Visualize the normal modes. Use appropriate scale factors to “correct” the calculated values.</w:t>
                      </w:r>
                    </w:p>
                    <w:p w14:paraId="37A1ED7F" w14:textId="2BAE45B6" w:rsidR="00794A13" w:rsidRDefault="00794A13" w:rsidP="0096146F">
                      <w:pPr>
                        <w:pStyle w:val="ListParagraph"/>
                        <w:widowControl w:val="0"/>
                        <w:numPr>
                          <w:ilvl w:val="0"/>
                          <w:numId w:val="2"/>
                        </w:numPr>
                        <w:autoSpaceDE w:val="0"/>
                        <w:autoSpaceDN w:val="0"/>
                        <w:adjustRightInd w:val="0"/>
                        <w:rPr>
                          <w:rFonts w:ascii="Times" w:hAnsi="Times" w:cs="Times"/>
                        </w:rPr>
                      </w:pPr>
                      <w:r>
                        <w:rPr>
                          <w:rFonts w:ascii="Times" w:hAnsi="Times" w:cs="Times"/>
                        </w:rPr>
                        <w:t xml:space="preserve">Calculate NMR spectra and average the chemical shift values for the static structures (in </w:t>
                      </w:r>
                      <w:r w:rsidRPr="0096146F">
                        <w:rPr>
                          <w:rFonts w:ascii="Times" w:hAnsi="Times" w:cs="Times"/>
                          <w:sz w:val="32"/>
                          <w:szCs w:val="32"/>
                          <w:vertAlign w:val="superscript"/>
                        </w:rPr>
                        <w:t>1</w:t>
                      </w:r>
                      <w:r>
                        <w:rPr>
                          <w:rFonts w:ascii="Times" w:hAnsi="Times" w:cs="Times"/>
                        </w:rPr>
                        <w:t>H NMR) to approximate the experimental spectrum.</w:t>
                      </w:r>
                    </w:p>
                    <w:p w14:paraId="1A94422E" w14:textId="4B5C6C33" w:rsidR="00794A13" w:rsidRPr="009564AD" w:rsidRDefault="00794A13" w:rsidP="009564AD">
                      <w:pPr>
                        <w:pStyle w:val="ListParagraph"/>
                        <w:widowControl w:val="0"/>
                        <w:numPr>
                          <w:ilvl w:val="0"/>
                          <w:numId w:val="2"/>
                        </w:numPr>
                        <w:autoSpaceDE w:val="0"/>
                        <w:autoSpaceDN w:val="0"/>
                        <w:adjustRightInd w:val="0"/>
                        <w:rPr>
                          <w:rFonts w:ascii="Times" w:hAnsi="Times" w:cs="Times"/>
                        </w:rPr>
                      </w:pPr>
                      <w:r>
                        <w:rPr>
                          <w:rFonts w:ascii="Times" w:hAnsi="Times" w:cs="Times"/>
                        </w:rPr>
                        <w:t>Calculate UV-Vis spectra.</w:t>
                      </w:r>
                    </w:p>
                  </w:txbxContent>
                </v:textbox>
                <w10:wrap type="square"/>
              </v:shape>
            </w:pict>
          </mc:Fallback>
        </mc:AlternateContent>
      </w:r>
    </w:p>
    <w:p w14:paraId="15A427EC" w14:textId="77777777" w:rsidR="009564AD" w:rsidRDefault="009564AD" w:rsidP="00163C43">
      <w:pPr>
        <w:pStyle w:val="PlainText"/>
        <w:rPr>
          <w:rFonts w:ascii="Times New Roman" w:hAnsi="Times New Roman" w:cs="Times New Roman"/>
          <w:b/>
          <w:sz w:val="24"/>
          <w:szCs w:val="24"/>
        </w:rPr>
      </w:pPr>
    </w:p>
    <w:p w14:paraId="491E5B7A" w14:textId="76AECAA6" w:rsidR="00163C43" w:rsidRPr="00163C43" w:rsidRDefault="00163C43" w:rsidP="00163C43">
      <w:pPr>
        <w:pStyle w:val="PlainText"/>
        <w:rPr>
          <w:rFonts w:ascii="Times New Roman" w:hAnsi="Times New Roman" w:cs="Times New Roman"/>
          <w:b/>
          <w:sz w:val="24"/>
          <w:szCs w:val="24"/>
        </w:rPr>
      </w:pPr>
      <w:r w:rsidRPr="00163C43">
        <w:rPr>
          <w:rFonts w:ascii="Times New Roman" w:hAnsi="Times New Roman" w:cs="Times New Roman"/>
          <w:b/>
          <w:sz w:val="24"/>
          <w:szCs w:val="24"/>
        </w:rPr>
        <w:t>Exercise 1</w:t>
      </w:r>
      <w:r>
        <w:rPr>
          <w:rFonts w:ascii="Times New Roman" w:hAnsi="Times New Roman" w:cs="Times New Roman"/>
          <w:b/>
          <w:sz w:val="24"/>
          <w:szCs w:val="24"/>
        </w:rPr>
        <w:t xml:space="preserve">: </w:t>
      </w:r>
      <w:r w:rsidRPr="00163C43">
        <w:rPr>
          <w:rFonts w:ascii="Times New Roman" w:hAnsi="Times New Roman" w:cs="Times New Roman"/>
          <w:b/>
          <w:sz w:val="24"/>
          <w:szCs w:val="24"/>
        </w:rPr>
        <w:t>Method Dependence and Scaling for the Infrared Spectrum of Formaldehyde</w:t>
      </w:r>
    </w:p>
    <w:p w14:paraId="6761FC8C" w14:textId="77777777" w:rsidR="00163C43" w:rsidRDefault="00163C43" w:rsidP="00163C43">
      <w:pPr>
        <w:pStyle w:val="PlainText"/>
        <w:rPr>
          <w:rFonts w:ascii="Times New Roman" w:hAnsi="Times New Roman" w:cs="Times New Roman"/>
          <w:sz w:val="24"/>
          <w:szCs w:val="24"/>
        </w:rPr>
      </w:pPr>
    </w:p>
    <w:p w14:paraId="50FB16A5"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Build a molecule of formaldehyde</w:t>
      </w:r>
      <w:r>
        <w:rPr>
          <w:rFonts w:ascii="Times New Roman" w:hAnsi="Times New Roman" w:cs="Times New Roman"/>
          <w:sz w:val="24"/>
          <w:szCs w:val="24"/>
        </w:rPr>
        <w:t>, H</w:t>
      </w:r>
      <w:r w:rsidRPr="00F3390A">
        <w:rPr>
          <w:rFonts w:ascii="Times New Roman" w:hAnsi="Times New Roman" w:cs="Times New Roman"/>
          <w:sz w:val="24"/>
          <w:szCs w:val="24"/>
          <w:vertAlign w:val="subscript"/>
        </w:rPr>
        <w:t>2</w:t>
      </w:r>
      <w:r>
        <w:rPr>
          <w:rFonts w:ascii="Times New Roman" w:hAnsi="Times New Roman" w:cs="Times New Roman"/>
          <w:sz w:val="24"/>
          <w:szCs w:val="24"/>
        </w:rPr>
        <w:t>CO</w:t>
      </w:r>
      <w:r w:rsidRPr="00250DC6">
        <w:rPr>
          <w:rFonts w:ascii="Times New Roman" w:hAnsi="Times New Roman" w:cs="Times New Roman"/>
          <w:sz w:val="24"/>
          <w:szCs w:val="24"/>
        </w:rPr>
        <w:t xml:space="preserve">. </w:t>
      </w:r>
      <w:r>
        <w:rPr>
          <w:rFonts w:ascii="Times New Roman" w:hAnsi="Times New Roman" w:cs="Times New Roman"/>
          <w:sz w:val="24"/>
          <w:szCs w:val="24"/>
        </w:rPr>
        <w:t xml:space="preserve">Perform a geometry optimization using </w:t>
      </w:r>
      <w:proofErr w:type="spellStart"/>
      <w:r>
        <w:rPr>
          <w:rFonts w:ascii="Times New Roman" w:hAnsi="Times New Roman" w:cs="Times New Roman"/>
          <w:sz w:val="24"/>
          <w:szCs w:val="24"/>
        </w:rPr>
        <w:t>Mopac</w:t>
      </w:r>
      <w:proofErr w:type="spellEnd"/>
      <w:r>
        <w:rPr>
          <w:rFonts w:ascii="Times New Roman" w:hAnsi="Times New Roman" w:cs="Times New Roman"/>
          <w:sz w:val="24"/>
          <w:szCs w:val="24"/>
        </w:rPr>
        <w:t xml:space="preserve"> and AM1.</w:t>
      </w:r>
    </w:p>
    <w:p w14:paraId="4BA099CC" w14:textId="14446D45" w:rsidR="009564AD" w:rsidRDefault="001F665F" w:rsidP="001F665F">
      <w:pPr>
        <w:pStyle w:val="PlainText"/>
        <w:jc w:val="center"/>
        <w:rPr>
          <w:rFonts w:ascii="Times New Roman" w:hAnsi="Times New Roman" w:cs="Times New Roman"/>
          <w:sz w:val="24"/>
          <w:szCs w:val="24"/>
        </w:rPr>
      </w:pPr>
      <w:r w:rsidRPr="001F665F">
        <w:rPr>
          <w:rFonts w:ascii="Times New Roman" w:hAnsi="Times New Roman" w:cs="Times New Roman"/>
          <w:noProof/>
          <w:sz w:val="24"/>
          <w:szCs w:val="24"/>
        </w:rPr>
        <w:drawing>
          <wp:inline distT="0" distB="0" distL="0" distR="0" wp14:anchorId="2020B4B4" wp14:editId="153F73B2">
            <wp:extent cx="653976" cy="592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510" cy="598587"/>
                    </a:xfrm>
                    <a:prstGeom prst="rect">
                      <a:avLst/>
                    </a:prstGeom>
                  </pic:spPr>
                </pic:pic>
              </a:graphicData>
            </a:graphic>
          </wp:inline>
        </w:drawing>
      </w:r>
    </w:p>
    <w:p w14:paraId="038F5A2C" w14:textId="2D82F1C6" w:rsidR="001F665F" w:rsidRDefault="001F665F" w:rsidP="001F665F">
      <w:pPr>
        <w:pStyle w:val="PlainText"/>
        <w:jc w:val="center"/>
        <w:rPr>
          <w:rFonts w:ascii="Times New Roman" w:hAnsi="Times New Roman" w:cs="Times New Roman"/>
          <w:sz w:val="24"/>
          <w:szCs w:val="24"/>
        </w:rPr>
      </w:pPr>
      <w:r>
        <w:rPr>
          <w:rFonts w:ascii="Times New Roman" w:hAnsi="Times New Roman" w:cs="Times New Roman"/>
          <w:sz w:val="24"/>
          <w:szCs w:val="24"/>
        </w:rPr>
        <w:t>formaldehyde</w:t>
      </w:r>
    </w:p>
    <w:p w14:paraId="373A082F" w14:textId="77777777" w:rsidR="001F665F" w:rsidRPr="00250DC6" w:rsidRDefault="001F665F" w:rsidP="009564AD">
      <w:pPr>
        <w:pStyle w:val="PlainText"/>
        <w:rPr>
          <w:rFonts w:ascii="Times New Roman" w:hAnsi="Times New Roman" w:cs="Times New Roman"/>
          <w:sz w:val="24"/>
          <w:szCs w:val="24"/>
        </w:rPr>
      </w:pPr>
    </w:p>
    <w:p w14:paraId="6B39097D"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Job Name: CH2O AM1 </w:t>
      </w:r>
      <w:proofErr w:type="spellStart"/>
      <w:r w:rsidRPr="00250DC6">
        <w:rPr>
          <w:rFonts w:ascii="Times New Roman" w:hAnsi="Times New Roman" w:cs="Times New Roman"/>
          <w:sz w:val="24"/>
          <w:szCs w:val="24"/>
        </w:rPr>
        <w:t>Geom</w:t>
      </w:r>
      <w:proofErr w:type="spellEnd"/>
      <w:r w:rsidRPr="00250DC6">
        <w:rPr>
          <w:rFonts w:ascii="Times New Roman" w:hAnsi="Times New Roman" w:cs="Times New Roman"/>
          <w:sz w:val="24"/>
          <w:szCs w:val="24"/>
        </w:rPr>
        <w:t xml:space="preserve"> Opt</w:t>
      </w:r>
    </w:p>
    <w:p w14:paraId="062DED36"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Calculation: Geometry Optimization</w:t>
      </w:r>
    </w:p>
    <w:p w14:paraId="2AF1DA34"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Theory: AM1</w:t>
      </w:r>
    </w:p>
    <w:p w14:paraId="1B4CCF77"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Charge: 0</w:t>
      </w:r>
    </w:p>
    <w:p w14:paraId="6CBFC226"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1388154F" w14:textId="77777777" w:rsidR="009564AD" w:rsidRPr="00250DC6" w:rsidRDefault="009564AD" w:rsidP="009564AD">
      <w:pPr>
        <w:pStyle w:val="PlainText"/>
        <w:rPr>
          <w:rFonts w:ascii="Times New Roman" w:hAnsi="Times New Roman" w:cs="Times New Roman"/>
          <w:sz w:val="24"/>
          <w:szCs w:val="24"/>
        </w:rPr>
      </w:pPr>
    </w:p>
    <w:p w14:paraId="66A62195"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w:t>
      </w:r>
      <w:r>
        <w:rPr>
          <w:rFonts w:ascii="Times New Roman" w:hAnsi="Times New Roman" w:cs="Times New Roman"/>
          <w:sz w:val="24"/>
          <w:szCs w:val="24"/>
        </w:rPr>
        <w:t xml:space="preserve">lick on the blue continue </w:t>
      </w:r>
      <w:r w:rsidRPr="00250DC6">
        <w:rPr>
          <w:rFonts w:ascii="Times New Roman" w:hAnsi="Times New Roman" w:cs="Times New Roman"/>
          <w:sz w:val="24"/>
          <w:szCs w:val="24"/>
        </w:rPr>
        <w:t xml:space="preserve">arrow. </w:t>
      </w:r>
      <w:r>
        <w:rPr>
          <w:rFonts w:ascii="Times New Roman" w:hAnsi="Times New Roman" w:cs="Times New Roman"/>
          <w:sz w:val="24"/>
          <w:szCs w:val="24"/>
        </w:rPr>
        <w:t xml:space="preserve">When the job is complete, open the file and </w:t>
      </w:r>
      <w:r w:rsidRPr="00250DC6">
        <w:rPr>
          <w:rFonts w:ascii="Times New Roman" w:hAnsi="Times New Roman" w:cs="Times New Roman"/>
          <w:sz w:val="24"/>
          <w:szCs w:val="24"/>
        </w:rPr>
        <w:t>click on New Job Using This Geometry</w:t>
      </w:r>
      <w:r>
        <w:rPr>
          <w:rFonts w:ascii="Times New Roman" w:hAnsi="Times New Roman" w:cs="Times New Roman"/>
          <w:sz w:val="24"/>
          <w:szCs w:val="24"/>
        </w:rPr>
        <w:t xml:space="preserve">. </w:t>
      </w:r>
      <w:r w:rsidRPr="00250DC6">
        <w:rPr>
          <w:rFonts w:ascii="Times New Roman" w:hAnsi="Times New Roman" w:cs="Times New Roman"/>
          <w:sz w:val="24"/>
          <w:szCs w:val="24"/>
        </w:rPr>
        <w:t>Type in/Choose the following:</w:t>
      </w:r>
    </w:p>
    <w:p w14:paraId="0E633F94" w14:textId="77777777" w:rsidR="009564AD" w:rsidRPr="00250DC6" w:rsidRDefault="009564AD" w:rsidP="009564AD">
      <w:pPr>
        <w:pStyle w:val="PlainText"/>
        <w:rPr>
          <w:rFonts w:ascii="Times New Roman" w:hAnsi="Times New Roman" w:cs="Times New Roman"/>
          <w:sz w:val="24"/>
          <w:szCs w:val="24"/>
        </w:rPr>
      </w:pPr>
    </w:p>
    <w:p w14:paraId="108ABA34"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Job Name: CH2O AM1 IR</w:t>
      </w:r>
    </w:p>
    <w:p w14:paraId="35162187"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Calculation: Vibrational Frequencies</w:t>
      </w:r>
    </w:p>
    <w:p w14:paraId="2D10FA35"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Theory: AM1</w:t>
      </w:r>
    </w:p>
    <w:p w14:paraId="7F5B85A3"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Charge: 0</w:t>
      </w:r>
    </w:p>
    <w:p w14:paraId="7522BBDE"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508E2504" w14:textId="77777777" w:rsidR="009564AD" w:rsidRPr="00250DC6" w:rsidRDefault="009564AD" w:rsidP="009564AD">
      <w:pPr>
        <w:pStyle w:val="PlainText"/>
        <w:rPr>
          <w:rFonts w:ascii="Times New Roman" w:hAnsi="Times New Roman" w:cs="Times New Roman"/>
          <w:sz w:val="24"/>
          <w:szCs w:val="24"/>
        </w:rPr>
      </w:pPr>
    </w:p>
    <w:p w14:paraId="782EDD8C" w14:textId="77777777" w:rsidR="009564AD" w:rsidRDefault="009564AD" w:rsidP="009564AD">
      <w:pPr>
        <w:pStyle w:val="PlainText"/>
        <w:rPr>
          <w:rFonts w:ascii="Times New Roman" w:hAnsi="Times New Roman" w:cs="Times New Roman"/>
          <w:sz w:val="24"/>
          <w:szCs w:val="24"/>
        </w:rPr>
      </w:pPr>
      <w:r>
        <w:rPr>
          <w:rFonts w:ascii="Times New Roman" w:hAnsi="Times New Roman" w:cs="Times New Roman"/>
          <w:sz w:val="24"/>
          <w:szCs w:val="24"/>
        </w:rPr>
        <w:t xml:space="preserve">Click on the blue continue arrow. </w:t>
      </w:r>
      <w:r w:rsidRPr="00250DC6">
        <w:rPr>
          <w:rFonts w:ascii="Times New Roman" w:hAnsi="Times New Roman" w:cs="Times New Roman"/>
          <w:sz w:val="24"/>
          <w:szCs w:val="24"/>
        </w:rPr>
        <w:t>When the calculation</w:t>
      </w:r>
      <w:r>
        <w:rPr>
          <w:rFonts w:ascii="Times New Roman" w:hAnsi="Times New Roman" w:cs="Times New Roman"/>
          <w:sz w:val="24"/>
          <w:szCs w:val="24"/>
        </w:rPr>
        <w:t xml:space="preserve"> </w:t>
      </w:r>
      <w:r w:rsidRPr="00250DC6">
        <w:rPr>
          <w:rFonts w:ascii="Times New Roman" w:hAnsi="Times New Roman" w:cs="Times New Roman"/>
          <w:sz w:val="24"/>
          <w:szCs w:val="24"/>
        </w:rPr>
        <w:t>is finished, open the file and scroll down to the Vibrational Modes window.</w:t>
      </w:r>
    </w:p>
    <w:p w14:paraId="38F62E8F" w14:textId="77777777" w:rsidR="009564AD" w:rsidRPr="00250DC6" w:rsidRDefault="009564AD" w:rsidP="009564AD">
      <w:pPr>
        <w:pStyle w:val="PlainText"/>
        <w:rPr>
          <w:rFonts w:ascii="Times New Roman" w:hAnsi="Times New Roman" w:cs="Times New Roman"/>
          <w:sz w:val="24"/>
          <w:szCs w:val="24"/>
        </w:rPr>
      </w:pPr>
    </w:p>
    <w:p w14:paraId="5764F09A" w14:textId="14AD956F"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How many transitions are shown (count the number of frequencies)? _____ </w:t>
      </w:r>
    </w:p>
    <w:p w14:paraId="566F16D1" w14:textId="77777777" w:rsidR="009564AD" w:rsidRDefault="009564AD" w:rsidP="009564AD">
      <w:pPr>
        <w:pStyle w:val="PlainText"/>
        <w:rPr>
          <w:rFonts w:ascii="Times New Roman" w:hAnsi="Times New Roman" w:cs="Times New Roman"/>
          <w:sz w:val="24"/>
          <w:szCs w:val="24"/>
        </w:rPr>
      </w:pPr>
    </w:p>
    <w:p w14:paraId="3D10FE84" w14:textId="77777777" w:rsidR="00546729"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Is this the number</w:t>
      </w:r>
      <w:r>
        <w:rPr>
          <w:rFonts w:ascii="Times New Roman" w:hAnsi="Times New Roman" w:cs="Times New Roman"/>
          <w:sz w:val="24"/>
          <w:szCs w:val="24"/>
        </w:rPr>
        <w:t xml:space="preserve"> expected? Explain.</w:t>
      </w:r>
      <w:r w:rsidR="00C62B63">
        <w:rPr>
          <w:rFonts w:ascii="Times New Roman" w:hAnsi="Times New Roman" w:cs="Times New Roman"/>
          <w:sz w:val="24"/>
          <w:szCs w:val="24"/>
        </w:rPr>
        <w:t xml:space="preserve"> </w:t>
      </w:r>
    </w:p>
    <w:p w14:paraId="4FD17102" w14:textId="77777777" w:rsidR="00546729" w:rsidRDefault="00546729" w:rsidP="009564AD">
      <w:pPr>
        <w:pStyle w:val="PlainText"/>
        <w:rPr>
          <w:rFonts w:ascii="Times New Roman" w:hAnsi="Times New Roman" w:cs="Times New Roman"/>
          <w:sz w:val="24"/>
          <w:szCs w:val="24"/>
        </w:rPr>
      </w:pPr>
    </w:p>
    <w:p w14:paraId="30E94879" w14:textId="77777777" w:rsidR="00546729" w:rsidRDefault="00546729" w:rsidP="009564AD">
      <w:pPr>
        <w:pStyle w:val="PlainText"/>
        <w:rPr>
          <w:rFonts w:ascii="Times New Roman" w:hAnsi="Times New Roman" w:cs="Times New Roman"/>
          <w:sz w:val="24"/>
          <w:szCs w:val="24"/>
        </w:rPr>
      </w:pPr>
    </w:p>
    <w:p w14:paraId="7339417A" w14:textId="58081385"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Click on the filmstrip next to one of the frequencies and observe the corresponding vibrational</w:t>
      </w:r>
      <w:r>
        <w:rPr>
          <w:rFonts w:ascii="Times New Roman" w:hAnsi="Times New Roman" w:cs="Times New Roman"/>
          <w:sz w:val="24"/>
          <w:szCs w:val="24"/>
        </w:rPr>
        <w:t xml:space="preserve"> </w:t>
      </w:r>
      <w:r w:rsidRPr="00250DC6">
        <w:rPr>
          <w:rFonts w:ascii="Times New Roman" w:hAnsi="Times New Roman" w:cs="Times New Roman"/>
          <w:sz w:val="24"/>
          <w:szCs w:val="24"/>
        </w:rPr>
        <w:t>motion. Try to identify the type of motion for each transition. (The molecule can be</w:t>
      </w:r>
      <w:r>
        <w:rPr>
          <w:rFonts w:ascii="Times New Roman" w:hAnsi="Times New Roman" w:cs="Times New Roman"/>
          <w:sz w:val="24"/>
          <w:szCs w:val="24"/>
        </w:rPr>
        <w:t xml:space="preserve"> </w:t>
      </w:r>
      <w:r w:rsidRPr="00250DC6">
        <w:rPr>
          <w:rFonts w:ascii="Times New Roman" w:hAnsi="Times New Roman" w:cs="Times New Roman"/>
          <w:sz w:val="24"/>
          <w:szCs w:val="24"/>
        </w:rPr>
        <w:t>rotated if needed</w:t>
      </w:r>
      <w:r>
        <w:rPr>
          <w:rFonts w:ascii="Times New Roman" w:hAnsi="Times New Roman" w:cs="Times New Roman"/>
          <w:sz w:val="24"/>
          <w:szCs w:val="24"/>
        </w:rPr>
        <w:t>). In the table below</w:t>
      </w:r>
      <w:r w:rsidRPr="00250DC6">
        <w:rPr>
          <w:rFonts w:ascii="Times New Roman" w:hAnsi="Times New Roman" w:cs="Times New Roman"/>
          <w:sz w:val="24"/>
          <w:szCs w:val="24"/>
        </w:rPr>
        <w:t>, record the frequencies and type of</w:t>
      </w:r>
      <w:r>
        <w:rPr>
          <w:rFonts w:ascii="Times New Roman" w:hAnsi="Times New Roman" w:cs="Times New Roman"/>
          <w:sz w:val="24"/>
          <w:szCs w:val="24"/>
        </w:rPr>
        <w:t xml:space="preserve"> </w:t>
      </w:r>
      <w:r w:rsidRPr="00250DC6">
        <w:rPr>
          <w:rFonts w:ascii="Times New Roman" w:hAnsi="Times New Roman" w:cs="Times New Roman"/>
          <w:sz w:val="24"/>
          <w:szCs w:val="24"/>
        </w:rPr>
        <w:t>motion for each.</w:t>
      </w:r>
      <w:r w:rsidR="00CE0E4E">
        <w:rPr>
          <w:rFonts w:ascii="Times New Roman" w:hAnsi="Times New Roman" w:cs="Times New Roman"/>
          <w:sz w:val="24"/>
          <w:szCs w:val="24"/>
        </w:rPr>
        <w:t xml:space="preserve"> </w:t>
      </w:r>
      <w:r w:rsidR="00CE0E4E" w:rsidRPr="00CE0E4E">
        <w:rPr>
          <w:rFonts w:ascii="Times New Roman" w:hAnsi="Times New Roman" w:cs="Times New Roman"/>
          <w:b/>
          <w:sz w:val="24"/>
          <w:szCs w:val="24"/>
        </w:rPr>
        <w:t>Note:</w:t>
      </w:r>
      <w:r w:rsidR="00CE0E4E">
        <w:rPr>
          <w:rFonts w:ascii="Times New Roman" w:hAnsi="Times New Roman" w:cs="Times New Roman"/>
          <w:sz w:val="24"/>
          <w:szCs w:val="24"/>
        </w:rPr>
        <w:t xml:space="preserve"> You will eventually be multiplying all of these values by scale factors, so </w:t>
      </w:r>
      <w:r w:rsidR="00CE0E4E">
        <w:rPr>
          <w:rFonts w:ascii="Times New Roman" w:hAnsi="Times New Roman" w:cs="Times New Roman"/>
          <w:sz w:val="24"/>
          <w:szCs w:val="24"/>
        </w:rPr>
        <w:lastRenderedPageBreak/>
        <w:t>you are encouraged to skip this table and the next table, and instead enter y</w:t>
      </w:r>
      <w:r w:rsidR="0096146F">
        <w:rPr>
          <w:rFonts w:ascii="Times New Roman" w:hAnsi="Times New Roman" w:cs="Times New Roman"/>
          <w:sz w:val="24"/>
          <w:szCs w:val="24"/>
        </w:rPr>
        <w:t>our results into a spreadsheet.</w:t>
      </w:r>
    </w:p>
    <w:p w14:paraId="7691D5C9" w14:textId="77777777" w:rsidR="009564AD" w:rsidRDefault="009564AD" w:rsidP="009564AD">
      <w:pPr>
        <w:pStyle w:val="PlainTex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852"/>
        <w:gridCol w:w="1254"/>
        <w:gridCol w:w="1494"/>
        <w:gridCol w:w="1440"/>
        <w:gridCol w:w="1495"/>
        <w:gridCol w:w="2213"/>
      </w:tblGrid>
      <w:tr w:rsidR="009564AD" w14:paraId="035B84B0" w14:textId="77777777" w:rsidTr="00CE0E4E">
        <w:tc>
          <w:tcPr>
            <w:tcW w:w="852" w:type="dxa"/>
          </w:tcPr>
          <w:p w14:paraId="53C37296"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Mode</w:t>
            </w:r>
          </w:p>
        </w:tc>
        <w:tc>
          <w:tcPr>
            <w:tcW w:w="1254" w:type="dxa"/>
          </w:tcPr>
          <w:p w14:paraId="0C0FB3FF"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Symmetry</w:t>
            </w:r>
          </w:p>
        </w:tc>
        <w:tc>
          <w:tcPr>
            <w:tcW w:w="1494" w:type="dxa"/>
          </w:tcPr>
          <w:p w14:paraId="5178E666"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AM1 freq. cm</w:t>
            </w:r>
            <w:r w:rsidRPr="00FE5017">
              <w:rPr>
                <w:rFonts w:ascii="Times New Roman" w:hAnsi="Times New Roman" w:cs="Times New Roman"/>
                <w:sz w:val="24"/>
                <w:szCs w:val="24"/>
                <w:vertAlign w:val="superscript"/>
              </w:rPr>
              <w:t>-1</w:t>
            </w:r>
          </w:p>
        </w:tc>
        <w:tc>
          <w:tcPr>
            <w:tcW w:w="1440" w:type="dxa"/>
          </w:tcPr>
          <w:p w14:paraId="262BA9B4"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PM3 freq. cm</w:t>
            </w:r>
            <w:r w:rsidRPr="00FE5017">
              <w:rPr>
                <w:rFonts w:ascii="Times New Roman" w:hAnsi="Times New Roman" w:cs="Times New Roman"/>
                <w:sz w:val="24"/>
                <w:szCs w:val="24"/>
                <w:vertAlign w:val="superscript"/>
              </w:rPr>
              <w:t>-1</w:t>
            </w:r>
          </w:p>
        </w:tc>
        <w:tc>
          <w:tcPr>
            <w:tcW w:w="1495" w:type="dxa"/>
          </w:tcPr>
          <w:p w14:paraId="741A1F47"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DFT freq. cm</w:t>
            </w:r>
            <w:r w:rsidRPr="00FE5017">
              <w:rPr>
                <w:rFonts w:ascii="Times New Roman" w:hAnsi="Times New Roman" w:cs="Times New Roman"/>
                <w:sz w:val="24"/>
                <w:szCs w:val="24"/>
                <w:vertAlign w:val="superscript"/>
              </w:rPr>
              <w:t>-1</w:t>
            </w:r>
          </w:p>
        </w:tc>
        <w:tc>
          <w:tcPr>
            <w:tcW w:w="2213" w:type="dxa"/>
          </w:tcPr>
          <w:p w14:paraId="292ECC2C" w14:textId="77777777" w:rsidR="009564AD" w:rsidRDefault="009564AD" w:rsidP="00CE0E4E">
            <w:pPr>
              <w:pStyle w:val="PlainText"/>
              <w:jc w:val="center"/>
              <w:rPr>
                <w:rFonts w:ascii="Times New Roman" w:hAnsi="Times New Roman" w:cs="Times New Roman"/>
                <w:sz w:val="24"/>
                <w:szCs w:val="24"/>
              </w:rPr>
            </w:pPr>
            <w:r>
              <w:rPr>
                <w:rFonts w:ascii="Times New Roman" w:hAnsi="Times New Roman" w:cs="Times New Roman"/>
                <w:sz w:val="24"/>
                <w:szCs w:val="24"/>
              </w:rPr>
              <w:t>Description of mode</w:t>
            </w:r>
          </w:p>
        </w:tc>
      </w:tr>
      <w:tr w:rsidR="00145093" w14:paraId="56DCE43E" w14:textId="77777777" w:rsidTr="00A86650">
        <w:trPr>
          <w:trHeight w:val="432"/>
        </w:trPr>
        <w:tc>
          <w:tcPr>
            <w:tcW w:w="852" w:type="dxa"/>
            <w:vAlign w:val="center"/>
          </w:tcPr>
          <w:p w14:paraId="68FDF91A"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1</w:t>
            </w:r>
          </w:p>
        </w:tc>
        <w:tc>
          <w:tcPr>
            <w:tcW w:w="1254" w:type="dxa"/>
          </w:tcPr>
          <w:p w14:paraId="724A37E1" w14:textId="6E37DB4F"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244E9FFC" w14:textId="06928FA0" w:rsidR="00145093" w:rsidRDefault="00145093" w:rsidP="00CE0E4E">
            <w:pPr>
              <w:pStyle w:val="PlainText"/>
              <w:rPr>
                <w:rFonts w:ascii="Times New Roman" w:hAnsi="Times New Roman" w:cs="Times New Roman"/>
                <w:sz w:val="24"/>
                <w:szCs w:val="24"/>
              </w:rPr>
            </w:pPr>
          </w:p>
        </w:tc>
        <w:tc>
          <w:tcPr>
            <w:tcW w:w="1440" w:type="dxa"/>
          </w:tcPr>
          <w:p w14:paraId="775C5A17" w14:textId="33C0CD59" w:rsidR="00145093" w:rsidRDefault="00145093" w:rsidP="00CE0E4E">
            <w:pPr>
              <w:pStyle w:val="PlainText"/>
              <w:rPr>
                <w:rFonts w:ascii="Times New Roman" w:hAnsi="Times New Roman" w:cs="Times New Roman"/>
                <w:sz w:val="24"/>
                <w:szCs w:val="24"/>
              </w:rPr>
            </w:pPr>
          </w:p>
        </w:tc>
        <w:tc>
          <w:tcPr>
            <w:tcW w:w="1495" w:type="dxa"/>
          </w:tcPr>
          <w:p w14:paraId="2CF91280" w14:textId="4AAEECD7" w:rsidR="00145093" w:rsidRDefault="00145093" w:rsidP="00CE0E4E">
            <w:pPr>
              <w:pStyle w:val="PlainText"/>
              <w:rPr>
                <w:rFonts w:ascii="Times New Roman" w:hAnsi="Times New Roman" w:cs="Times New Roman"/>
                <w:sz w:val="24"/>
                <w:szCs w:val="24"/>
              </w:rPr>
            </w:pPr>
          </w:p>
        </w:tc>
        <w:tc>
          <w:tcPr>
            <w:tcW w:w="2213" w:type="dxa"/>
          </w:tcPr>
          <w:p w14:paraId="6A4792F0" w14:textId="6FE54C59" w:rsidR="00145093" w:rsidRPr="00145093" w:rsidRDefault="00145093" w:rsidP="00CE0E4E">
            <w:pPr>
              <w:pStyle w:val="PlainText"/>
              <w:rPr>
                <w:rFonts w:ascii="Times New Roman" w:hAnsi="Times New Roman" w:cs="Times New Roman"/>
                <w:color w:val="FF0000"/>
                <w:sz w:val="24"/>
                <w:szCs w:val="24"/>
              </w:rPr>
            </w:pPr>
          </w:p>
        </w:tc>
      </w:tr>
      <w:tr w:rsidR="00145093" w14:paraId="54AD6385" w14:textId="77777777" w:rsidTr="00A86650">
        <w:trPr>
          <w:trHeight w:val="432"/>
        </w:trPr>
        <w:tc>
          <w:tcPr>
            <w:tcW w:w="852" w:type="dxa"/>
            <w:vAlign w:val="center"/>
          </w:tcPr>
          <w:p w14:paraId="732CFD4E"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2</w:t>
            </w:r>
          </w:p>
        </w:tc>
        <w:tc>
          <w:tcPr>
            <w:tcW w:w="1254" w:type="dxa"/>
          </w:tcPr>
          <w:p w14:paraId="1FFE90EC" w14:textId="5F12A383"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040A83AE" w14:textId="07623EDF" w:rsidR="00145093" w:rsidRDefault="00145093" w:rsidP="00CE0E4E">
            <w:pPr>
              <w:pStyle w:val="PlainText"/>
              <w:rPr>
                <w:rFonts w:ascii="Times New Roman" w:hAnsi="Times New Roman" w:cs="Times New Roman"/>
                <w:sz w:val="24"/>
                <w:szCs w:val="24"/>
              </w:rPr>
            </w:pPr>
          </w:p>
        </w:tc>
        <w:tc>
          <w:tcPr>
            <w:tcW w:w="1440" w:type="dxa"/>
          </w:tcPr>
          <w:p w14:paraId="226A6ACD" w14:textId="25D21451" w:rsidR="00145093" w:rsidRDefault="00145093" w:rsidP="00CE0E4E">
            <w:pPr>
              <w:pStyle w:val="PlainText"/>
              <w:rPr>
                <w:rFonts w:ascii="Times New Roman" w:hAnsi="Times New Roman" w:cs="Times New Roman"/>
                <w:sz w:val="24"/>
                <w:szCs w:val="24"/>
              </w:rPr>
            </w:pPr>
          </w:p>
        </w:tc>
        <w:tc>
          <w:tcPr>
            <w:tcW w:w="1495" w:type="dxa"/>
          </w:tcPr>
          <w:p w14:paraId="679003FA" w14:textId="75E9CFB4" w:rsidR="00145093" w:rsidRDefault="00145093" w:rsidP="00CE0E4E">
            <w:pPr>
              <w:pStyle w:val="PlainText"/>
              <w:rPr>
                <w:rFonts w:ascii="Times New Roman" w:hAnsi="Times New Roman" w:cs="Times New Roman"/>
                <w:sz w:val="24"/>
                <w:szCs w:val="24"/>
              </w:rPr>
            </w:pPr>
          </w:p>
        </w:tc>
        <w:tc>
          <w:tcPr>
            <w:tcW w:w="2213" w:type="dxa"/>
          </w:tcPr>
          <w:p w14:paraId="1AF56EEE" w14:textId="3F9C9AC2" w:rsidR="00145093" w:rsidRPr="00145093" w:rsidRDefault="00145093" w:rsidP="00CE0E4E">
            <w:pPr>
              <w:pStyle w:val="PlainText"/>
              <w:rPr>
                <w:rFonts w:ascii="Times New Roman" w:hAnsi="Times New Roman" w:cs="Times New Roman"/>
                <w:color w:val="FF0000"/>
                <w:sz w:val="24"/>
                <w:szCs w:val="24"/>
              </w:rPr>
            </w:pPr>
          </w:p>
        </w:tc>
      </w:tr>
      <w:tr w:rsidR="00145093" w14:paraId="2DCBA01A" w14:textId="77777777" w:rsidTr="00A86650">
        <w:trPr>
          <w:trHeight w:val="432"/>
        </w:trPr>
        <w:tc>
          <w:tcPr>
            <w:tcW w:w="852" w:type="dxa"/>
            <w:vAlign w:val="center"/>
          </w:tcPr>
          <w:p w14:paraId="1ACFD4F6"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3</w:t>
            </w:r>
          </w:p>
        </w:tc>
        <w:tc>
          <w:tcPr>
            <w:tcW w:w="1254" w:type="dxa"/>
          </w:tcPr>
          <w:p w14:paraId="3229AD92" w14:textId="6F2EA2F1"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03F48978" w14:textId="6EAFF3F3" w:rsidR="00145093" w:rsidRDefault="00145093" w:rsidP="00CE0E4E">
            <w:pPr>
              <w:pStyle w:val="PlainText"/>
              <w:rPr>
                <w:rFonts w:ascii="Times New Roman" w:hAnsi="Times New Roman" w:cs="Times New Roman"/>
                <w:sz w:val="24"/>
                <w:szCs w:val="24"/>
              </w:rPr>
            </w:pPr>
          </w:p>
        </w:tc>
        <w:tc>
          <w:tcPr>
            <w:tcW w:w="1440" w:type="dxa"/>
          </w:tcPr>
          <w:p w14:paraId="574A6263" w14:textId="06330769" w:rsidR="00145093" w:rsidRDefault="00145093" w:rsidP="00CE0E4E">
            <w:pPr>
              <w:pStyle w:val="PlainText"/>
              <w:rPr>
                <w:rFonts w:ascii="Times New Roman" w:hAnsi="Times New Roman" w:cs="Times New Roman"/>
                <w:sz w:val="24"/>
                <w:szCs w:val="24"/>
              </w:rPr>
            </w:pPr>
          </w:p>
        </w:tc>
        <w:tc>
          <w:tcPr>
            <w:tcW w:w="1495" w:type="dxa"/>
          </w:tcPr>
          <w:p w14:paraId="5BAD46BB" w14:textId="4F979B70" w:rsidR="00145093" w:rsidRDefault="00145093" w:rsidP="00CE0E4E">
            <w:pPr>
              <w:pStyle w:val="PlainText"/>
              <w:rPr>
                <w:rFonts w:ascii="Times New Roman" w:hAnsi="Times New Roman" w:cs="Times New Roman"/>
                <w:sz w:val="24"/>
                <w:szCs w:val="24"/>
              </w:rPr>
            </w:pPr>
          </w:p>
        </w:tc>
        <w:tc>
          <w:tcPr>
            <w:tcW w:w="2213" w:type="dxa"/>
          </w:tcPr>
          <w:p w14:paraId="217F5AD0" w14:textId="6917C2C3" w:rsidR="00145093" w:rsidRPr="00145093" w:rsidRDefault="00145093" w:rsidP="00CE0E4E">
            <w:pPr>
              <w:pStyle w:val="PlainText"/>
              <w:rPr>
                <w:rFonts w:ascii="Times New Roman" w:hAnsi="Times New Roman" w:cs="Times New Roman"/>
                <w:color w:val="FF0000"/>
                <w:sz w:val="24"/>
                <w:szCs w:val="24"/>
              </w:rPr>
            </w:pPr>
          </w:p>
        </w:tc>
      </w:tr>
      <w:tr w:rsidR="00145093" w14:paraId="08F59D83" w14:textId="77777777" w:rsidTr="00A86650">
        <w:trPr>
          <w:trHeight w:val="432"/>
        </w:trPr>
        <w:tc>
          <w:tcPr>
            <w:tcW w:w="852" w:type="dxa"/>
            <w:vAlign w:val="center"/>
          </w:tcPr>
          <w:p w14:paraId="77C9C44F"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4</w:t>
            </w:r>
          </w:p>
        </w:tc>
        <w:tc>
          <w:tcPr>
            <w:tcW w:w="1254" w:type="dxa"/>
          </w:tcPr>
          <w:p w14:paraId="127CF3C0" w14:textId="0D3B757E"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5E9FD9B3" w14:textId="0F6E157F" w:rsidR="00145093" w:rsidRDefault="00145093" w:rsidP="00CE0E4E">
            <w:pPr>
              <w:pStyle w:val="PlainText"/>
              <w:rPr>
                <w:rFonts w:ascii="Times New Roman" w:hAnsi="Times New Roman" w:cs="Times New Roman"/>
                <w:sz w:val="24"/>
                <w:szCs w:val="24"/>
              </w:rPr>
            </w:pPr>
          </w:p>
        </w:tc>
        <w:tc>
          <w:tcPr>
            <w:tcW w:w="1440" w:type="dxa"/>
          </w:tcPr>
          <w:p w14:paraId="356F96C6" w14:textId="77944D80" w:rsidR="00145093" w:rsidRDefault="00145093" w:rsidP="00CE0E4E">
            <w:pPr>
              <w:pStyle w:val="PlainText"/>
              <w:rPr>
                <w:rFonts w:ascii="Times New Roman" w:hAnsi="Times New Roman" w:cs="Times New Roman"/>
                <w:sz w:val="24"/>
                <w:szCs w:val="24"/>
              </w:rPr>
            </w:pPr>
          </w:p>
        </w:tc>
        <w:tc>
          <w:tcPr>
            <w:tcW w:w="1495" w:type="dxa"/>
          </w:tcPr>
          <w:p w14:paraId="14F7EF3E" w14:textId="5AF1569B" w:rsidR="00145093" w:rsidRDefault="00145093" w:rsidP="00CE0E4E">
            <w:pPr>
              <w:pStyle w:val="PlainText"/>
              <w:rPr>
                <w:rFonts w:ascii="Times New Roman" w:hAnsi="Times New Roman" w:cs="Times New Roman"/>
                <w:sz w:val="24"/>
                <w:szCs w:val="24"/>
              </w:rPr>
            </w:pPr>
          </w:p>
        </w:tc>
        <w:tc>
          <w:tcPr>
            <w:tcW w:w="2213" w:type="dxa"/>
          </w:tcPr>
          <w:p w14:paraId="06A1D1AD" w14:textId="6B2DE684" w:rsidR="00145093" w:rsidRPr="00145093" w:rsidRDefault="00145093" w:rsidP="00CE0E4E">
            <w:pPr>
              <w:pStyle w:val="PlainText"/>
              <w:rPr>
                <w:rFonts w:ascii="Times New Roman" w:hAnsi="Times New Roman" w:cs="Times New Roman"/>
                <w:color w:val="FF0000"/>
                <w:sz w:val="24"/>
                <w:szCs w:val="24"/>
              </w:rPr>
            </w:pPr>
          </w:p>
        </w:tc>
      </w:tr>
      <w:tr w:rsidR="00145093" w14:paraId="2825F5B1" w14:textId="77777777" w:rsidTr="00A86650">
        <w:trPr>
          <w:trHeight w:val="432"/>
        </w:trPr>
        <w:tc>
          <w:tcPr>
            <w:tcW w:w="852" w:type="dxa"/>
            <w:vAlign w:val="center"/>
          </w:tcPr>
          <w:p w14:paraId="51A85EE4"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5</w:t>
            </w:r>
          </w:p>
        </w:tc>
        <w:tc>
          <w:tcPr>
            <w:tcW w:w="1254" w:type="dxa"/>
          </w:tcPr>
          <w:p w14:paraId="434D226D" w14:textId="69A8C35D"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012E8206" w14:textId="02C56462" w:rsidR="00145093" w:rsidRDefault="00145093" w:rsidP="00CE0E4E">
            <w:pPr>
              <w:pStyle w:val="PlainText"/>
              <w:rPr>
                <w:rFonts w:ascii="Times New Roman" w:hAnsi="Times New Roman" w:cs="Times New Roman"/>
                <w:sz w:val="24"/>
                <w:szCs w:val="24"/>
              </w:rPr>
            </w:pPr>
          </w:p>
        </w:tc>
        <w:tc>
          <w:tcPr>
            <w:tcW w:w="1440" w:type="dxa"/>
          </w:tcPr>
          <w:p w14:paraId="703ECC29" w14:textId="710FB5FB" w:rsidR="00145093" w:rsidRDefault="00145093" w:rsidP="00CE0E4E">
            <w:pPr>
              <w:pStyle w:val="PlainText"/>
              <w:rPr>
                <w:rFonts w:ascii="Times New Roman" w:hAnsi="Times New Roman" w:cs="Times New Roman"/>
                <w:sz w:val="24"/>
                <w:szCs w:val="24"/>
              </w:rPr>
            </w:pPr>
          </w:p>
        </w:tc>
        <w:tc>
          <w:tcPr>
            <w:tcW w:w="1495" w:type="dxa"/>
          </w:tcPr>
          <w:p w14:paraId="342B32A3" w14:textId="3A4480D8" w:rsidR="00145093" w:rsidRDefault="00145093" w:rsidP="00CE0E4E">
            <w:pPr>
              <w:pStyle w:val="PlainText"/>
              <w:rPr>
                <w:rFonts w:ascii="Times New Roman" w:hAnsi="Times New Roman" w:cs="Times New Roman"/>
                <w:sz w:val="24"/>
                <w:szCs w:val="24"/>
              </w:rPr>
            </w:pPr>
          </w:p>
        </w:tc>
        <w:tc>
          <w:tcPr>
            <w:tcW w:w="2213" w:type="dxa"/>
          </w:tcPr>
          <w:p w14:paraId="78427240" w14:textId="3D1719C5" w:rsidR="00145093" w:rsidRPr="00145093" w:rsidRDefault="00145093" w:rsidP="00CE0E4E">
            <w:pPr>
              <w:pStyle w:val="PlainText"/>
              <w:rPr>
                <w:rFonts w:ascii="Times New Roman" w:hAnsi="Times New Roman" w:cs="Times New Roman"/>
                <w:color w:val="FF0000"/>
                <w:sz w:val="24"/>
                <w:szCs w:val="24"/>
              </w:rPr>
            </w:pPr>
          </w:p>
        </w:tc>
      </w:tr>
      <w:tr w:rsidR="00145093" w14:paraId="1B106B2D" w14:textId="77777777" w:rsidTr="00A86650">
        <w:trPr>
          <w:trHeight w:val="432"/>
        </w:trPr>
        <w:tc>
          <w:tcPr>
            <w:tcW w:w="852" w:type="dxa"/>
            <w:vAlign w:val="center"/>
          </w:tcPr>
          <w:p w14:paraId="534F4544" w14:textId="77777777" w:rsidR="00145093" w:rsidRDefault="00145093" w:rsidP="00CE0E4E">
            <w:pPr>
              <w:pStyle w:val="PlainText"/>
              <w:jc w:val="center"/>
              <w:rPr>
                <w:rFonts w:ascii="Times New Roman" w:hAnsi="Times New Roman" w:cs="Times New Roman"/>
                <w:sz w:val="24"/>
                <w:szCs w:val="24"/>
              </w:rPr>
            </w:pPr>
            <w:r>
              <w:rPr>
                <w:rFonts w:ascii="Times New Roman" w:hAnsi="Times New Roman" w:cs="Times New Roman"/>
                <w:sz w:val="24"/>
                <w:szCs w:val="24"/>
              </w:rPr>
              <w:t>6</w:t>
            </w:r>
          </w:p>
        </w:tc>
        <w:tc>
          <w:tcPr>
            <w:tcW w:w="1254" w:type="dxa"/>
          </w:tcPr>
          <w:p w14:paraId="232123DC" w14:textId="6EA20D4B" w:rsidR="00145093" w:rsidRPr="00145093" w:rsidRDefault="00145093" w:rsidP="00CE0E4E">
            <w:pPr>
              <w:pStyle w:val="PlainText"/>
              <w:rPr>
                <w:rFonts w:ascii="Times New Roman" w:hAnsi="Times New Roman" w:cs="Times New Roman"/>
                <w:color w:val="FF0000"/>
                <w:sz w:val="24"/>
                <w:szCs w:val="24"/>
              </w:rPr>
            </w:pPr>
          </w:p>
        </w:tc>
        <w:tc>
          <w:tcPr>
            <w:tcW w:w="1494" w:type="dxa"/>
          </w:tcPr>
          <w:p w14:paraId="496986D0" w14:textId="0EB5C70E" w:rsidR="00145093" w:rsidRDefault="00145093" w:rsidP="00CE0E4E">
            <w:pPr>
              <w:pStyle w:val="PlainText"/>
              <w:rPr>
                <w:rFonts w:ascii="Times New Roman" w:hAnsi="Times New Roman" w:cs="Times New Roman"/>
                <w:sz w:val="24"/>
                <w:szCs w:val="24"/>
              </w:rPr>
            </w:pPr>
          </w:p>
        </w:tc>
        <w:tc>
          <w:tcPr>
            <w:tcW w:w="1440" w:type="dxa"/>
          </w:tcPr>
          <w:p w14:paraId="7065B5DF" w14:textId="2B52488B" w:rsidR="00145093" w:rsidRDefault="00145093" w:rsidP="00CE0E4E">
            <w:pPr>
              <w:pStyle w:val="PlainText"/>
              <w:rPr>
                <w:rFonts w:ascii="Times New Roman" w:hAnsi="Times New Roman" w:cs="Times New Roman"/>
                <w:sz w:val="24"/>
                <w:szCs w:val="24"/>
              </w:rPr>
            </w:pPr>
          </w:p>
        </w:tc>
        <w:tc>
          <w:tcPr>
            <w:tcW w:w="1495" w:type="dxa"/>
          </w:tcPr>
          <w:p w14:paraId="08FF23D3" w14:textId="7B7DFCA5" w:rsidR="00145093" w:rsidRDefault="00145093" w:rsidP="00CE0E4E">
            <w:pPr>
              <w:pStyle w:val="PlainText"/>
              <w:rPr>
                <w:rFonts w:ascii="Times New Roman" w:hAnsi="Times New Roman" w:cs="Times New Roman"/>
                <w:sz w:val="24"/>
                <w:szCs w:val="24"/>
              </w:rPr>
            </w:pPr>
          </w:p>
        </w:tc>
        <w:tc>
          <w:tcPr>
            <w:tcW w:w="2213" w:type="dxa"/>
          </w:tcPr>
          <w:p w14:paraId="3F0E1A36" w14:textId="0A5BB6BC" w:rsidR="00145093" w:rsidRPr="00145093" w:rsidRDefault="00145093" w:rsidP="00CE0E4E">
            <w:pPr>
              <w:pStyle w:val="PlainText"/>
              <w:rPr>
                <w:rFonts w:ascii="Times New Roman" w:hAnsi="Times New Roman" w:cs="Times New Roman"/>
                <w:color w:val="FF0000"/>
                <w:sz w:val="24"/>
                <w:szCs w:val="24"/>
              </w:rPr>
            </w:pPr>
          </w:p>
        </w:tc>
      </w:tr>
    </w:tbl>
    <w:p w14:paraId="008E0F45" w14:textId="77777777" w:rsidR="00546729" w:rsidRDefault="00546729" w:rsidP="009564AD">
      <w:pPr>
        <w:pStyle w:val="PlainText"/>
        <w:rPr>
          <w:rFonts w:ascii="Times New Roman" w:hAnsi="Times New Roman" w:cs="Times New Roman"/>
          <w:sz w:val="24"/>
          <w:szCs w:val="24"/>
        </w:rPr>
      </w:pPr>
    </w:p>
    <w:p w14:paraId="0ABF9F7B" w14:textId="1C324B9D" w:rsidR="009564AD" w:rsidRPr="00000696" w:rsidRDefault="009564AD" w:rsidP="009564AD">
      <w:pPr>
        <w:pStyle w:val="PlainText"/>
        <w:rPr>
          <w:rFonts w:ascii="Times New Roman" w:hAnsi="Times New Roman" w:cs="Times New Roman"/>
          <w:color w:val="FF0000"/>
          <w:sz w:val="24"/>
          <w:szCs w:val="24"/>
        </w:rPr>
      </w:pPr>
      <w:r w:rsidRPr="00250DC6">
        <w:rPr>
          <w:rFonts w:ascii="Times New Roman" w:hAnsi="Times New Roman" w:cs="Times New Roman"/>
          <w:sz w:val="24"/>
          <w:szCs w:val="24"/>
        </w:rPr>
        <w:t>Repeat the proc</w:t>
      </w:r>
      <w:r>
        <w:rPr>
          <w:rFonts w:ascii="Times New Roman" w:hAnsi="Times New Roman" w:cs="Times New Roman"/>
          <w:sz w:val="24"/>
          <w:szCs w:val="24"/>
        </w:rPr>
        <w:t>ess described above, but use PM3 in place of AM1</w:t>
      </w:r>
      <w:r w:rsidRPr="00250DC6">
        <w:rPr>
          <w:rFonts w:ascii="Times New Roman" w:hAnsi="Times New Roman" w:cs="Times New Roman"/>
          <w:sz w:val="24"/>
          <w:szCs w:val="24"/>
        </w:rPr>
        <w:t>. Observe the vibrational</w:t>
      </w:r>
      <w:r>
        <w:rPr>
          <w:rFonts w:ascii="Times New Roman" w:hAnsi="Times New Roman" w:cs="Times New Roman"/>
          <w:sz w:val="24"/>
          <w:szCs w:val="24"/>
        </w:rPr>
        <w:t xml:space="preserve"> </w:t>
      </w:r>
      <w:r w:rsidR="00EB5FB2">
        <w:rPr>
          <w:rFonts w:ascii="Times New Roman" w:hAnsi="Times New Roman" w:cs="Times New Roman"/>
          <w:sz w:val="24"/>
          <w:szCs w:val="24"/>
        </w:rPr>
        <w:t>motions</w:t>
      </w:r>
      <w:r w:rsidRPr="00250DC6">
        <w:rPr>
          <w:rFonts w:ascii="Times New Roman" w:hAnsi="Times New Roman" w:cs="Times New Roman"/>
          <w:sz w:val="24"/>
          <w:szCs w:val="24"/>
        </w:rPr>
        <w:t xml:space="preserve"> and record the frequency data in the app</w:t>
      </w:r>
      <w:r>
        <w:rPr>
          <w:rFonts w:ascii="Times New Roman" w:hAnsi="Times New Roman" w:cs="Times New Roman"/>
          <w:sz w:val="24"/>
          <w:szCs w:val="24"/>
        </w:rPr>
        <w:t>ropriate column in the table</w:t>
      </w:r>
      <w:r w:rsidRPr="00250DC6">
        <w:rPr>
          <w:rFonts w:ascii="Times New Roman" w:hAnsi="Times New Roman" w:cs="Times New Roman"/>
          <w:sz w:val="24"/>
          <w:szCs w:val="24"/>
        </w:rPr>
        <w:t>.</w:t>
      </w:r>
      <w:r>
        <w:rPr>
          <w:rFonts w:ascii="Times New Roman" w:hAnsi="Times New Roman" w:cs="Times New Roman"/>
          <w:sz w:val="24"/>
          <w:szCs w:val="24"/>
        </w:rPr>
        <w:t xml:space="preserve"> </w:t>
      </w:r>
      <w:r w:rsidR="00CE0E4E">
        <w:rPr>
          <w:rFonts w:ascii="Times New Roman" w:hAnsi="Times New Roman" w:cs="Times New Roman"/>
          <w:sz w:val="24"/>
          <w:szCs w:val="24"/>
        </w:rPr>
        <w:t>(Note: The vibrations will likely be in a different order. Ma</w:t>
      </w:r>
      <w:r w:rsidRPr="00CE0E4E">
        <w:rPr>
          <w:rFonts w:ascii="Times New Roman" w:hAnsi="Times New Roman" w:cs="Times New Roman"/>
          <w:sz w:val="24"/>
          <w:szCs w:val="24"/>
        </w:rPr>
        <w:t xml:space="preserve">ke sure </w:t>
      </w:r>
      <w:r w:rsidR="00CE0E4E">
        <w:rPr>
          <w:rFonts w:ascii="Times New Roman" w:hAnsi="Times New Roman" w:cs="Times New Roman"/>
          <w:sz w:val="24"/>
          <w:szCs w:val="24"/>
        </w:rPr>
        <w:t>the frequency value you record matches the correct symmetry.)</w:t>
      </w:r>
    </w:p>
    <w:p w14:paraId="7455D9C4" w14:textId="77777777" w:rsidR="009564AD" w:rsidRPr="00250DC6" w:rsidRDefault="009564AD" w:rsidP="009564AD">
      <w:pPr>
        <w:pStyle w:val="PlainText"/>
        <w:rPr>
          <w:rFonts w:ascii="Times New Roman" w:hAnsi="Times New Roman" w:cs="Times New Roman"/>
          <w:sz w:val="24"/>
          <w:szCs w:val="24"/>
        </w:rPr>
      </w:pPr>
    </w:p>
    <w:p w14:paraId="1C903B3A"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Start a New Job, and build a molec</w:t>
      </w:r>
      <w:r>
        <w:rPr>
          <w:rFonts w:ascii="Times New Roman" w:hAnsi="Times New Roman" w:cs="Times New Roman"/>
          <w:sz w:val="24"/>
          <w:szCs w:val="24"/>
        </w:rPr>
        <w:t xml:space="preserve">ule of formaldehyde. </w:t>
      </w:r>
      <w:r w:rsidRPr="00250DC6">
        <w:rPr>
          <w:rFonts w:ascii="Times New Roman" w:hAnsi="Times New Roman" w:cs="Times New Roman"/>
          <w:sz w:val="24"/>
          <w:szCs w:val="24"/>
        </w:rPr>
        <w:t>Choose Gaussian or GAMESS as the computational engine. Type in/Choose the following:</w:t>
      </w:r>
    </w:p>
    <w:p w14:paraId="643CDFD5" w14:textId="77777777" w:rsidR="009564AD" w:rsidRPr="00250DC6" w:rsidRDefault="009564AD" w:rsidP="009564AD">
      <w:pPr>
        <w:pStyle w:val="PlainText"/>
        <w:rPr>
          <w:rFonts w:ascii="Times New Roman" w:hAnsi="Times New Roman" w:cs="Times New Roman"/>
          <w:sz w:val="24"/>
          <w:szCs w:val="24"/>
        </w:rPr>
      </w:pPr>
    </w:p>
    <w:p w14:paraId="0E63DE53"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Job Name: CH2O DFT </w:t>
      </w:r>
      <w:proofErr w:type="spellStart"/>
      <w:r w:rsidRPr="00250DC6">
        <w:rPr>
          <w:rFonts w:ascii="Times New Roman" w:hAnsi="Times New Roman" w:cs="Times New Roman"/>
          <w:sz w:val="24"/>
          <w:szCs w:val="24"/>
        </w:rPr>
        <w:t>Geom</w:t>
      </w:r>
      <w:proofErr w:type="spellEnd"/>
      <w:r w:rsidRPr="00250DC6">
        <w:rPr>
          <w:rFonts w:ascii="Times New Roman" w:hAnsi="Times New Roman" w:cs="Times New Roman"/>
          <w:sz w:val="24"/>
          <w:szCs w:val="24"/>
        </w:rPr>
        <w:t xml:space="preserve"> Opt</w:t>
      </w:r>
    </w:p>
    <w:p w14:paraId="2854D7DE"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Calculation: Geometry Optimization</w:t>
      </w:r>
    </w:p>
    <w:p w14:paraId="05A45084" w14:textId="104038E0" w:rsidR="009564AD" w:rsidRPr="00250DC6" w:rsidRDefault="00EB5FB2" w:rsidP="009564AD">
      <w:pPr>
        <w:pStyle w:val="PlainText"/>
        <w:rPr>
          <w:rFonts w:ascii="Times New Roman" w:hAnsi="Times New Roman" w:cs="Times New Roman"/>
          <w:sz w:val="24"/>
          <w:szCs w:val="24"/>
        </w:rPr>
      </w:pPr>
      <w:r>
        <w:rPr>
          <w:rFonts w:ascii="Times New Roman" w:hAnsi="Times New Roman" w:cs="Times New Roman"/>
          <w:sz w:val="24"/>
          <w:szCs w:val="24"/>
        </w:rPr>
        <w:t>Theory: B3LYP</w:t>
      </w:r>
    </w:p>
    <w:p w14:paraId="0BB17A46"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Basis Set: 6-31G(d)</w:t>
      </w:r>
    </w:p>
    <w:p w14:paraId="32AC8A40"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Charge: 0</w:t>
      </w:r>
    </w:p>
    <w:p w14:paraId="20408348"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65F92650" w14:textId="77777777" w:rsidR="009564AD" w:rsidRDefault="009564AD" w:rsidP="009564AD">
      <w:pPr>
        <w:pStyle w:val="PlainText"/>
        <w:rPr>
          <w:rFonts w:ascii="Times New Roman" w:hAnsi="Times New Roman" w:cs="Times New Roman"/>
          <w:sz w:val="24"/>
          <w:szCs w:val="24"/>
        </w:rPr>
      </w:pPr>
    </w:p>
    <w:p w14:paraId="223FBE01" w14:textId="77777777" w:rsidR="009564AD" w:rsidRDefault="009564AD" w:rsidP="009564AD">
      <w:pPr>
        <w:pStyle w:val="PlainText"/>
        <w:rPr>
          <w:rFonts w:ascii="Times New Roman" w:hAnsi="Times New Roman" w:cs="Times New Roman"/>
          <w:sz w:val="24"/>
          <w:szCs w:val="24"/>
        </w:rPr>
      </w:pPr>
      <w:r>
        <w:rPr>
          <w:rFonts w:ascii="Times New Roman" w:hAnsi="Times New Roman" w:cs="Times New Roman"/>
          <w:sz w:val="24"/>
          <w:szCs w:val="24"/>
        </w:rPr>
        <w:t xml:space="preserve">Click on the blue continue arrow. </w:t>
      </w:r>
      <w:r w:rsidRPr="00250DC6">
        <w:rPr>
          <w:rFonts w:ascii="Times New Roman" w:hAnsi="Times New Roman" w:cs="Times New Roman"/>
          <w:sz w:val="24"/>
          <w:szCs w:val="24"/>
        </w:rPr>
        <w:t>When the calculation</w:t>
      </w:r>
      <w:r>
        <w:rPr>
          <w:rFonts w:ascii="Times New Roman" w:hAnsi="Times New Roman" w:cs="Times New Roman"/>
          <w:sz w:val="24"/>
          <w:szCs w:val="24"/>
        </w:rPr>
        <w:t xml:space="preserve"> </w:t>
      </w:r>
      <w:r w:rsidRPr="00250DC6">
        <w:rPr>
          <w:rFonts w:ascii="Times New Roman" w:hAnsi="Times New Roman" w:cs="Times New Roman"/>
          <w:sz w:val="24"/>
          <w:szCs w:val="24"/>
        </w:rPr>
        <w:t xml:space="preserve">is finished, </w:t>
      </w:r>
      <w:r>
        <w:rPr>
          <w:rFonts w:ascii="Times New Roman" w:hAnsi="Times New Roman" w:cs="Times New Roman"/>
          <w:sz w:val="24"/>
          <w:szCs w:val="24"/>
        </w:rPr>
        <w:t xml:space="preserve">open the file and </w:t>
      </w:r>
      <w:r w:rsidRPr="00250DC6">
        <w:rPr>
          <w:rFonts w:ascii="Times New Roman" w:hAnsi="Times New Roman" w:cs="Times New Roman"/>
          <w:sz w:val="24"/>
          <w:szCs w:val="24"/>
        </w:rPr>
        <w:t>click on N</w:t>
      </w:r>
      <w:r>
        <w:rPr>
          <w:rFonts w:ascii="Times New Roman" w:hAnsi="Times New Roman" w:cs="Times New Roman"/>
          <w:sz w:val="24"/>
          <w:szCs w:val="24"/>
        </w:rPr>
        <w:t xml:space="preserve">ew Job Using This Geometry. </w:t>
      </w:r>
      <w:r w:rsidRPr="00250DC6">
        <w:rPr>
          <w:rFonts w:ascii="Times New Roman" w:hAnsi="Times New Roman" w:cs="Times New Roman"/>
          <w:sz w:val="24"/>
          <w:szCs w:val="24"/>
        </w:rPr>
        <w:t>Type in/Choose the following:</w:t>
      </w:r>
    </w:p>
    <w:p w14:paraId="0268F845" w14:textId="77777777" w:rsidR="009564AD" w:rsidRPr="00250DC6" w:rsidRDefault="009564AD" w:rsidP="009564AD">
      <w:pPr>
        <w:pStyle w:val="PlainText"/>
        <w:rPr>
          <w:rFonts w:ascii="Times New Roman" w:hAnsi="Times New Roman" w:cs="Times New Roman"/>
          <w:sz w:val="24"/>
          <w:szCs w:val="24"/>
        </w:rPr>
      </w:pPr>
    </w:p>
    <w:p w14:paraId="1009229F"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Job Name: CH2O DFT IR</w:t>
      </w:r>
    </w:p>
    <w:p w14:paraId="4981E00A"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Calculation: Vibrational Frequencies</w:t>
      </w:r>
    </w:p>
    <w:p w14:paraId="4CA748D0" w14:textId="45C435D9" w:rsidR="009564AD" w:rsidRPr="00250DC6" w:rsidRDefault="00EB5FB2" w:rsidP="009564AD">
      <w:pPr>
        <w:pStyle w:val="PlainText"/>
        <w:rPr>
          <w:rFonts w:ascii="Times New Roman" w:hAnsi="Times New Roman" w:cs="Times New Roman"/>
          <w:sz w:val="24"/>
          <w:szCs w:val="24"/>
        </w:rPr>
      </w:pPr>
      <w:r>
        <w:rPr>
          <w:rFonts w:ascii="Times New Roman" w:hAnsi="Times New Roman" w:cs="Times New Roman"/>
          <w:sz w:val="24"/>
          <w:szCs w:val="24"/>
        </w:rPr>
        <w:t xml:space="preserve">Theory: </w:t>
      </w:r>
      <w:r w:rsidR="009564AD" w:rsidRPr="00250DC6">
        <w:rPr>
          <w:rFonts w:ascii="Times New Roman" w:hAnsi="Times New Roman" w:cs="Times New Roman"/>
          <w:sz w:val="24"/>
          <w:szCs w:val="24"/>
        </w:rPr>
        <w:t>B3LYP</w:t>
      </w:r>
    </w:p>
    <w:p w14:paraId="48A142FB"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Basis Set: 6-31G(d)</w:t>
      </w:r>
    </w:p>
    <w:p w14:paraId="6D9374D7"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Charge: 0</w:t>
      </w:r>
    </w:p>
    <w:p w14:paraId="4CF65E41" w14:textId="77777777"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228AD116" w14:textId="77777777" w:rsidR="009564AD" w:rsidRPr="00250DC6" w:rsidRDefault="009564AD" w:rsidP="009564AD">
      <w:pPr>
        <w:pStyle w:val="PlainText"/>
        <w:rPr>
          <w:rFonts w:ascii="Times New Roman" w:hAnsi="Times New Roman" w:cs="Times New Roman"/>
          <w:sz w:val="24"/>
          <w:szCs w:val="24"/>
        </w:rPr>
      </w:pPr>
    </w:p>
    <w:p w14:paraId="4283FAEE" w14:textId="77777777" w:rsidR="009564AD" w:rsidRPr="00250DC6" w:rsidRDefault="009564AD" w:rsidP="009564AD">
      <w:pPr>
        <w:pStyle w:val="PlainText"/>
        <w:rPr>
          <w:rFonts w:ascii="Times New Roman" w:hAnsi="Times New Roman" w:cs="Times New Roman"/>
          <w:sz w:val="24"/>
          <w:szCs w:val="24"/>
        </w:rPr>
      </w:pPr>
      <w:r>
        <w:rPr>
          <w:rFonts w:ascii="Times New Roman" w:hAnsi="Times New Roman" w:cs="Times New Roman"/>
          <w:sz w:val="24"/>
          <w:szCs w:val="24"/>
        </w:rPr>
        <w:t xml:space="preserve">Click on the blue continue arrow. </w:t>
      </w:r>
      <w:r w:rsidRPr="00250DC6">
        <w:rPr>
          <w:rFonts w:ascii="Times New Roman" w:hAnsi="Times New Roman" w:cs="Times New Roman"/>
          <w:sz w:val="24"/>
          <w:szCs w:val="24"/>
        </w:rPr>
        <w:t>When the calculation</w:t>
      </w:r>
      <w:r>
        <w:rPr>
          <w:rFonts w:ascii="Times New Roman" w:hAnsi="Times New Roman" w:cs="Times New Roman"/>
          <w:sz w:val="24"/>
          <w:szCs w:val="24"/>
        </w:rPr>
        <w:t xml:space="preserve"> </w:t>
      </w:r>
      <w:r w:rsidRPr="00250DC6">
        <w:rPr>
          <w:rFonts w:ascii="Times New Roman" w:hAnsi="Times New Roman" w:cs="Times New Roman"/>
          <w:sz w:val="24"/>
          <w:szCs w:val="24"/>
        </w:rPr>
        <w:t>is finished, open the file and scroll down to the Vibrational Modes window.</w:t>
      </w:r>
    </w:p>
    <w:p w14:paraId="5C3E504E" w14:textId="77777777" w:rsidR="009564AD" w:rsidRDefault="009564AD" w:rsidP="009564AD">
      <w:pPr>
        <w:pStyle w:val="PlainText"/>
        <w:rPr>
          <w:rFonts w:ascii="Times New Roman" w:hAnsi="Times New Roman" w:cs="Times New Roman"/>
          <w:sz w:val="24"/>
          <w:szCs w:val="24"/>
        </w:rPr>
      </w:pPr>
    </w:p>
    <w:p w14:paraId="36EF1114" w14:textId="099C2582"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As before, click on the filmstrip next to one of the frequencies and observe the corresponding</w:t>
      </w:r>
      <w:r>
        <w:rPr>
          <w:rFonts w:ascii="Times New Roman" w:hAnsi="Times New Roman" w:cs="Times New Roman"/>
          <w:sz w:val="24"/>
          <w:szCs w:val="24"/>
        </w:rPr>
        <w:t xml:space="preserve"> </w:t>
      </w:r>
      <w:r w:rsidRPr="00250DC6">
        <w:rPr>
          <w:rFonts w:ascii="Times New Roman" w:hAnsi="Times New Roman" w:cs="Times New Roman"/>
          <w:sz w:val="24"/>
          <w:szCs w:val="24"/>
        </w:rPr>
        <w:t>vibratio</w:t>
      </w:r>
      <w:r w:rsidR="00B65E93">
        <w:rPr>
          <w:rFonts w:ascii="Times New Roman" w:hAnsi="Times New Roman" w:cs="Times New Roman"/>
          <w:sz w:val="24"/>
          <w:szCs w:val="24"/>
        </w:rPr>
        <w:t xml:space="preserve">nal motion. In the </w:t>
      </w:r>
      <w:r w:rsidR="00EB5FB2">
        <w:rPr>
          <w:rFonts w:ascii="Times New Roman" w:hAnsi="Times New Roman" w:cs="Times New Roman"/>
          <w:sz w:val="24"/>
          <w:szCs w:val="24"/>
        </w:rPr>
        <w:t xml:space="preserve">previous </w:t>
      </w:r>
      <w:r w:rsidR="00B65E93">
        <w:rPr>
          <w:rFonts w:ascii="Times New Roman" w:hAnsi="Times New Roman" w:cs="Times New Roman"/>
          <w:sz w:val="24"/>
          <w:szCs w:val="24"/>
        </w:rPr>
        <w:t xml:space="preserve">table </w:t>
      </w:r>
      <w:r w:rsidR="00EB5FB2">
        <w:rPr>
          <w:rFonts w:ascii="Times New Roman" w:hAnsi="Times New Roman" w:cs="Times New Roman"/>
          <w:sz w:val="24"/>
          <w:szCs w:val="24"/>
        </w:rPr>
        <w:t>(or in your spreadsheet)</w:t>
      </w:r>
      <w:r w:rsidRPr="00250DC6">
        <w:rPr>
          <w:rFonts w:ascii="Times New Roman" w:hAnsi="Times New Roman" w:cs="Times New Roman"/>
          <w:sz w:val="24"/>
          <w:szCs w:val="24"/>
        </w:rPr>
        <w:t>, record the frequencies.</w:t>
      </w:r>
      <w:r w:rsidR="00EB5FB2">
        <w:rPr>
          <w:rFonts w:ascii="Times New Roman" w:hAnsi="Times New Roman" w:cs="Times New Roman"/>
          <w:sz w:val="24"/>
          <w:szCs w:val="24"/>
        </w:rPr>
        <w:t xml:space="preserve"> </w:t>
      </w:r>
      <w:r w:rsidRPr="00250DC6">
        <w:rPr>
          <w:rFonts w:ascii="Times New Roman" w:hAnsi="Times New Roman" w:cs="Times New Roman"/>
          <w:sz w:val="24"/>
          <w:szCs w:val="24"/>
        </w:rPr>
        <w:t xml:space="preserve">Which method seems to give the best results? </w:t>
      </w:r>
      <w:r w:rsidR="005F7878">
        <w:rPr>
          <w:rFonts w:ascii="Times New Roman" w:hAnsi="Times New Roman" w:cs="Times New Roman"/>
          <w:sz w:val="24"/>
          <w:szCs w:val="24"/>
        </w:rPr>
        <w:t xml:space="preserve"> </w:t>
      </w:r>
    </w:p>
    <w:p w14:paraId="0C6F02E3" w14:textId="77777777" w:rsidR="009564AD" w:rsidRPr="00250DC6" w:rsidRDefault="009564AD" w:rsidP="009564AD">
      <w:pPr>
        <w:pStyle w:val="PlainText"/>
        <w:rPr>
          <w:rFonts w:ascii="Times New Roman" w:hAnsi="Times New Roman" w:cs="Times New Roman"/>
          <w:sz w:val="24"/>
          <w:szCs w:val="24"/>
        </w:rPr>
      </w:pPr>
    </w:p>
    <w:p w14:paraId="1FD37DC7" w14:textId="4657A399" w:rsidR="009564AD"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Due to the approximations implicit in these calculations, calculated vibrational frequencies are</w:t>
      </w:r>
      <w:r>
        <w:rPr>
          <w:rFonts w:ascii="Times New Roman" w:hAnsi="Times New Roman" w:cs="Times New Roman"/>
          <w:sz w:val="24"/>
          <w:szCs w:val="24"/>
        </w:rPr>
        <w:t xml:space="preserve"> </w:t>
      </w:r>
      <w:r w:rsidRPr="00250DC6">
        <w:rPr>
          <w:rFonts w:ascii="Times New Roman" w:hAnsi="Times New Roman" w:cs="Times New Roman"/>
          <w:sz w:val="24"/>
          <w:szCs w:val="24"/>
        </w:rPr>
        <w:t>often higher than the experimental values. For better comparison with experimental results, the</w:t>
      </w:r>
      <w:r>
        <w:rPr>
          <w:rFonts w:ascii="Times New Roman" w:hAnsi="Times New Roman" w:cs="Times New Roman"/>
          <w:sz w:val="24"/>
          <w:szCs w:val="24"/>
        </w:rPr>
        <w:t xml:space="preserve"> </w:t>
      </w:r>
      <w:r w:rsidRPr="00250DC6">
        <w:rPr>
          <w:rFonts w:ascii="Times New Roman" w:hAnsi="Times New Roman" w:cs="Times New Roman"/>
          <w:sz w:val="24"/>
          <w:szCs w:val="24"/>
        </w:rPr>
        <w:t>calculated frequencies are often multiplied by a scaling factor (fudge factor!). The scaling</w:t>
      </w:r>
      <w:r>
        <w:rPr>
          <w:rFonts w:ascii="Times New Roman" w:hAnsi="Times New Roman" w:cs="Times New Roman"/>
          <w:sz w:val="24"/>
          <w:szCs w:val="24"/>
        </w:rPr>
        <w:t xml:space="preserve"> </w:t>
      </w:r>
      <w:r w:rsidRPr="00250DC6">
        <w:rPr>
          <w:rFonts w:ascii="Times New Roman" w:hAnsi="Times New Roman" w:cs="Times New Roman"/>
          <w:sz w:val="24"/>
          <w:szCs w:val="24"/>
        </w:rPr>
        <w:t>factors are listed below. Perform the corrections and list the new results in the appropriate</w:t>
      </w:r>
      <w:r>
        <w:rPr>
          <w:rFonts w:ascii="Times New Roman" w:hAnsi="Times New Roman" w:cs="Times New Roman"/>
          <w:sz w:val="24"/>
          <w:szCs w:val="24"/>
        </w:rPr>
        <w:t xml:space="preserve"> </w:t>
      </w:r>
      <w:r w:rsidRPr="00250DC6">
        <w:rPr>
          <w:rFonts w:ascii="Times New Roman" w:hAnsi="Times New Roman" w:cs="Times New Roman"/>
          <w:sz w:val="24"/>
          <w:szCs w:val="24"/>
        </w:rPr>
        <w:t>columns. Do the scaled values give a better comparison with the experimental values?</w:t>
      </w:r>
      <w:r w:rsidR="00EB5FB2">
        <w:rPr>
          <w:rFonts w:ascii="Times New Roman" w:hAnsi="Times New Roman" w:cs="Times New Roman"/>
          <w:sz w:val="24"/>
          <w:szCs w:val="24"/>
        </w:rPr>
        <w:t xml:space="preserve"> </w:t>
      </w:r>
    </w:p>
    <w:p w14:paraId="77078322" w14:textId="77777777" w:rsidR="003E7284" w:rsidRDefault="003E7284" w:rsidP="009564AD">
      <w:pPr>
        <w:pStyle w:val="PlainText"/>
        <w:rPr>
          <w:rFonts w:ascii="Times New Roman" w:hAnsi="Times New Roman" w:cs="Times New Roman"/>
          <w:sz w:val="24"/>
          <w:szCs w:val="24"/>
        </w:rPr>
      </w:pPr>
    </w:p>
    <w:p w14:paraId="763EB8B1" w14:textId="77777777" w:rsidR="003E7284" w:rsidRPr="00EB5FB2" w:rsidRDefault="003E7284" w:rsidP="009564AD">
      <w:pPr>
        <w:pStyle w:val="PlainText"/>
        <w:rPr>
          <w:rFonts w:ascii="Times New Roman" w:hAnsi="Times New Roman" w:cs="Times New Roman"/>
          <w:color w:val="FF0000"/>
          <w:sz w:val="24"/>
          <w:szCs w:val="24"/>
        </w:rPr>
      </w:pPr>
    </w:p>
    <w:p w14:paraId="0F8CF969" w14:textId="77777777" w:rsidR="009564AD" w:rsidRPr="00250DC6" w:rsidRDefault="009564AD" w:rsidP="009564AD">
      <w:pPr>
        <w:pStyle w:val="PlainText"/>
        <w:rPr>
          <w:rFonts w:ascii="Times New Roman" w:hAnsi="Times New Roman" w:cs="Times New Roman"/>
          <w:sz w:val="24"/>
          <w:szCs w:val="24"/>
        </w:rPr>
      </w:pPr>
    </w:p>
    <w:p w14:paraId="2E48FAE0" w14:textId="77777777" w:rsidR="009564AD" w:rsidRPr="00250DC6" w:rsidRDefault="009564AD" w:rsidP="009564AD">
      <w:pPr>
        <w:pStyle w:val="PlainText"/>
        <w:rPr>
          <w:rFonts w:ascii="Times New Roman" w:hAnsi="Times New Roman" w:cs="Times New Roman"/>
          <w:sz w:val="24"/>
          <w:szCs w:val="24"/>
        </w:rPr>
      </w:pPr>
      <w:r w:rsidRPr="00250DC6">
        <w:rPr>
          <w:rFonts w:ascii="Times New Roman" w:hAnsi="Times New Roman" w:cs="Times New Roman"/>
          <w:sz w:val="24"/>
          <w:szCs w:val="24"/>
        </w:rPr>
        <w:t>Use the scaling factors (AM1 = 0.9532; PM3 = 0.9761; B3LYP/6-31G(d) = 0.9614)</w:t>
      </w:r>
    </w:p>
    <w:p w14:paraId="453CBCD0" w14:textId="77777777" w:rsidR="00163C43" w:rsidRDefault="00163C43" w:rsidP="00163C43">
      <w:pPr>
        <w:pStyle w:val="PlainText"/>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08"/>
        <w:gridCol w:w="2250"/>
        <w:gridCol w:w="2160"/>
        <w:gridCol w:w="1890"/>
      </w:tblGrid>
      <w:tr w:rsidR="0089158F" w14:paraId="7B521B19" w14:textId="77777777" w:rsidTr="0089158F">
        <w:tc>
          <w:tcPr>
            <w:tcW w:w="1908" w:type="dxa"/>
          </w:tcPr>
          <w:p w14:paraId="52486666" w14:textId="4CBC6410" w:rsidR="00DE6333" w:rsidRDefault="00DE6333" w:rsidP="00163C43">
            <w:pPr>
              <w:pStyle w:val="PlainText"/>
              <w:rPr>
                <w:rFonts w:ascii="Times New Roman" w:hAnsi="Times New Roman" w:cs="Times New Roman"/>
                <w:sz w:val="24"/>
                <w:szCs w:val="24"/>
              </w:rPr>
            </w:pPr>
            <w:r>
              <w:rPr>
                <w:rFonts w:ascii="Times New Roman" w:hAnsi="Times New Roman" w:cs="Times New Roman"/>
                <w:sz w:val="24"/>
                <w:szCs w:val="24"/>
              </w:rPr>
              <w:t>Scaled AM1</w:t>
            </w:r>
          </w:p>
        </w:tc>
        <w:tc>
          <w:tcPr>
            <w:tcW w:w="2250" w:type="dxa"/>
          </w:tcPr>
          <w:p w14:paraId="480FC495" w14:textId="2349F08B" w:rsidR="00DE6333" w:rsidRDefault="00DE6333" w:rsidP="00163C43">
            <w:pPr>
              <w:pStyle w:val="PlainText"/>
              <w:rPr>
                <w:rFonts w:ascii="Times New Roman" w:hAnsi="Times New Roman" w:cs="Times New Roman"/>
                <w:sz w:val="24"/>
                <w:szCs w:val="24"/>
              </w:rPr>
            </w:pPr>
            <w:r>
              <w:rPr>
                <w:rFonts w:ascii="Times New Roman" w:hAnsi="Times New Roman" w:cs="Times New Roman"/>
                <w:sz w:val="24"/>
                <w:szCs w:val="24"/>
              </w:rPr>
              <w:t>Scaled PM3</w:t>
            </w:r>
          </w:p>
        </w:tc>
        <w:tc>
          <w:tcPr>
            <w:tcW w:w="2160" w:type="dxa"/>
          </w:tcPr>
          <w:p w14:paraId="1FF556A8" w14:textId="37F7FFFF" w:rsidR="00DE6333" w:rsidRDefault="00DE6333" w:rsidP="00163C43">
            <w:pPr>
              <w:pStyle w:val="PlainText"/>
              <w:rPr>
                <w:rFonts w:ascii="Times New Roman" w:hAnsi="Times New Roman" w:cs="Times New Roman"/>
                <w:sz w:val="24"/>
                <w:szCs w:val="24"/>
              </w:rPr>
            </w:pPr>
            <w:r>
              <w:rPr>
                <w:rFonts w:ascii="Times New Roman" w:hAnsi="Times New Roman" w:cs="Times New Roman"/>
                <w:sz w:val="24"/>
                <w:szCs w:val="24"/>
              </w:rPr>
              <w:t>Scaled B3LYP/6-31G(d)</w:t>
            </w:r>
          </w:p>
        </w:tc>
        <w:tc>
          <w:tcPr>
            <w:tcW w:w="1890" w:type="dxa"/>
          </w:tcPr>
          <w:p w14:paraId="220A2C4C" w14:textId="5F12F803" w:rsidR="00DE6333" w:rsidRDefault="00DE6333" w:rsidP="00163C43">
            <w:pPr>
              <w:pStyle w:val="PlainText"/>
              <w:rPr>
                <w:rFonts w:ascii="Times New Roman" w:hAnsi="Times New Roman" w:cs="Times New Roman"/>
                <w:sz w:val="24"/>
                <w:szCs w:val="24"/>
              </w:rPr>
            </w:pPr>
            <w:r>
              <w:rPr>
                <w:rFonts w:ascii="Times New Roman" w:hAnsi="Times New Roman" w:cs="Times New Roman"/>
                <w:sz w:val="24"/>
                <w:szCs w:val="24"/>
              </w:rPr>
              <w:t>Experimental Values (cm</w:t>
            </w:r>
            <w:r w:rsidRPr="00163C43">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89158F" w14:paraId="63FAACED" w14:textId="77777777" w:rsidTr="0089158F">
        <w:tc>
          <w:tcPr>
            <w:tcW w:w="1908" w:type="dxa"/>
          </w:tcPr>
          <w:p w14:paraId="01BB309A" w14:textId="678444A8"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235A0F91" w14:textId="53225784"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51140448" w14:textId="2B2C0757"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07F52E37" w14:textId="0D5B04B5"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1167</w:t>
            </w:r>
            <w:r w:rsidR="00CE3967">
              <w:rPr>
                <w:rFonts w:ascii="Times New Roman" w:hAnsi="Times New Roman" w:cs="Times New Roman"/>
                <w:sz w:val="24"/>
                <w:szCs w:val="24"/>
              </w:rPr>
              <w:t xml:space="preserve"> CH2 wag</w:t>
            </w:r>
          </w:p>
        </w:tc>
      </w:tr>
      <w:tr w:rsidR="0089158F" w14:paraId="21235453" w14:textId="77777777" w:rsidTr="0089158F">
        <w:tc>
          <w:tcPr>
            <w:tcW w:w="1908" w:type="dxa"/>
          </w:tcPr>
          <w:p w14:paraId="0F17C7B1" w14:textId="24DEE8DC"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2B11FC7E" w14:textId="4AE095C8"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6C103DF2" w14:textId="584ADBD6"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46255464" w14:textId="77D058E9"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1249</w:t>
            </w:r>
            <w:r w:rsidR="00CE3967">
              <w:rPr>
                <w:rFonts w:ascii="Times New Roman" w:hAnsi="Times New Roman" w:cs="Times New Roman"/>
                <w:sz w:val="24"/>
                <w:szCs w:val="24"/>
              </w:rPr>
              <w:t xml:space="preserve"> CH2 rock</w:t>
            </w:r>
          </w:p>
        </w:tc>
      </w:tr>
      <w:tr w:rsidR="0089158F" w14:paraId="4B8DBC2D" w14:textId="77777777" w:rsidTr="0089158F">
        <w:tc>
          <w:tcPr>
            <w:tcW w:w="1908" w:type="dxa"/>
          </w:tcPr>
          <w:p w14:paraId="6E80269F" w14:textId="0E1BB84B"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26655FEE" w14:textId="5E58C21D"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1A1DEE0D" w14:textId="1697F32D"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0942323B" w14:textId="0EEFD596"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1500</w:t>
            </w:r>
            <w:r w:rsidR="00CE3967">
              <w:rPr>
                <w:rFonts w:ascii="Times New Roman" w:hAnsi="Times New Roman" w:cs="Times New Roman"/>
                <w:sz w:val="24"/>
                <w:szCs w:val="24"/>
              </w:rPr>
              <w:t xml:space="preserve"> CH2 </w:t>
            </w:r>
            <w:proofErr w:type="spellStart"/>
            <w:r w:rsidR="00CE3967">
              <w:rPr>
                <w:rFonts w:ascii="Times New Roman" w:hAnsi="Times New Roman" w:cs="Times New Roman"/>
                <w:sz w:val="24"/>
                <w:szCs w:val="24"/>
              </w:rPr>
              <w:t>scis</w:t>
            </w:r>
            <w:proofErr w:type="spellEnd"/>
          </w:p>
        </w:tc>
      </w:tr>
      <w:tr w:rsidR="0089158F" w14:paraId="5A07F52A" w14:textId="77777777" w:rsidTr="0089158F">
        <w:tc>
          <w:tcPr>
            <w:tcW w:w="1908" w:type="dxa"/>
          </w:tcPr>
          <w:p w14:paraId="4D3D2FD2" w14:textId="5AE869B7"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6E84E6A2" w14:textId="512D88DD"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7B90D1FA" w14:textId="5879BBFC"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7DD47135" w14:textId="21E1A78C"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1746</w:t>
            </w:r>
            <w:r w:rsidR="00CE3967">
              <w:rPr>
                <w:rFonts w:ascii="Times New Roman" w:hAnsi="Times New Roman" w:cs="Times New Roman"/>
                <w:sz w:val="24"/>
                <w:szCs w:val="24"/>
              </w:rPr>
              <w:t xml:space="preserve"> CO </w:t>
            </w:r>
            <w:proofErr w:type="spellStart"/>
            <w:r w:rsidR="00CE3967">
              <w:rPr>
                <w:rFonts w:ascii="Times New Roman" w:hAnsi="Times New Roman" w:cs="Times New Roman"/>
                <w:sz w:val="24"/>
                <w:szCs w:val="24"/>
              </w:rPr>
              <w:t>str</w:t>
            </w:r>
            <w:proofErr w:type="spellEnd"/>
          </w:p>
        </w:tc>
      </w:tr>
      <w:tr w:rsidR="0089158F" w14:paraId="7C4E67CF" w14:textId="77777777" w:rsidTr="0089158F">
        <w:tc>
          <w:tcPr>
            <w:tcW w:w="1908" w:type="dxa"/>
          </w:tcPr>
          <w:p w14:paraId="62DF2CC8" w14:textId="0858362F"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0FCBB613" w14:textId="40549801"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1514C1D5" w14:textId="212C6CBF"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585CD46E" w14:textId="68E56758"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278</w:t>
            </w:r>
            <w:r w:rsidR="00CE3967">
              <w:rPr>
                <w:rFonts w:ascii="Times New Roman" w:hAnsi="Times New Roman" w:cs="Times New Roman"/>
                <w:sz w:val="24"/>
                <w:szCs w:val="24"/>
              </w:rPr>
              <w:t>3 s-</w:t>
            </w:r>
            <w:proofErr w:type="spellStart"/>
            <w:r w:rsidR="00CE3967">
              <w:rPr>
                <w:rFonts w:ascii="Times New Roman" w:hAnsi="Times New Roman" w:cs="Times New Roman"/>
                <w:sz w:val="24"/>
                <w:szCs w:val="24"/>
              </w:rPr>
              <w:t>str</w:t>
            </w:r>
            <w:proofErr w:type="spellEnd"/>
          </w:p>
        </w:tc>
      </w:tr>
      <w:tr w:rsidR="0089158F" w14:paraId="47BCCF22" w14:textId="77777777" w:rsidTr="0089158F">
        <w:tc>
          <w:tcPr>
            <w:tcW w:w="1908" w:type="dxa"/>
          </w:tcPr>
          <w:p w14:paraId="02959A65" w14:textId="559E7F24" w:rsidR="00DE6333" w:rsidRPr="004536CB" w:rsidRDefault="00DE6333" w:rsidP="00163C43">
            <w:pPr>
              <w:pStyle w:val="PlainText"/>
              <w:rPr>
                <w:rFonts w:ascii="Times New Roman" w:hAnsi="Times New Roman" w:cs="Times New Roman"/>
                <w:color w:val="FF0000"/>
                <w:sz w:val="24"/>
                <w:szCs w:val="24"/>
              </w:rPr>
            </w:pPr>
          </w:p>
        </w:tc>
        <w:tc>
          <w:tcPr>
            <w:tcW w:w="2250" w:type="dxa"/>
          </w:tcPr>
          <w:p w14:paraId="782CD37F" w14:textId="55F5E6A7" w:rsidR="00DE6333" w:rsidRPr="004536CB" w:rsidRDefault="00DE6333" w:rsidP="00163C43">
            <w:pPr>
              <w:pStyle w:val="PlainText"/>
              <w:rPr>
                <w:rFonts w:ascii="Times New Roman" w:hAnsi="Times New Roman" w:cs="Times New Roman"/>
                <w:color w:val="FF0000"/>
                <w:sz w:val="24"/>
                <w:szCs w:val="24"/>
              </w:rPr>
            </w:pPr>
          </w:p>
        </w:tc>
        <w:tc>
          <w:tcPr>
            <w:tcW w:w="2160" w:type="dxa"/>
          </w:tcPr>
          <w:p w14:paraId="6ABAA885" w14:textId="3B23580E" w:rsidR="00DE6333" w:rsidRPr="004536CB" w:rsidRDefault="00DE6333" w:rsidP="00163C43">
            <w:pPr>
              <w:pStyle w:val="PlainText"/>
              <w:rPr>
                <w:rFonts w:ascii="Times New Roman" w:hAnsi="Times New Roman" w:cs="Times New Roman"/>
                <w:color w:val="FF0000"/>
                <w:sz w:val="24"/>
                <w:szCs w:val="24"/>
              </w:rPr>
            </w:pPr>
          </w:p>
        </w:tc>
        <w:tc>
          <w:tcPr>
            <w:tcW w:w="1890" w:type="dxa"/>
          </w:tcPr>
          <w:p w14:paraId="15DFDA0D" w14:textId="43BA91BB" w:rsidR="00DE6333" w:rsidRDefault="004536CB" w:rsidP="0089158F">
            <w:pPr>
              <w:pStyle w:val="PlainText"/>
              <w:jc w:val="center"/>
              <w:rPr>
                <w:rFonts w:ascii="Times New Roman" w:hAnsi="Times New Roman" w:cs="Times New Roman"/>
                <w:sz w:val="24"/>
                <w:szCs w:val="24"/>
              </w:rPr>
            </w:pPr>
            <w:r>
              <w:rPr>
                <w:rFonts w:ascii="Times New Roman" w:hAnsi="Times New Roman" w:cs="Times New Roman"/>
                <w:sz w:val="24"/>
                <w:szCs w:val="24"/>
              </w:rPr>
              <w:t>2843</w:t>
            </w:r>
            <w:r w:rsidR="00CE3967">
              <w:rPr>
                <w:rFonts w:ascii="Times New Roman" w:hAnsi="Times New Roman" w:cs="Times New Roman"/>
                <w:sz w:val="24"/>
                <w:szCs w:val="24"/>
              </w:rPr>
              <w:t xml:space="preserve"> a-</w:t>
            </w:r>
            <w:proofErr w:type="spellStart"/>
            <w:r w:rsidR="00CE3967">
              <w:rPr>
                <w:rFonts w:ascii="Times New Roman" w:hAnsi="Times New Roman" w:cs="Times New Roman"/>
                <w:sz w:val="24"/>
                <w:szCs w:val="24"/>
              </w:rPr>
              <w:t>str</w:t>
            </w:r>
            <w:proofErr w:type="spellEnd"/>
          </w:p>
        </w:tc>
      </w:tr>
    </w:tbl>
    <w:p w14:paraId="77F24981" w14:textId="77777777" w:rsidR="00163C43" w:rsidRDefault="00163C43" w:rsidP="00163C43">
      <w:pPr>
        <w:pStyle w:val="PlainText"/>
        <w:rPr>
          <w:rFonts w:ascii="Times New Roman" w:hAnsi="Times New Roman" w:cs="Times New Roman"/>
          <w:sz w:val="24"/>
          <w:szCs w:val="24"/>
        </w:rPr>
      </w:pPr>
    </w:p>
    <w:p w14:paraId="5F405C8E" w14:textId="77777777" w:rsidR="003E7284" w:rsidRDefault="003E7284" w:rsidP="00163C43">
      <w:pPr>
        <w:pStyle w:val="PlainText"/>
        <w:rPr>
          <w:rFonts w:ascii="Times New Roman" w:hAnsi="Times New Roman" w:cs="Times New Roman"/>
          <w:b/>
          <w:sz w:val="24"/>
          <w:szCs w:val="24"/>
        </w:rPr>
      </w:pPr>
    </w:p>
    <w:p w14:paraId="72059D69" w14:textId="398F1A87" w:rsidR="00163C43" w:rsidRPr="00163C43" w:rsidRDefault="00163C43" w:rsidP="00163C43">
      <w:pPr>
        <w:pStyle w:val="PlainText"/>
        <w:rPr>
          <w:rFonts w:ascii="Times New Roman" w:hAnsi="Times New Roman" w:cs="Times New Roman"/>
          <w:b/>
          <w:sz w:val="24"/>
          <w:szCs w:val="24"/>
        </w:rPr>
      </w:pPr>
      <w:r w:rsidRPr="00163C43">
        <w:rPr>
          <w:rFonts w:ascii="Times New Roman" w:hAnsi="Times New Roman" w:cs="Times New Roman"/>
          <w:b/>
          <w:sz w:val="24"/>
          <w:szCs w:val="24"/>
        </w:rPr>
        <w:t>Exercise 2</w:t>
      </w:r>
      <w:r>
        <w:rPr>
          <w:rFonts w:ascii="Times New Roman" w:hAnsi="Times New Roman" w:cs="Times New Roman"/>
          <w:b/>
          <w:sz w:val="24"/>
          <w:szCs w:val="24"/>
        </w:rPr>
        <w:t xml:space="preserve">: </w:t>
      </w:r>
      <w:r>
        <w:rPr>
          <w:rFonts w:ascii="Times New Roman" w:hAnsi="Times New Roman" w:cs="Times New Roman"/>
          <w:b/>
          <w:sz w:val="24"/>
          <w:szCs w:val="24"/>
        </w:rPr>
        <w:sym w:font="Symbol" w:char="F044"/>
      </w:r>
      <w:proofErr w:type="spellStart"/>
      <w:r>
        <w:rPr>
          <w:rFonts w:ascii="Times New Roman" w:hAnsi="Times New Roman" w:cs="Times New Roman"/>
          <w:b/>
          <w:sz w:val="24"/>
          <w:szCs w:val="24"/>
        </w:rPr>
        <w:t>H</w:t>
      </w:r>
      <w:r w:rsidR="002D1AB8">
        <w:rPr>
          <w:rFonts w:ascii="Times New Roman" w:hAnsi="Times New Roman" w:cs="Times New Roman"/>
          <w:b/>
          <w:sz w:val="24"/>
          <w:szCs w:val="24"/>
          <w:vertAlign w:val="subscript"/>
        </w:rPr>
        <w:t>r</w:t>
      </w:r>
      <w:proofErr w:type="spellEnd"/>
      <w:r w:rsidRPr="00250DC6">
        <w:rPr>
          <w:rFonts w:ascii="Times New Roman" w:hAnsi="Times New Roman" w:cs="Times New Roman"/>
          <w:sz w:val="24"/>
          <w:szCs w:val="24"/>
        </w:rPr>
        <w:t xml:space="preserve"> </w:t>
      </w:r>
      <w:r w:rsidRPr="00163C43">
        <w:rPr>
          <w:rFonts w:ascii="Times New Roman" w:hAnsi="Times New Roman" w:cs="Times New Roman"/>
          <w:b/>
          <w:sz w:val="24"/>
          <w:szCs w:val="24"/>
        </w:rPr>
        <w:t xml:space="preserve">for an </w:t>
      </w:r>
      <w:proofErr w:type="spellStart"/>
      <w:r w:rsidRPr="00163C43">
        <w:rPr>
          <w:rFonts w:ascii="Times New Roman" w:hAnsi="Times New Roman" w:cs="Times New Roman"/>
          <w:b/>
          <w:sz w:val="24"/>
          <w:szCs w:val="24"/>
        </w:rPr>
        <w:t>Isodesmic</w:t>
      </w:r>
      <w:proofErr w:type="spellEnd"/>
      <w:r w:rsidRPr="00163C43">
        <w:rPr>
          <w:rFonts w:ascii="Times New Roman" w:hAnsi="Times New Roman" w:cs="Times New Roman"/>
          <w:b/>
          <w:sz w:val="24"/>
          <w:szCs w:val="24"/>
        </w:rPr>
        <w:t xml:space="preserve"> Reaction:</w:t>
      </w:r>
    </w:p>
    <w:p w14:paraId="7024EA59" w14:textId="77777777" w:rsidR="00163C43" w:rsidRPr="00250DC6" w:rsidRDefault="00163C43" w:rsidP="00163C43">
      <w:pPr>
        <w:pStyle w:val="PlainText"/>
        <w:rPr>
          <w:rFonts w:ascii="Times New Roman" w:hAnsi="Times New Roman" w:cs="Times New Roman"/>
          <w:sz w:val="24"/>
          <w:szCs w:val="24"/>
        </w:rPr>
      </w:pPr>
    </w:p>
    <w:p w14:paraId="3DD8ACAD" w14:textId="2E311D8F"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An </w:t>
      </w:r>
      <w:proofErr w:type="spellStart"/>
      <w:r w:rsidRPr="00250DC6">
        <w:rPr>
          <w:rFonts w:ascii="Times New Roman" w:hAnsi="Times New Roman" w:cs="Times New Roman"/>
          <w:sz w:val="24"/>
          <w:szCs w:val="24"/>
        </w:rPr>
        <w:t>isodesmic</w:t>
      </w:r>
      <w:proofErr w:type="spellEnd"/>
      <w:r w:rsidRPr="00250DC6">
        <w:rPr>
          <w:rFonts w:ascii="Times New Roman" w:hAnsi="Times New Roman" w:cs="Times New Roman"/>
          <w:sz w:val="24"/>
          <w:szCs w:val="24"/>
        </w:rPr>
        <w:t xml:space="preserve"> reaction is one in which the total number of each type of chemical bond is the</w:t>
      </w:r>
      <w:r>
        <w:rPr>
          <w:rFonts w:ascii="Times New Roman" w:hAnsi="Times New Roman" w:cs="Times New Roman"/>
          <w:sz w:val="24"/>
          <w:szCs w:val="24"/>
        </w:rPr>
        <w:t xml:space="preserve"> </w:t>
      </w:r>
      <w:r w:rsidRPr="00250DC6">
        <w:rPr>
          <w:rFonts w:ascii="Times New Roman" w:hAnsi="Times New Roman" w:cs="Times New Roman"/>
          <w:sz w:val="24"/>
          <w:szCs w:val="24"/>
        </w:rPr>
        <w:t>same in both reactants and products. Because of this equality in bond type, results of</w:t>
      </w:r>
    </w:p>
    <w:p w14:paraId="3C653846" w14:textId="77777777"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calculations using such a reaction should benefit from cancellation of errors.</w:t>
      </w:r>
    </w:p>
    <w:p w14:paraId="264208B6" w14:textId="77777777" w:rsidR="00D60B3A" w:rsidRDefault="00D60B3A" w:rsidP="00163C43">
      <w:pPr>
        <w:pStyle w:val="PlainText"/>
        <w:rPr>
          <w:rFonts w:ascii="Times New Roman" w:hAnsi="Times New Roman" w:cs="Times New Roman"/>
          <w:sz w:val="24"/>
          <w:szCs w:val="24"/>
        </w:rPr>
      </w:pPr>
    </w:p>
    <w:p w14:paraId="4E54E7D0" w14:textId="051ADCEA" w:rsidR="00D60B3A" w:rsidRPr="00250DC6" w:rsidRDefault="00D60B3A" w:rsidP="00D60B3A">
      <w:pPr>
        <w:pStyle w:val="PlainText"/>
        <w:jc w:val="center"/>
        <w:rPr>
          <w:rFonts w:ascii="Times New Roman" w:hAnsi="Times New Roman" w:cs="Times New Roman"/>
          <w:sz w:val="24"/>
          <w:szCs w:val="24"/>
        </w:rPr>
      </w:pPr>
      <w:r w:rsidRPr="00D60B3A">
        <w:rPr>
          <w:rFonts w:ascii="Times New Roman" w:hAnsi="Times New Roman" w:cs="Times New Roman"/>
          <w:noProof/>
          <w:sz w:val="24"/>
          <w:szCs w:val="24"/>
        </w:rPr>
        <w:drawing>
          <wp:inline distT="0" distB="0" distL="0" distR="0" wp14:anchorId="7299A77D" wp14:editId="3C7BDD91">
            <wp:extent cx="4157133" cy="609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5018" cy="621136"/>
                    </a:xfrm>
                    <a:prstGeom prst="rect">
                      <a:avLst/>
                    </a:prstGeom>
                  </pic:spPr>
                </pic:pic>
              </a:graphicData>
            </a:graphic>
          </wp:inline>
        </w:drawing>
      </w:r>
    </w:p>
    <w:p w14:paraId="6E87271F" w14:textId="77777777" w:rsidR="00D60B3A" w:rsidRDefault="00D60B3A" w:rsidP="00163C43">
      <w:pPr>
        <w:pStyle w:val="PlainText"/>
        <w:rPr>
          <w:rFonts w:ascii="Times New Roman" w:hAnsi="Times New Roman" w:cs="Times New Roman"/>
          <w:sz w:val="24"/>
          <w:szCs w:val="24"/>
        </w:rPr>
      </w:pPr>
    </w:p>
    <w:p w14:paraId="76EFCBFB" w14:textId="7FC7F779" w:rsidR="00D60B3A" w:rsidRDefault="00D60B3A"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                   acetaldehyde         ethane                               acetone              methane</w:t>
      </w:r>
    </w:p>
    <w:p w14:paraId="687140E3" w14:textId="77777777" w:rsidR="00D60B3A" w:rsidRDefault="00D60B3A" w:rsidP="00163C43">
      <w:pPr>
        <w:pStyle w:val="PlainText"/>
        <w:rPr>
          <w:rFonts w:ascii="Times New Roman" w:hAnsi="Times New Roman" w:cs="Times New Roman"/>
          <w:sz w:val="24"/>
          <w:szCs w:val="24"/>
        </w:rPr>
      </w:pPr>
    </w:p>
    <w:p w14:paraId="122C9D97" w14:textId="326A5D5F"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Build ea</w:t>
      </w:r>
      <w:r>
        <w:rPr>
          <w:rFonts w:ascii="Times New Roman" w:hAnsi="Times New Roman" w:cs="Times New Roman"/>
          <w:sz w:val="24"/>
          <w:szCs w:val="24"/>
        </w:rPr>
        <w:t>ch of the molecules shown above</w:t>
      </w:r>
      <w:r w:rsidRPr="00250DC6">
        <w:rPr>
          <w:rFonts w:ascii="Times New Roman" w:hAnsi="Times New Roman" w:cs="Times New Roman"/>
          <w:sz w:val="24"/>
          <w:szCs w:val="24"/>
        </w:rPr>
        <w:t xml:space="preserve"> and perform a geometry optimization using: (1)</w:t>
      </w:r>
    </w:p>
    <w:p w14:paraId="71B2D361" w14:textId="658EE41A" w:rsidR="00163C43" w:rsidRDefault="00163C43" w:rsidP="00163C43">
      <w:pPr>
        <w:pStyle w:val="PlainText"/>
        <w:rPr>
          <w:rFonts w:ascii="Times New Roman" w:hAnsi="Times New Roman" w:cs="Times New Roman"/>
          <w:sz w:val="24"/>
          <w:szCs w:val="24"/>
        </w:rPr>
      </w:pPr>
      <w:proofErr w:type="spellStart"/>
      <w:r w:rsidRPr="00250DC6">
        <w:rPr>
          <w:rFonts w:ascii="Times New Roman" w:hAnsi="Times New Roman" w:cs="Times New Roman"/>
          <w:sz w:val="24"/>
          <w:szCs w:val="24"/>
        </w:rPr>
        <w:t>Mopac</w:t>
      </w:r>
      <w:proofErr w:type="spellEnd"/>
      <w:r w:rsidRPr="00250DC6">
        <w:rPr>
          <w:rFonts w:ascii="Times New Roman" w:hAnsi="Times New Roman" w:cs="Times New Roman"/>
          <w:sz w:val="24"/>
          <w:szCs w:val="24"/>
        </w:rPr>
        <w:t xml:space="preserve">/AM1, (2) </w:t>
      </w:r>
      <w:proofErr w:type="spellStart"/>
      <w:r w:rsidRPr="00250DC6">
        <w:rPr>
          <w:rFonts w:ascii="Times New Roman" w:hAnsi="Times New Roman" w:cs="Times New Roman"/>
          <w:sz w:val="24"/>
          <w:szCs w:val="24"/>
        </w:rPr>
        <w:t>Mopac</w:t>
      </w:r>
      <w:proofErr w:type="spellEnd"/>
      <w:r w:rsidRPr="00250DC6">
        <w:rPr>
          <w:rFonts w:ascii="Times New Roman" w:hAnsi="Times New Roman" w:cs="Times New Roman"/>
          <w:sz w:val="24"/>
          <w:szCs w:val="24"/>
        </w:rPr>
        <w:t>/PM3, (3) Gaussian with HF/6-</w:t>
      </w:r>
      <w:r w:rsidR="0096146F">
        <w:rPr>
          <w:rFonts w:ascii="Times New Roman" w:hAnsi="Times New Roman" w:cs="Times New Roman"/>
          <w:sz w:val="24"/>
          <w:szCs w:val="24"/>
        </w:rPr>
        <w:t xml:space="preserve">31G(d) and (4) Gaussian with </w:t>
      </w:r>
      <w:r w:rsidRPr="00250DC6">
        <w:rPr>
          <w:rFonts w:ascii="Times New Roman" w:hAnsi="Times New Roman" w:cs="Times New Roman"/>
          <w:sz w:val="24"/>
          <w:szCs w:val="24"/>
        </w:rPr>
        <w:t>B3LYP/6-31G(d).</w:t>
      </w:r>
      <w:r w:rsidR="0096146F">
        <w:rPr>
          <w:rFonts w:ascii="Times New Roman" w:hAnsi="Times New Roman" w:cs="Times New Roman"/>
          <w:sz w:val="24"/>
          <w:szCs w:val="24"/>
        </w:rPr>
        <w:t xml:space="preserve"> </w:t>
      </w:r>
      <w:r w:rsidR="005B77ED">
        <w:rPr>
          <w:rFonts w:ascii="Times New Roman" w:hAnsi="Times New Roman" w:cs="Times New Roman"/>
          <w:sz w:val="24"/>
          <w:szCs w:val="24"/>
        </w:rPr>
        <w:t>You will want to put all of your results in a spreadsheet in order to easil</w:t>
      </w:r>
      <w:r w:rsidR="0096146F">
        <w:rPr>
          <w:rFonts w:ascii="Times New Roman" w:hAnsi="Times New Roman" w:cs="Times New Roman"/>
          <w:sz w:val="24"/>
          <w:szCs w:val="24"/>
        </w:rPr>
        <w:t>y complete the calculations.</w:t>
      </w:r>
    </w:p>
    <w:p w14:paraId="41D15A50" w14:textId="77777777" w:rsidR="00163C43" w:rsidRDefault="00163C43" w:rsidP="00163C43">
      <w:pPr>
        <w:pStyle w:val="PlainText"/>
        <w:rPr>
          <w:rFonts w:ascii="Times New Roman" w:hAnsi="Times New Roman" w:cs="Times New Roman"/>
          <w:sz w:val="24"/>
          <w:szCs w:val="24"/>
        </w:rPr>
      </w:pPr>
    </w:p>
    <w:p w14:paraId="417FA018" w14:textId="377B3C2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For AM1 and PM3 methods, you will see the Heat of Formation </w:t>
      </w:r>
      <w:r w:rsidRPr="00C205E7">
        <w:rPr>
          <w:rFonts w:ascii="Times New Roman" w:hAnsi="Times New Roman" w:cs="Times New Roman"/>
          <w:sz w:val="24"/>
          <w:szCs w:val="24"/>
        </w:rPr>
        <w:t>(</w:t>
      </w:r>
      <w:r w:rsidRPr="00C205E7">
        <w:rPr>
          <w:rFonts w:ascii="Times New Roman" w:hAnsi="Times New Roman" w:cs="Times New Roman"/>
          <w:sz w:val="24"/>
          <w:szCs w:val="24"/>
        </w:rPr>
        <w:sym w:font="Symbol" w:char="F044"/>
      </w:r>
      <w:proofErr w:type="spellStart"/>
      <w:r w:rsidRPr="00C205E7">
        <w:rPr>
          <w:rFonts w:ascii="Times New Roman" w:hAnsi="Times New Roman" w:cs="Times New Roman"/>
          <w:sz w:val="24"/>
          <w:szCs w:val="24"/>
        </w:rPr>
        <w:t>H</w:t>
      </w:r>
      <w:r w:rsidR="00D60B3A">
        <w:rPr>
          <w:rFonts w:ascii="Times New Roman" w:hAnsi="Times New Roman" w:cs="Times New Roman"/>
          <w:sz w:val="24"/>
          <w:szCs w:val="24"/>
          <w:vertAlign w:val="subscript"/>
        </w:rPr>
        <w:t>f</w:t>
      </w:r>
      <w:proofErr w:type="spellEnd"/>
      <w:r w:rsidRPr="00C205E7">
        <w:rPr>
          <w:rFonts w:ascii="Times New Roman" w:hAnsi="Times New Roman" w:cs="Times New Roman"/>
          <w:sz w:val="24"/>
          <w:szCs w:val="24"/>
        </w:rPr>
        <w:t>)</w:t>
      </w:r>
      <w:r w:rsidRPr="00250DC6">
        <w:rPr>
          <w:rFonts w:ascii="Times New Roman" w:hAnsi="Times New Roman" w:cs="Times New Roman"/>
          <w:sz w:val="24"/>
          <w:szCs w:val="24"/>
        </w:rPr>
        <w:t xml:space="preserve"> value listed in the</w:t>
      </w:r>
    </w:p>
    <w:p w14:paraId="691135F6" w14:textId="2DEE33B2"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Calculated Quantities window. To find the </w:t>
      </w:r>
      <w:r w:rsidR="00C205E7" w:rsidRPr="00C205E7">
        <w:rPr>
          <w:rFonts w:ascii="Times New Roman" w:hAnsi="Times New Roman" w:cs="Times New Roman"/>
          <w:sz w:val="24"/>
          <w:szCs w:val="24"/>
        </w:rPr>
        <w:sym w:font="Symbol" w:char="F044"/>
      </w:r>
      <w:proofErr w:type="spellStart"/>
      <w:r w:rsidR="00C205E7" w:rsidRPr="00C205E7">
        <w:rPr>
          <w:rFonts w:ascii="Times New Roman" w:hAnsi="Times New Roman" w:cs="Times New Roman"/>
          <w:sz w:val="24"/>
          <w:szCs w:val="24"/>
        </w:rPr>
        <w:t>H</w:t>
      </w:r>
      <w:r w:rsidR="00D60B3A">
        <w:rPr>
          <w:rFonts w:ascii="Times New Roman" w:hAnsi="Times New Roman" w:cs="Times New Roman"/>
          <w:sz w:val="24"/>
          <w:szCs w:val="24"/>
          <w:vertAlign w:val="subscript"/>
        </w:rPr>
        <w:t>f</w:t>
      </w:r>
      <w:proofErr w:type="spellEnd"/>
      <w:r w:rsidRPr="00250DC6">
        <w:rPr>
          <w:rFonts w:ascii="Times New Roman" w:hAnsi="Times New Roman" w:cs="Times New Roman"/>
          <w:sz w:val="24"/>
          <w:szCs w:val="24"/>
        </w:rPr>
        <w:t xml:space="preserve"> value, take the sum of the product </w:t>
      </w:r>
      <w:r w:rsidR="00C205E7" w:rsidRPr="00C205E7">
        <w:rPr>
          <w:rFonts w:ascii="Times New Roman" w:hAnsi="Times New Roman" w:cs="Times New Roman"/>
          <w:sz w:val="24"/>
          <w:szCs w:val="24"/>
        </w:rPr>
        <w:sym w:font="Symbol" w:char="F044"/>
      </w:r>
      <w:proofErr w:type="spellStart"/>
      <w:r w:rsidR="00C205E7" w:rsidRPr="00C205E7">
        <w:rPr>
          <w:rFonts w:ascii="Times New Roman" w:hAnsi="Times New Roman" w:cs="Times New Roman"/>
          <w:sz w:val="24"/>
          <w:szCs w:val="24"/>
        </w:rPr>
        <w:t>H</w:t>
      </w:r>
      <w:r w:rsidR="00D60B3A">
        <w:rPr>
          <w:rFonts w:ascii="Times New Roman" w:hAnsi="Times New Roman" w:cs="Times New Roman"/>
          <w:sz w:val="24"/>
          <w:szCs w:val="24"/>
          <w:vertAlign w:val="subscript"/>
        </w:rPr>
        <w:t>f</w:t>
      </w:r>
      <w:proofErr w:type="spellEnd"/>
      <w:r w:rsidRPr="00250DC6">
        <w:rPr>
          <w:rFonts w:ascii="Times New Roman" w:hAnsi="Times New Roman" w:cs="Times New Roman"/>
          <w:sz w:val="24"/>
          <w:szCs w:val="24"/>
        </w:rPr>
        <w:t xml:space="preserve"> values,</w:t>
      </w:r>
      <w:r>
        <w:rPr>
          <w:rFonts w:ascii="Times New Roman" w:hAnsi="Times New Roman" w:cs="Times New Roman"/>
          <w:sz w:val="24"/>
          <w:szCs w:val="24"/>
        </w:rPr>
        <w:t xml:space="preserve"> </w:t>
      </w:r>
      <w:r w:rsidRPr="00250DC6">
        <w:rPr>
          <w:rFonts w:ascii="Times New Roman" w:hAnsi="Times New Roman" w:cs="Times New Roman"/>
          <w:sz w:val="24"/>
          <w:szCs w:val="24"/>
        </w:rPr>
        <w:t xml:space="preserve">and subtract the sum of the reactant </w:t>
      </w:r>
      <w:r w:rsidR="00C205E7" w:rsidRPr="00C205E7">
        <w:rPr>
          <w:rFonts w:ascii="Times New Roman" w:hAnsi="Times New Roman" w:cs="Times New Roman"/>
          <w:sz w:val="24"/>
          <w:szCs w:val="24"/>
        </w:rPr>
        <w:sym w:font="Symbol" w:char="F044"/>
      </w:r>
      <w:proofErr w:type="spellStart"/>
      <w:r w:rsidR="00C205E7" w:rsidRPr="00C205E7">
        <w:rPr>
          <w:rFonts w:ascii="Times New Roman" w:hAnsi="Times New Roman" w:cs="Times New Roman"/>
          <w:sz w:val="24"/>
          <w:szCs w:val="24"/>
        </w:rPr>
        <w:t>H</w:t>
      </w:r>
      <w:r w:rsidR="00D60B3A">
        <w:rPr>
          <w:rFonts w:ascii="Times New Roman" w:hAnsi="Times New Roman" w:cs="Times New Roman"/>
          <w:sz w:val="24"/>
          <w:szCs w:val="24"/>
          <w:vertAlign w:val="subscript"/>
        </w:rPr>
        <w:t>f</w:t>
      </w:r>
      <w:proofErr w:type="spellEnd"/>
      <w:r w:rsidRPr="00250DC6">
        <w:rPr>
          <w:rFonts w:ascii="Times New Roman" w:hAnsi="Times New Roman" w:cs="Times New Roman"/>
          <w:sz w:val="24"/>
          <w:szCs w:val="24"/>
        </w:rPr>
        <w:t xml:space="preserve"> values:</w:t>
      </w:r>
    </w:p>
    <w:p w14:paraId="1EBD6F37" w14:textId="77777777" w:rsidR="00163C43" w:rsidRPr="00250DC6" w:rsidRDefault="00163C43" w:rsidP="00163C43">
      <w:pPr>
        <w:pStyle w:val="PlainText"/>
        <w:rPr>
          <w:rFonts w:ascii="Times New Roman" w:hAnsi="Times New Roman" w:cs="Times New Roman"/>
          <w:sz w:val="24"/>
          <w:szCs w:val="24"/>
        </w:rPr>
      </w:pPr>
    </w:p>
    <w:p w14:paraId="49D6F6DF" w14:textId="75644B98" w:rsidR="00163C43" w:rsidRPr="000A13C3" w:rsidRDefault="002D1AB8" w:rsidP="00163C43">
      <w:pPr>
        <w:pStyle w:val="PlainText"/>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r</m:t>
              </m:r>
            </m:sub>
          </m:sSub>
          <m:r>
            <w:rPr>
              <w:rFonts w:ascii="Cambria Math" w:hAnsi="Cambria Math" w:cs="Times New Roman"/>
              <w:color w:val="000000" w:themeColor="text1"/>
              <w:sz w:val="24"/>
              <w:szCs w:val="24"/>
            </w:rPr>
            <m:t>=</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f</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prod</m:t>
                  </m:r>
                </m:e>
              </m:d>
              <m:r>
                <w:rPr>
                  <w:rFonts w:ascii="Cambria Math" w:hAnsi="Cambria Math" w:cs="Times New Roman"/>
                  <w:color w:val="000000" w:themeColor="text1"/>
                  <w:sz w:val="24"/>
                  <w:szCs w:val="24"/>
                </w:rPr>
                <m:t>-</m:t>
              </m:r>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(react)</m:t>
                  </m:r>
                </m:e>
              </m:nary>
            </m:e>
          </m:nary>
        </m:oMath>
      </m:oMathPara>
    </w:p>
    <w:p w14:paraId="56C9AEFD" w14:textId="77777777" w:rsidR="00163C43" w:rsidRDefault="00163C43" w:rsidP="00163C43">
      <w:pPr>
        <w:pStyle w:val="PlainText"/>
        <w:rPr>
          <w:rFonts w:ascii="Times New Roman" w:hAnsi="Times New Roman" w:cs="Times New Roman"/>
          <w:sz w:val="24"/>
          <w:szCs w:val="24"/>
        </w:rPr>
      </w:pPr>
    </w:p>
    <w:p w14:paraId="7BF79FAF" w14:textId="1EB23807"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lastRenderedPageBreak/>
        <w:t xml:space="preserve">The HF and DFT results are given in units of </w:t>
      </w:r>
      <w:proofErr w:type="spellStart"/>
      <w:r w:rsidRPr="00250DC6">
        <w:rPr>
          <w:rFonts w:ascii="Times New Roman" w:hAnsi="Times New Roman" w:cs="Times New Roman"/>
          <w:sz w:val="24"/>
          <w:szCs w:val="24"/>
        </w:rPr>
        <w:t>hartrees</w:t>
      </w:r>
      <w:proofErr w:type="spellEnd"/>
      <w:r w:rsidRPr="00250DC6">
        <w:rPr>
          <w:rFonts w:ascii="Times New Roman" w:hAnsi="Times New Roman" w:cs="Times New Roman"/>
          <w:sz w:val="24"/>
          <w:szCs w:val="24"/>
        </w:rPr>
        <w:t xml:space="preserve"> and must be converted. For the HF/631G(d) you will see the RHF Energy listed in the Calculated Quantities window. For the</w:t>
      </w:r>
      <w:r>
        <w:rPr>
          <w:rFonts w:ascii="Times New Roman" w:hAnsi="Times New Roman" w:cs="Times New Roman"/>
          <w:sz w:val="24"/>
          <w:szCs w:val="24"/>
        </w:rPr>
        <w:t xml:space="preserve"> </w:t>
      </w:r>
      <w:r w:rsidRPr="00250DC6">
        <w:rPr>
          <w:rFonts w:ascii="Times New Roman" w:hAnsi="Times New Roman" w:cs="Times New Roman"/>
          <w:sz w:val="24"/>
          <w:szCs w:val="24"/>
        </w:rPr>
        <w:t>B3LYP/6-31G(d) values, you will see the R-B3LYP energy listed in the Calculated Quantities</w:t>
      </w:r>
      <w:r>
        <w:rPr>
          <w:rFonts w:ascii="Times New Roman" w:hAnsi="Times New Roman" w:cs="Times New Roman"/>
          <w:sz w:val="24"/>
          <w:szCs w:val="24"/>
        </w:rPr>
        <w:t xml:space="preserve"> </w:t>
      </w:r>
      <w:r w:rsidR="000A13C3">
        <w:rPr>
          <w:rFonts w:ascii="Times New Roman" w:hAnsi="Times New Roman" w:cs="Times New Roman"/>
          <w:sz w:val="24"/>
          <w:szCs w:val="24"/>
        </w:rPr>
        <w:t>window. F</w:t>
      </w:r>
      <w:r w:rsidRPr="00250DC6">
        <w:rPr>
          <w:rFonts w:ascii="Times New Roman" w:hAnsi="Times New Roman" w:cs="Times New Roman"/>
          <w:sz w:val="24"/>
          <w:szCs w:val="24"/>
        </w:rPr>
        <w:t xml:space="preserve">ind </w:t>
      </w:r>
      <w:r>
        <w:rPr>
          <w:rFonts w:ascii="Times New Roman" w:hAnsi="Times New Roman" w:cs="Times New Roman"/>
          <w:b/>
          <w:sz w:val="24"/>
          <w:szCs w:val="24"/>
        </w:rPr>
        <w:sym w:font="Symbol" w:char="F044"/>
      </w:r>
      <w:proofErr w:type="spellStart"/>
      <w:r w:rsidRPr="00250DC6">
        <w:rPr>
          <w:rFonts w:ascii="Times New Roman" w:hAnsi="Times New Roman" w:cs="Times New Roman"/>
          <w:sz w:val="24"/>
          <w:szCs w:val="24"/>
        </w:rPr>
        <w:t>H</w:t>
      </w:r>
      <w:r w:rsidR="00543D40">
        <w:rPr>
          <w:rFonts w:ascii="Times New Roman" w:hAnsi="Times New Roman" w:cs="Times New Roman"/>
          <w:sz w:val="24"/>
          <w:szCs w:val="24"/>
          <w:vertAlign w:val="subscript"/>
        </w:rPr>
        <w:t>r</w:t>
      </w:r>
      <w:proofErr w:type="spellEnd"/>
      <w:r w:rsidRPr="00250DC6">
        <w:rPr>
          <w:rFonts w:ascii="Times New Roman" w:hAnsi="Times New Roman" w:cs="Times New Roman"/>
          <w:sz w:val="24"/>
          <w:szCs w:val="24"/>
        </w:rPr>
        <w:t xml:space="preserve"> and </w:t>
      </w:r>
      <w:r w:rsidR="00AF2794">
        <w:rPr>
          <w:rFonts w:ascii="Times New Roman" w:hAnsi="Times New Roman" w:cs="Times New Roman"/>
          <w:sz w:val="24"/>
          <w:szCs w:val="24"/>
        </w:rPr>
        <w:t xml:space="preserve">in the second table, </w:t>
      </w:r>
      <w:r w:rsidRPr="00250DC6">
        <w:rPr>
          <w:rFonts w:ascii="Times New Roman" w:hAnsi="Times New Roman" w:cs="Times New Roman"/>
          <w:sz w:val="24"/>
          <w:szCs w:val="24"/>
        </w:rPr>
        <w:t xml:space="preserve">convert the energy units from </w:t>
      </w:r>
      <w:proofErr w:type="spellStart"/>
      <w:r w:rsidRPr="00250DC6">
        <w:rPr>
          <w:rFonts w:ascii="Times New Roman" w:hAnsi="Times New Roman" w:cs="Times New Roman"/>
          <w:sz w:val="24"/>
          <w:szCs w:val="24"/>
        </w:rPr>
        <w:t>hartrees</w:t>
      </w:r>
      <w:proofErr w:type="spellEnd"/>
      <w:r w:rsidRPr="00250DC6">
        <w:rPr>
          <w:rFonts w:ascii="Times New Roman" w:hAnsi="Times New Roman" w:cs="Times New Roman"/>
          <w:sz w:val="24"/>
          <w:szCs w:val="24"/>
        </w:rPr>
        <w:t xml:space="preserve"> to kcal mol</w:t>
      </w:r>
      <w:r w:rsidRPr="00163C43">
        <w:rPr>
          <w:rFonts w:ascii="Times New Roman" w:hAnsi="Times New Roman" w:cs="Times New Roman"/>
          <w:sz w:val="24"/>
          <w:szCs w:val="24"/>
          <w:vertAlign w:val="superscript"/>
        </w:rPr>
        <w:t>-1</w:t>
      </w:r>
      <w:r w:rsidR="000A13C3">
        <w:rPr>
          <w:rFonts w:ascii="Times New Roman" w:hAnsi="Times New Roman" w:cs="Times New Roman"/>
          <w:sz w:val="24"/>
          <w:szCs w:val="24"/>
        </w:rPr>
        <w:t xml:space="preserve"> using the conversion factor 1 </w:t>
      </w:r>
      <w:proofErr w:type="spellStart"/>
      <w:r w:rsidR="000A13C3">
        <w:rPr>
          <w:rFonts w:ascii="Times New Roman" w:hAnsi="Times New Roman" w:cs="Times New Roman"/>
          <w:sz w:val="24"/>
          <w:szCs w:val="24"/>
        </w:rPr>
        <w:t>hartree</w:t>
      </w:r>
      <w:proofErr w:type="spellEnd"/>
      <w:r w:rsidR="000A13C3">
        <w:rPr>
          <w:rFonts w:ascii="Times New Roman" w:hAnsi="Times New Roman" w:cs="Times New Roman"/>
          <w:sz w:val="24"/>
          <w:szCs w:val="24"/>
        </w:rPr>
        <w:t xml:space="preserve"> = 627.51 kcal mol</w:t>
      </w:r>
      <w:r w:rsidR="000A13C3" w:rsidRPr="000A13C3">
        <w:rPr>
          <w:rFonts w:ascii="Times New Roman" w:hAnsi="Times New Roman" w:cs="Times New Roman"/>
          <w:sz w:val="24"/>
          <w:szCs w:val="24"/>
          <w:vertAlign w:val="superscript"/>
        </w:rPr>
        <w:t>-1</w:t>
      </w:r>
      <w:r w:rsidR="000A13C3">
        <w:rPr>
          <w:rFonts w:ascii="Times New Roman" w:hAnsi="Times New Roman" w:cs="Times New Roman"/>
          <w:sz w:val="24"/>
          <w:szCs w:val="24"/>
        </w:rPr>
        <w:t>.</w:t>
      </w:r>
    </w:p>
    <w:p w14:paraId="10475875" w14:textId="77777777" w:rsidR="00830651" w:rsidRDefault="00830651" w:rsidP="00163C43">
      <w:pPr>
        <w:pStyle w:val="PlainTex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71"/>
        <w:gridCol w:w="1577"/>
        <w:gridCol w:w="1530"/>
        <w:gridCol w:w="1846"/>
        <w:gridCol w:w="1934"/>
      </w:tblGrid>
      <w:tr w:rsidR="00830651" w14:paraId="24CE8F50" w14:textId="77777777" w:rsidTr="00C63D97">
        <w:tc>
          <w:tcPr>
            <w:tcW w:w="1771" w:type="dxa"/>
          </w:tcPr>
          <w:p w14:paraId="7B98D8B5" w14:textId="550F194D" w:rsidR="00830651" w:rsidRPr="00A86650" w:rsidRDefault="00830651" w:rsidP="00163C43">
            <w:pPr>
              <w:pStyle w:val="PlainText"/>
              <w:rPr>
                <w:rFonts w:ascii="Times New Roman" w:hAnsi="Times New Roman" w:cs="Times New Roman"/>
                <w:sz w:val="24"/>
                <w:szCs w:val="24"/>
              </w:rPr>
            </w:pPr>
          </w:p>
        </w:tc>
        <w:tc>
          <w:tcPr>
            <w:tcW w:w="1577" w:type="dxa"/>
          </w:tcPr>
          <w:p w14:paraId="31BE8BBE" w14:textId="3E117596" w:rsidR="00830651" w:rsidRPr="00A86650" w:rsidRDefault="00830651" w:rsidP="00163C43">
            <w:pPr>
              <w:pStyle w:val="PlainText"/>
              <w:rPr>
                <w:rFonts w:ascii="Times New Roman" w:hAnsi="Times New Roman" w:cs="Times New Roman"/>
                <w:sz w:val="24"/>
                <w:szCs w:val="24"/>
              </w:rPr>
            </w:pPr>
            <w:r w:rsidRPr="00A86650">
              <w:rPr>
                <w:rFonts w:ascii="Times New Roman" w:hAnsi="Times New Roman" w:cs="Times New Roman"/>
                <w:sz w:val="24"/>
                <w:szCs w:val="24"/>
              </w:rPr>
              <w:t>AM1</w:t>
            </w:r>
            <w:r w:rsidR="00C63D97" w:rsidRPr="00A86650">
              <w:rPr>
                <w:rFonts w:ascii="Times New Roman" w:hAnsi="Times New Roman" w:cs="Times New Roman"/>
                <w:sz w:val="24"/>
                <w:szCs w:val="24"/>
              </w:rPr>
              <w:t xml:space="preserve"> (kcal/</w:t>
            </w:r>
            <w:proofErr w:type="spellStart"/>
            <w:r w:rsidR="00C63D97" w:rsidRPr="00A86650">
              <w:rPr>
                <w:rFonts w:ascii="Times New Roman" w:hAnsi="Times New Roman" w:cs="Times New Roman"/>
                <w:sz w:val="24"/>
                <w:szCs w:val="24"/>
              </w:rPr>
              <w:t>mol</w:t>
            </w:r>
            <w:proofErr w:type="spellEnd"/>
            <w:r w:rsidR="00C63D97" w:rsidRPr="00A86650">
              <w:rPr>
                <w:rFonts w:ascii="Times New Roman" w:hAnsi="Times New Roman" w:cs="Times New Roman"/>
                <w:sz w:val="24"/>
                <w:szCs w:val="24"/>
              </w:rPr>
              <w:t>)</w:t>
            </w:r>
          </w:p>
        </w:tc>
        <w:tc>
          <w:tcPr>
            <w:tcW w:w="1530" w:type="dxa"/>
          </w:tcPr>
          <w:p w14:paraId="7603D8C1" w14:textId="722131C1" w:rsidR="00830651" w:rsidRPr="00A86650" w:rsidRDefault="00830651" w:rsidP="00163C43">
            <w:pPr>
              <w:pStyle w:val="PlainText"/>
              <w:rPr>
                <w:rFonts w:ascii="Times New Roman" w:hAnsi="Times New Roman" w:cs="Times New Roman"/>
                <w:sz w:val="24"/>
                <w:szCs w:val="24"/>
              </w:rPr>
            </w:pPr>
            <w:r w:rsidRPr="00A86650">
              <w:rPr>
                <w:rFonts w:ascii="Times New Roman" w:hAnsi="Times New Roman" w:cs="Times New Roman"/>
                <w:sz w:val="24"/>
                <w:szCs w:val="24"/>
              </w:rPr>
              <w:t>PM3</w:t>
            </w:r>
            <w:r w:rsidR="00C63D97" w:rsidRPr="00A86650">
              <w:rPr>
                <w:rFonts w:ascii="Times New Roman" w:hAnsi="Times New Roman" w:cs="Times New Roman"/>
                <w:sz w:val="24"/>
                <w:szCs w:val="24"/>
              </w:rPr>
              <w:t xml:space="preserve"> (kcal/</w:t>
            </w:r>
            <w:proofErr w:type="spellStart"/>
            <w:r w:rsidR="00C63D97" w:rsidRPr="00A86650">
              <w:rPr>
                <w:rFonts w:ascii="Times New Roman" w:hAnsi="Times New Roman" w:cs="Times New Roman"/>
                <w:sz w:val="24"/>
                <w:szCs w:val="24"/>
              </w:rPr>
              <w:t>mol</w:t>
            </w:r>
            <w:proofErr w:type="spellEnd"/>
            <w:r w:rsidR="00C63D97" w:rsidRPr="00A86650">
              <w:rPr>
                <w:rFonts w:ascii="Times New Roman" w:hAnsi="Times New Roman" w:cs="Times New Roman"/>
                <w:sz w:val="24"/>
                <w:szCs w:val="24"/>
              </w:rPr>
              <w:t>)</w:t>
            </w:r>
          </w:p>
        </w:tc>
        <w:tc>
          <w:tcPr>
            <w:tcW w:w="1846" w:type="dxa"/>
          </w:tcPr>
          <w:p w14:paraId="7E7EB2A5" w14:textId="77777777" w:rsidR="00830651" w:rsidRPr="00A86650" w:rsidRDefault="00830651" w:rsidP="00163C43">
            <w:pPr>
              <w:pStyle w:val="PlainText"/>
              <w:rPr>
                <w:rFonts w:ascii="Times New Roman" w:hAnsi="Times New Roman" w:cs="Times New Roman"/>
                <w:sz w:val="24"/>
                <w:szCs w:val="24"/>
              </w:rPr>
            </w:pPr>
            <w:r w:rsidRPr="00A86650">
              <w:rPr>
                <w:rFonts w:ascii="Times New Roman" w:hAnsi="Times New Roman" w:cs="Times New Roman"/>
                <w:sz w:val="24"/>
                <w:szCs w:val="24"/>
              </w:rPr>
              <w:t>HF/6-31G(d)</w:t>
            </w:r>
          </w:p>
          <w:p w14:paraId="0C9F5110" w14:textId="5D9855C2" w:rsidR="00C63D97" w:rsidRPr="00A86650" w:rsidRDefault="00C63D97" w:rsidP="00163C43">
            <w:pPr>
              <w:pStyle w:val="PlainText"/>
              <w:rPr>
                <w:rFonts w:ascii="Times New Roman" w:hAnsi="Times New Roman" w:cs="Times New Roman"/>
                <w:sz w:val="24"/>
                <w:szCs w:val="24"/>
              </w:rPr>
            </w:pPr>
            <w:r w:rsidRPr="00A86650">
              <w:rPr>
                <w:rFonts w:ascii="Times New Roman" w:hAnsi="Times New Roman" w:cs="Times New Roman"/>
                <w:sz w:val="24"/>
                <w:szCs w:val="24"/>
              </w:rPr>
              <w:t>(</w:t>
            </w:r>
            <w:proofErr w:type="spellStart"/>
            <w:proofErr w:type="gramStart"/>
            <w:r w:rsidRPr="00A86650">
              <w:rPr>
                <w:rFonts w:ascii="Times New Roman" w:hAnsi="Times New Roman" w:cs="Times New Roman"/>
                <w:sz w:val="24"/>
                <w:szCs w:val="24"/>
              </w:rPr>
              <w:t>hartree</w:t>
            </w:r>
            <w:proofErr w:type="spellEnd"/>
            <w:proofErr w:type="gramEnd"/>
            <w:r w:rsidRPr="00A86650">
              <w:rPr>
                <w:rFonts w:ascii="Times New Roman" w:hAnsi="Times New Roman" w:cs="Times New Roman"/>
                <w:sz w:val="24"/>
                <w:szCs w:val="24"/>
              </w:rPr>
              <w:t>)</w:t>
            </w:r>
          </w:p>
        </w:tc>
        <w:tc>
          <w:tcPr>
            <w:tcW w:w="1934" w:type="dxa"/>
          </w:tcPr>
          <w:p w14:paraId="56F58A7C" w14:textId="381ECA05" w:rsidR="00830651" w:rsidRPr="00A86650" w:rsidRDefault="00830651" w:rsidP="00C63D97">
            <w:pPr>
              <w:pStyle w:val="PlainText"/>
              <w:ind w:right="72"/>
              <w:rPr>
                <w:rFonts w:ascii="Times New Roman" w:hAnsi="Times New Roman" w:cs="Times New Roman"/>
                <w:sz w:val="24"/>
                <w:szCs w:val="24"/>
              </w:rPr>
            </w:pPr>
            <w:r w:rsidRPr="00A86650">
              <w:rPr>
                <w:rFonts w:ascii="Times New Roman" w:hAnsi="Times New Roman" w:cs="Times New Roman"/>
                <w:sz w:val="24"/>
                <w:szCs w:val="24"/>
              </w:rPr>
              <w:t>B3LYP/6-31G(d)</w:t>
            </w:r>
            <w:r w:rsidR="00C63D97" w:rsidRPr="00A86650">
              <w:rPr>
                <w:rFonts w:ascii="Times New Roman" w:hAnsi="Times New Roman" w:cs="Times New Roman"/>
                <w:sz w:val="24"/>
                <w:szCs w:val="24"/>
              </w:rPr>
              <w:t xml:space="preserve"> (</w:t>
            </w:r>
            <w:proofErr w:type="spellStart"/>
            <w:r w:rsidR="00C63D97" w:rsidRPr="00A86650">
              <w:rPr>
                <w:rFonts w:ascii="Times New Roman" w:hAnsi="Times New Roman" w:cs="Times New Roman"/>
                <w:sz w:val="24"/>
                <w:szCs w:val="24"/>
              </w:rPr>
              <w:t>hartree</w:t>
            </w:r>
            <w:proofErr w:type="spellEnd"/>
            <w:r w:rsidR="00C63D97" w:rsidRPr="00A86650">
              <w:rPr>
                <w:rFonts w:ascii="Times New Roman" w:hAnsi="Times New Roman" w:cs="Times New Roman"/>
                <w:sz w:val="24"/>
                <w:szCs w:val="24"/>
              </w:rPr>
              <w:t>)</w:t>
            </w:r>
          </w:p>
        </w:tc>
      </w:tr>
      <w:tr w:rsidR="00830651" w14:paraId="2AF2DB2C" w14:textId="77777777" w:rsidTr="00C63D97">
        <w:tc>
          <w:tcPr>
            <w:tcW w:w="1771" w:type="dxa"/>
          </w:tcPr>
          <w:p w14:paraId="235CC8DB" w14:textId="7266496D" w:rsidR="00830651" w:rsidRPr="00A86650" w:rsidRDefault="00830651" w:rsidP="00163C43">
            <w:pPr>
              <w:pStyle w:val="PlainText"/>
              <w:rPr>
                <w:rFonts w:ascii="Times New Roman" w:hAnsi="Times New Roman" w:cs="Times New Roman"/>
                <w:sz w:val="24"/>
                <w:szCs w:val="24"/>
              </w:rPr>
            </w:pPr>
            <w:proofErr w:type="gramStart"/>
            <w:r w:rsidRPr="00A86650">
              <w:rPr>
                <w:rFonts w:ascii="Times New Roman" w:hAnsi="Times New Roman" w:cs="Times New Roman"/>
                <w:sz w:val="24"/>
                <w:szCs w:val="24"/>
              </w:rPr>
              <w:t>acetaldehyde</w:t>
            </w:r>
            <w:proofErr w:type="gramEnd"/>
          </w:p>
        </w:tc>
        <w:tc>
          <w:tcPr>
            <w:tcW w:w="1577" w:type="dxa"/>
          </w:tcPr>
          <w:p w14:paraId="39923667" w14:textId="45DD98BF" w:rsidR="00830651" w:rsidRPr="00A86650" w:rsidRDefault="00830651" w:rsidP="00163C43">
            <w:pPr>
              <w:pStyle w:val="PlainText"/>
              <w:rPr>
                <w:rFonts w:ascii="Times New Roman" w:hAnsi="Times New Roman" w:cs="Times New Roman"/>
                <w:sz w:val="24"/>
                <w:szCs w:val="24"/>
              </w:rPr>
            </w:pPr>
          </w:p>
        </w:tc>
        <w:tc>
          <w:tcPr>
            <w:tcW w:w="1530" w:type="dxa"/>
          </w:tcPr>
          <w:p w14:paraId="393DD3C7" w14:textId="51EE8127" w:rsidR="00830651" w:rsidRPr="00A86650" w:rsidRDefault="00830651" w:rsidP="00163C43">
            <w:pPr>
              <w:pStyle w:val="PlainText"/>
              <w:rPr>
                <w:rFonts w:ascii="Times New Roman" w:hAnsi="Times New Roman" w:cs="Times New Roman"/>
                <w:sz w:val="24"/>
                <w:szCs w:val="24"/>
              </w:rPr>
            </w:pPr>
          </w:p>
        </w:tc>
        <w:tc>
          <w:tcPr>
            <w:tcW w:w="1846" w:type="dxa"/>
          </w:tcPr>
          <w:p w14:paraId="13F24247" w14:textId="24DD1EAC" w:rsidR="00830651" w:rsidRPr="00A86650" w:rsidRDefault="00830651" w:rsidP="00163C43">
            <w:pPr>
              <w:pStyle w:val="PlainText"/>
              <w:rPr>
                <w:rFonts w:ascii="Times New Roman" w:hAnsi="Times New Roman" w:cs="Times New Roman"/>
                <w:sz w:val="24"/>
                <w:szCs w:val="24"/>
              </w:rPr>
            </w:pPr>
          </w:p>
        </w:tc>
        <w:tc>
          <w:tcPr>
            <w:tcW w:w="1934" w:type="dxa"/>
          </w:tcPr>
          <w:p w14:paraId="4FE54E1F" w14:textId="3C806630" w:rsidR="00830651" w:rsidRPr="00A86650" w:rsidRDefault="00830651" w:rsidP="00163C43">
            <w:pPr>
              <w:pStyle w:val="PlainText"/>
              <w:rPr>
                <w:rFonts w:ascii="Times New Roman" w:hAnsi="Times New Roman" w:cs="Times New Roman"/>
                <w:sz w:val="24"/>
                <w:szCs w:val="24"/>
              </w:rPr>
            </w:pPr>
          </w:p>
        </w:tc>
      </w:tr>
      <w:tr w:rsidR="00830651" w14:paraId="0AC1C44D" w14:textId="77777777" w:rsidTr="00C63D97">
        <w:tc>
          <w:tcPr>
            <w:tcW w:w="1771" w:type="dxa"/>
          </w:tcPr>
          <w:p w14:paraId="41CEEDA4" w14:textId="1B21AD9B" w:rsidR="00830651" w:rsidRPr="00A86650" w:rsidRDefault="00830651" w:rsidP="00163C43">
            <w:pPr>
              <w:pStyle w:val="PlainText"/>
              <w:rPr>
                <w:rFonts w:ascii="Times New Roman" w:hAnsi="Times New Roman" w:cs="Times New Roman"/>
                <w:sz w:val="24"/>
                <w:szCs w:val="24"/>
              </w:rPr>
            </w:pPr>
            <w:proofErr w:type="gramStart"/>
            <w:r w:rsidRPr="00A86650">
              <w:rPr>
                <w:rFonts w:ascii="Times New Roman" w:hAnsi="Times New Roman" w:cs="Times New Roman"/>
                <w:sz w:val="24"/>
                <w:szCs w:val="24"/>
              </w:rPr>
              <w:t>ethane</w:t>
            </w:r>
            <w:proofErr w:type="gramEnd"/>
          </w:p>
        </w:tc>
        <w:tc>
          <w:tcPr>
            <w:tcW w:w="1577" w:type="dxa"/>
          </w:tcPr>
          <w:p w14:paraId="3A7F916F" w14:textId="3DAD3B73" w:rsidR="00830651" w:rsidRPr="00A86650" w:rsidRDefault="00830651" w:rsidP="00163C43">
            <w:pPr>
              <w:pStyle w:val="PlainText"/>
              <w:rPr>
                <w:rFonts w:ascii="Times New Roman" w:hAnsi="Times New Roman" w:cs="Times New Roman"/>
                <w:sz w:val="24"/>
                <w:szCs w:val="24"/>
              </w:rPr>
            </w:pPr>
          </w:p>
        </w:tc>
        <w:tc>
          <w:tcPr>
            <w:tcW w:w="1530" w:type="dxa"/>
          </w:tcPr>
          <w:p w14:paraId="4AFB1588" w14:textId="6EA150FF" w:rsidR="00830651" w:rsidRPr="00A86650" w:rsidRDefault="00830651" w:rsidP="00163C43">
            <w:pPr>
              <w:pStyle w:val="PlainText"/>
              <w:rPr>
                <w:rFonts w:ascii="Times New Roman" w:hAnsi="Times New Roman" w:cs="Times New Roman"/>
                <w:sz w:val="24"/>
                <w:szCs w:val="24"/>
              </w:rPr>
            </w:pPr>
          </w:p>
        </w:tc>
        <w:tc>
          <w:tcPr>
            <w:tcW w:w="1846" w:type="dxa"/>
          </w:tcPr>
          <w:p w14:paraId="1D75E3D1" w14:textId="7F9E153A" w:rsidR="00830651" w:rsidRPr="00A86650" w:rsidRDefault="00830651" w:rsidP="00163C43">
            <w:pPr>
              <w:pStyle w:val="PlainText"/>
              <w:rPr>
                <w:rFonts w:ascii="Times New Roman" w:hAnsi="Times New Roman" w:cs="Times New Roman"/>
                <w:sz w:val="24"/>
                <w:szCs w:val="24"/>
              </w:rPr>
            </w:pPr>
          </w:p>
        </w:tc>
        <w:tc>
          <w:tcPr>
            <w:tcW w:w="1934" w:type="dxa"/>
          </w:tcPr>
          <w:p w14:paraId="4EB1817F" w14:textId="6139C096" w:rsidR="00830651" w:rsidRPr="00A86650" w:rsidRDefault="00830651" w:rsidP="00163C43">
            <w:pPr>
              <w:pStyle w:val="PlainText"/>
              <w:rPr>
                <w:rFonts w:ascii="Times New Roman" w:hAnsi="Times New Roman" w:cs="Times New Roman"/>
                <w:sz w:val="24"/>
                <w:szCs w:val="24"/>
              </w:rPr>
            </w:pPr>
          </w:p>
        </w:tc>
      </w:tr>
      <w:tr w:rsidR="00830651" w14:paraId="3692D971" w14:textId="77777777" w:rsidTr="00C63D97">
        <w:tc>
          <w:tcPr>
            <w:tcW w:w="1771" w:type="dxa"/>
          </w:tcPr>
          <w:p w14:paraId="4694654F" w14:textId="0C615E3C" w:rsidR="00830651" w:rsidRPr="00A86650" w:rsidRDefault="00830651" w:rsidP="00163C43">
            <w:pPr>
              <w:pStyle w:val="PlainText"/>
              <w:rPr>
                <w:rFonts w:ascii="Times New Roman" w:hAnsi="Times New Roman" w:cs="Times New Roman"/>
                <w:sz w:val="24"/>
                <w:szCs w:val="24"/>
              </w:rPr>
            </w:pPr>
            <w:proofErr w:type="gramStart"/>
            <w:r w:rsidRPr="00A86650">
              <w:rPr>
                <w:rFonts w:ascii="Times New Roman" w:hAnsi="Times New Roman" w:cs="Times New Roman"/>
                <w:sz w:val="24"/>
                <w:szCs w:val="24"/>
              </w:rPr>
              <w:t>acetone</w:t>
            </w:r>
            <w:proofErr w:type="gramEnd"/>
          </w:p>
        </w:tc>
        <w:tc>
          <w:tcPr>
            <w:tcW w:w="1577" w:type="dxa"/>
          </w:tcPr>
          <w:p w14:paraId="45FF6F66" w14:textId="34781557" w:rsidR="00830651" w:rsidRPr="00A86650" w:rsidRDefault="00830651" w:rsidP="00163C43">
            <w:pPr>
              <w:pStyle w:val="PlainText"/>
              <w:rPr>
                <w:rFonts w:ascii="Times New Roman" w:hAnsi="Times New Roman" w:cs="Times New Roman"/>
                <w:sz w:val="24"/>
                <w:szCs w:val="24"/>
              </w:rPr>
            </w:pPr>
          </w:p>
        </w:tc>
        <w:tc>
          <w:tcPr>
            <w:tcW w:w="1530" w:type="dxa"/>
          </w:tcPr>
          <w:p w14:paraId="736184E0" w14:textId="5A1360DE" w:rsidR="00830651" w:rsidRPr="00A86650" w:rsidRDefault="00830651" w:rsidP="00163C43">
            <w:pPr>
              <w:pStyle w:val="PlainText"/>
              <w:rPr>
                <w:rFonts w:ascii="Times New Roman" w:hAnsi="Times New Roman" w:cs="Times New Roman"/>
                <w:sz w:val="24"/>
                <w:szCs w:val="24"/>
              </w:rPr>
            </w:pPr>
          </w:p>
        </w:tc>
        <w:tc>
          <w:tcPr>
            <w:tcW w:w="1846" w:type="dxa"/>
          </w:tcPr>
          <w:p w14:paraId="7F3389FF" w14:textId="43CAE72C" w:rsidR="00830651" w:rsidRPr="00A86650" w:rsidRDefault="00830651" w:rsidP="00163C43">
            <w:pPr>
              <w:pStyle w:val="PlainText"/>
              <w:rPr>
                <w:rFonts w:ascii="Times New Roman" w:hAnsi="Times New Roman" w:cs="Times New Roman"/>
                <w:sz w:val="24"/>
                <w:szCs w:val="24"/>
              </w:rPr>
            </w:pPr>
          </w:p>
        </w:tc>
        <w:tc>
          <w:tcPr>
            <w:tcW w:w="1934" w:type="dxa"/>
          </w:tcPr>
          <w:p w14:paraId="7741E8F4" w14:textId="39CE8B83" w:rsidR="00830651" w:rsidRPr="00A86650" w:rsidRDefault="00830651" w:rsidP="00163C43">
            <w:pPr>
              <w:pStyle w:val="PlainText"/>
              <w:rPr>
                <w:rFonts w:ascii="Times New Roman" w:hAnsi="Times New Roman" w:cs="Times New Roman"/>
                <w:sz w:val="24"/>
                <w:szCs w:val="24"/>
              </w:rPr>
            </w:pPr>
          </w:p>
        </w:tc>
      </w:tr>
      <w:tr w:rsidR="00830651" w14:paraId="399E107C" w14:textId="77777777" w:rsidTr="00C63D97">
        <w:tc>
          <w:tcPr>
            <w:tcW w:w="1771" w:type="dxa"/>
          </w:tcPr>
          <w:p w14:paraId="3AACA72E" w14:textId="4AE8145A" w:rsidR="00830651" w:rsidRPr="00A86650" w:rsidRDefault="00830651" w:rsidP="00163C43">
            <w:pPr>
              <w:pStyle w:val="PlainText"/>
              <w:rPr>
                <w:rFonts w:ascii="Times New Roman" w:hAnsi="Times New Roman" w:cs="Times New Roman"/>
                <w:sz w:val="24"/>
                <w:szCs w:val="24"/>
              </w:rPr>
            </w:pPr>
            <w:proofErr w:type="gramStart"/>
            <w:r w:rsidRPr="00A86650">
              <w:rPr>
                <w:rFonts w:ascii="Times New Roman" w:hAnsi="Times New Roman" w:cs="Times New Roman"/>
                <w:sz w:val="24"/>
                <w:szCs w:val="24"/>
              </w:rPr>
              <w:t>methane</w:t>
            </w:r>
            <w:proofErr w:type="gramEnd"/>
          </w:p>
        </w:tc>
        <w:tc>
          <w:tcPr>
            <w:tcW w:w="1577" w:type="dxa"/>
          </w:tcPr>
          <w:p w14:paraId="0C967578" w14:textId="6975B508" w:rsidR="00830651" w:rsidRPr="00A86650" w:rsidRDefault="00830651" w:rsidP="00163C43">
            <w:pPr>
              <w:pStyle w:val="PlainText"/>
              <w:rPr>
                <w:rFonts w:ascii="Times New Roman" w:hAnsi="Times New Roman" w:cs="Times New Roman"/>
                <w:sz w:val="24"/>
                <w:szCs w:val="24"/>
              </w:rPr>
            </w:pPr>
          </w:p>
        </w:tc>
        <w:tc>
          <w:tcPr>
            <w:tcW w:w="1530" w:type="dxa"/>
          </w:tcPr>
          <w:p w14:paraId="03252356" w14:textId="26496A09" w:rsidR="00830651" w:rsidRPr="00A86650" w:rsidRDefault="00830651" w:rsidP="00163C43">
            <w:pPr>
              <w:pStyle w:val="PlainText"/>
              <w:rPr>
                <w:rFonts w:ascii="Times New Roman" w:hAnsi="Times New Roman" w:cs="Times New Roman"/>
                <w:sz w:val="24"/>
                <w:szCs w:val="24"/>
              </w:rPr>
            </w:pPr>
          </w:p>
        </w:tc>
        <w:tc>
          <w:tcPr>
            <w:tcW w:w="1846" w:type="dxa"/>
          </w:tcPr>
          <w:p w14:paraId="42C94A32" w14:textId="5114CEAB" w:rsidR="00830651" w:rsidRPr="00A86650" w:rsidRDefault="00830651" w:rsidP="00163C43">
            <w:pPr>
              <w:pStyle w:val="PlainText"/>
              <w:rPr>
                <w:rFonts w:ascii="Times New Roman" w:hAnsi="Times New Roman" w:cs="Times New Roman"/>
                <w:sz w:val="24"/>
                <w:szCs w:val="24"/>
              </w:rPr>
            </w:pPr>
          </w:p>
        </w:tc>
        <w:tc>
          <w:tcPr>
            <w:tcW w:w="1934" w:type="dxa"/>
          </w:tcPr>
          <w:p w14:paraId="3F304399" w14:textId="7DD78BA2" w:rsidR="00830651" w:rsidRPr="00A86650" w:rsidRDefault="00830651" w:rsidP="00163C43">
            <w:pPr>
              <w:pStyle w:val="PlainText"/>
              <w:rPr>
                <w:rFonts w:ascii="Times New Roman" w:hAnsi="Times New Roman" w:cs="Times New Roman"/>
                <w:sz w:val="24"/>
                <w:szCs w:val="24"/>
              </w:rPr>
            </w:pPr>
          </w:p>
        </w:tc>
      </w:tr>
      <w:tr w:rsidR="00830651" w14:paraId="2796DE29" w14:textId="77777777" w:rsidTr="00C63D97">
        <w:tc>
          <w:tcPr>
            <w:tcW w:w="1771" w:type="dxa"/>
          </w:tcPr>
          <w:p w14:paraId="7FEB3EF5" w14:textId="0C8D7CBF" w:rsidR="00830651" w:rsidRPr="00A86650" w:rsidRDefault="00EB5FB2" w:rsidP="00163C43">
            <w:pPr>
              <w:pStyle w:val="PlainText"/>
              <w:rPr>
                <w:rFonts w:ascii="Times New Roman" w:hAnsi="Times New Roman" w:cs="Times New Roman"/>
                <w:sz w:val="24"/>
                <w:szCs w:val="24"/>
              </w:rPr>
            </w:pPr>
            <w:r w:rsidRPr="00A86650">
              <w:rPr>
                <w:rFonts w:ascii="Times New Roman" w:hAnsi="Times New Roman" w:cs="Times New Roman"/>
                <w:b/>
                <w:sz w:val="24"/>
                <w:szCs w:val="24"/>
              </w:rPr>
              <w:sym w:font="Symbol" w:char="F044"/>
            </w:r>
            <w:proofErr w:type="spellStart"/>
            <w:r w:rsidRPr="00A86650">
              <w:rPr>
                <w:rFonts w:ascii="Times New Roman" w:hAnsi="Times New Roman" w:cs="Times New Roman"/>
                <w:sz w:val="24"/>
                <w:szCs w:val="24"/>
              </w:rPr>
              <w:t>H</w:t>
            </w:r>
            <w:r w:rsidRPr="00A86650">
              <w:rPr>
                <w:rFonts w:ascii="Times New Roman" w:hAnsi="Times New Roman" w:cs="Times New Roman"/>
                <w:sz w:val="24"/>
                <w:szCs w:val="24"/>
                <w:vertAlign w:val="subscript"/>
              </w:rPr>
              <w:t>r</w:t>
            </w:r>
            <w:proofErr w:type="spellEnd"/>
          </w:p>
        </w:tc>
        <w:tc>
          <w:tcPr>
            <w:tcW w:w="1577" w:type="dxa"/>
          </w:tcPr>
          <w:p w14:paraId="7EDB3C01" w14:textId="602A9730" w:rsidR="00830651" w:rsidRPr="00A86650" w:rsidRDefault="00830651" w:rsidP="00163C43">
            <w:pPr>
              <w:pStyle w:val="PlainText"/>
              <w:rPr>
                <w:rFonts w:ascii="Times New Roman" w:hAnsi="Times New Roman" w:cs="Times New Roman"/>
                <w:sz w:val="24"/>
                <w:szCs w:val="24"/>
              </w:rPr>
            </w:pPr>
          </w:p>
        </w:tc>
        <w:tc>
          <w:tcPr>
            <w:tcW w:w="1530" w:type="dxa"/>
          </w:tcPr>
          <w:p w14:paraId="3B99EE12" w14:textId="6DBF54F1" w:rsidR="00830651" w:rsidRPr="00A86650" w:rsidRDefault="00830651" w:rsidP="00163C43">
            <w:pPr>
              <w:pStyle w:val="PlainText"/>
              <w:rPr>
                <w:rFonts w:ascii="Times New Roman" w:hAnsi="Times New Roman" w:cs="Times New Roman"/>
                <w:sz w:val="24"/>
                <w:szCs w:val="24"/>
              </w:rPr>
            </w:pPr>
          </w:p>
        </w:tc>
        <w:tc>
          <w:tcPr>
            <w:tcW w:w="1846" w:type="dxa"/>
          </w:tcPr>
          <w:p w14:paraId="1B4EFE2F" w14:textId="479301F8" w:rsidR="00830651" w:rsidRPr="00A86650" w:rsidRDefault="00830651" w:rsidP="00163C43">
            <w:pPr>
              <w:pStyle w:val="PlainText"/>
              <w:rPr>
                <w:rFonts w:ascii="Times New Roman" w:hAnsi="Times New Roman" w:cs="Times New Roman"/>
                <w:sz w:val="24"/>
                <w:szCs w:val="24"/>
              </w:rPr>
            </w:pPr>
          </w:p>
        </w:tc>
        <w:tc>
          <w:tcPr>
            <w:tcW w:w="1934" w:type="dxa"/>
          </w:tcPr>
          <w:p w14:paraId="407A1C27" w14:textId="63AEE4F9" w:rsidR="00830651" w:rsidRPr="00A86650" w:rsidRDefault="00830651" w:rsidP="00163C43">
            <w:pPr>
              <w:pStyle w:val="PlainText"/>
              <w:rPr>
                <w:rFonts w:ascii="Times New Roman" w:hAnsi="Times New Roman" w:cs="Times New Roman"/>
                <w:sz w:val="24"/>
                <w:szCs w:val="24"/>
              </w:rPr>
            </w:pPr>
          </w:p>
        </w:tc>
      </w:tr>
    </w:tbl>
    <w:p w14:paraId="6AAE8387" w14:textId="77777777" w:rsidR="000A13C3" w:rsidRDefault="000A13C3" w:rsidP="00163C43">
      <w:pPr>
        <w:pStyle w:val="PlainText"/>
        <w:rPr>
          <w:rFonts w:ascii="Times New Roman" w:hAnsi="Times New Roman" w:cs="Times New Roman"/>
          <w:sz w:val="24"/>
          <w:szCs w:val="24"/>
        </w:rPr>
      </w:pPr>
    </w:p>
    <w:p w14:paraId="16BDA1BF" w14:textId="7B29CC37" w:rsidR="00163C43" w:rsidRPr="00196ED8" w:rsidRDefault="00163C43" w:rsidP="00163C43">
      <w:pPr>
        <w:pStyle w:val="PlainText"/>
        <w:rPr>
          <w:rFonts w:ascii="Times New Roman" w:hAnsi="Times New Roman" w:cs="Times New Roman"/>
          <w:color w:val="FF0000"/>
          <w:sz w:val="24"/>
          <w:szCs w:val="24"/>
        </w:rPr>
      </w:pPr>
      <w:r w:rsidRPr="00250DC6">
        <w:rPr>
          <w:rFonts w:ascii="Times New Roman" w:hAnsi="Times New Roman" w:cs="Times New Roman"/>
          <w:sz w:val="24"/>
          <w:szCs w:val="24"/>
        </w:rPr>
        <w:t>Place your results in the table below and compare with the experimental value.</w:t>
      </w:r>
    </w:p>
    <w:tbl>
      <w:tblPr>
        <w:tblStyle w:val="TableGrid"/>
        <w:tblW w:w="0" w:type="auto"/>
        <w:tblLook w:val="04A0" w:firstRow="1" w:lastRow="0" w:firstColumn="1" w:lastColumn="0" w:noHBand="0" w:noVBand="1"/>
      </w:tblPr>
      <w:tblGrid>
        <w:gridCol w:w="1726"/>
        <w:gridCol w:w="1726"/>
        <w:gridCol w:w="1726"/>
        <w:gridCol w:w="1726"/>
        <w:gridCol w:w="1726"/>
      </w:tblGrid>
      <w:tr w:rsidR="00681D48" w14:paraId="1746F160" w14:textId="77777777" w:rsidTr="00681D48">
        <w:tc>
          <w:tcPr>
            <w:tcW w:w="1726" w:type="dxa"/>
          </w:tcPr>
          <w:p w14:paraId="522AE49A" w14:textId="4CC1F85A" w:rsidR="00681D48" w:rsidRDefault="00681D48" w:rsidP="00163C43">
            <w:pPr>
              <w:pStyle w:val="PlainText"/>
              <w:rPr>
                <w:rFonts w:ascii="Times New Roman" w:hAnsi="Times New Roman" w:cs="Times New Roman"/>
                <w:sz w:val="24"/>
                <w:szCs w:val="24"/>
              </w:rPr>
            </w:pPr>
            <w:r>
              <w:rPr>
                <w:rFonts w:ascii="Times New Roman" w:hAnsi="Times New Roman" w:cs="Times New Roman"/>
                <w:sz w:val="24"/>
                <w:szCs w:val="24"/>
              </w:rPr>
              <w:t>AM1</w:t>
            </w:r>
            <w:r w:rsidR="00F77020">
              <w:rPr>
                <w:rFonts w:ascii="Times New Roman" w:hAnsi="Times New Roman" w:cs="Times New Roman"/>
                <w:sz w:val="24"/>
                <w:szCs w:val="24"/>
              </w:rPr>
              <w:t xml:space="preserve"> (kcal/</w:t>
            </w:r>
            <w:proofErr w:type="spellStart"/>
            <w:r w:rsidR="00F77020">
              <w:rPr>
                <w:rFonts w:ascii="Times New Roman" w:hAnsi="Times New Roman" w:cs="Times New Roman"/>
                <w:sz w:val="24"/>
                <w:szCs w:val="24"/>
              </w:rPr>
              <w:t>mol</w:t>
            </w:r>
            <w:proofErr w:type="spellEnd"/>
            <w:r w:rsidR="00F77020">
              <w:rPr>
                <w:rFonts w:ascii="Times New Roman" w:hAnsi="Times New Roman" w:cs="Times New Roman"/>
                <w:sz w:val="24"/>
                <w:szCs w:val="24"/>
              </w:rPr>
              <w:t>)</w:t>
            </w:r>
          </w:p>
        </w:tc>
        <w:tc>
          <w:tcPr>
            <w:tcW w:w="1726" w:type="dxa"/>
          </w:tcPr>
          <w:p w14:paraId="5290C89A" w14:textId="4861628C" w:rsidR="00681D48" w:rsidRDefault="00681D48" w:rsidP="00163C43">
            <w:pPr>
              <w:pStyle w:val="PlainText"/>
              <w:rPr>
                <w:rFonts w:ascii="Times New Roman" w:hAnsi="Times New Roman" w:cs="Times New Roman"/>
                <w:sz w:val="24"/>
                <w:szCs w:val="24"/>
              </w:rPr>
            </w:pPr>
            <w:r>
              <w:rPr>
                <w:rFonts w:ascii="Times New Roman" w:hAnsi="Times New Roman" w:cs="Times New Roman"/>
                <w:sz w:val="24"/>
                <w:szCs w:val="24"/>
              </w:rPr>
              <w:t>PM3</w:t>
            </w:r>
            <w:r w:rsidR="00F77020">
              <w:rPr>
                <w:rFonts w:ascii="Times New Roman" w:hAnsi="Times New Roman" w:cs="Times New Roman"/>
                <w:sz w:val="24"/>
                <w:szCs w:val="24"/>
              </w:rPr>
              <w:t xml:space="preserve"> (kcal/</w:t>
            </w:r>
            <w:proofErr w:type="spellStart"/>
            <w:r w:rsidR="00F77020">
              <w:rPr>
                <w:rFonts w:ascii="Times New Roman" w:hAnsi="Times New Roman" w:cs="Times New Roman"/>
                <w:sz w:val="24"/>
                <w:szCs w:val="24"/>
              </w:rPr>
              <w:t>mol</w:t>
            </w:r>
            <w:proofErr w:type="spellEnd"/>
            <w:r w:rsidR="00F77020">
              <w:rPr>
                <w:rFonts w:ascii="Times New Roman" w:hAnsi="Times New Roman" w:cs="Times New Roman"/>
                <w:sz w:val="24"/>
                <w:szCs w:val="24"/>
              </w:rPr>
              <w:t>)</w:t>
            </w:r>
          </w:p>
        </w:tc>
        <w:tc>
          <w:tcPr>
            <w:tcW w:w="1726" w:type="dxa"/>
          </w:tcPr>
          <w:p w14:paraId="176CA1ED" w14:textId="5B0E6422" w:rsidR="00681D48" w:rsidRDefault="00681D48" w:rsidP="00163C43">
            <w:pPr>
              <w:pStyle w:val="PlainText"/>
              <w:rPr>
                <w:rFonts w:ascii="Times New Roman" w:hAnsi="Times New Roman" w:cs="Times New Roman"/>
                <w:sz w:val="24"/>
                <w:szCs w:val="24"/>
              </w:rPr>
            </w:pPr>
            <w:r>
              <w:rPr>
                <w:rFonts w:ascii="Times New Roman" w:hAnsi="Times New Roman" w:cs="Times New Roman"/>
                <w:sz w:val="24"/>
                <w:szCs w:val="24"/>
              </w:rPr>
              <w:t>HF/6-31G(d)</w:t>
            </w:r>
            <w:r w:rsidR="00F77020">
              <w:rPr>
                <w:rFonts w:ascii="Times New Roman" w:hAnsi="Times New Roman" w:cs="Times New Roman"/>
                <w:sz w:val="24"/>
                <w:szCs w:val="24"/>
              </w:rPr>
              <w:t xml:space="preserve"> (kcal/</w:t>
            </w:r>
            <w:proofErr w:type="spellStart"/>
            <w:r w:rsidR="00F77020">
              <w:rPr>
                <w:rFonts w:ascii="Times New Roman" w:hAnsi="Times New Roman" w:cs="Times New Roman"/>
                <w:sz w:val="24"/>
                <w:szCs w:val="24"/>
              </w:rPr>
              <w:t>mol</w:t>
            </w:r>
            <w:proofErr w:type="spellEnd"/>
            <w:r w:rsidR="00F77020">
              <w:rPr>
                <w:rFonts w:ascii="Times New Roman" w:hAnsi="Times New Roman" w:cs="Times New Roman"/>
                <w:sz w:val="24"/>
                <w:szCs w:val="24"/>
              </w:rPr>
              <w:t>)</w:t>
            </w:r>
          </w:p>
        </w:tc>
        <w:tc>
          <w:tcPr>
            <w:tcW w:w="1726" w:type="dxa"/>
          </w:tcPr>
          <w:p w14:paraId="3D8CBCBE" w14:textId="55A84BD5" w:rsidR="00681D48" w:rsidRDefault="00681D48" w:rsidP="00163C43">
            <w:pPr>
              <w:pStyle w:val="PlainText"/>
              <w:rPr>
                <w:rFonts w:ascii="Times New Roman" w:hAnsi="Times New Roman" w:cs="Times New Roman"/>
                <w:sz w:val="24"/>
                <w:szCs w:val="24"/>
              </w:rPr>
            </w:pPr>
            <w:r>
              <w:rPr>
                <w:rFonts w:ascii="Times New Roman" w:hAnsi="Times New Roman" w:cs="Times New Roman"/>
                <w:sz w:val="24"/>
                <w:szCs w:val="24"/>
              </w:rPr>
              <w:t>B3LYP/6-31G(d)</w:t>
            </w:r>
            <w:r w:rsidR="00F77020">
              <w:rPr>
                <w:rFonts w:ascii="Times New Roman" w:hAnsi="Times New Roman" w:cs="Times New Roman"/>
                <w:sz w:val="24"/>
                <w:szCs w:val="24"/>
              </w:rPr>
              <w:t xml:space="preserve"> (kcal/</w:t>
            </w:r>
            <w:proofErr w:type="spellStart"/>
            <w:r w:rsidR="00F77020">
              <w:rPr>
                <w:rFonts w:ascii="Times New Roman" w:hAnsi="Times New Roman" w:cs="Times New Roman"/>
                <w:sz w:val="24"/>
                <w:szCs w:val="24"/>
              </w:rPr>
              <w:t>mol</w:t>
            </w:r>
            <w:proofErr w:type="spellEnd"/>
            <w:r w:rsidR="00F77020">
              <w:rPr>
                <w:rFonts w:ascii="Times New Roman" w:hAnsi="Times New Roman" w:cs="Times New Roman"/>
                <w:sz w:val="24"/>
                <w:szCs w:val="24"/>
              </w:rPr>
              <w:t>)</w:t>
            </w:r>
          </w:p>
        </w:tc>
        <w:tc>
          <w:tcPr>
            <w:tcW w:w="1726" w:type="dxa"/>
          </w:tcPr>
          <w:p w14:paraId="5B318EFA" w14:textId="26BE71F3" w:rsidR="00681D48" w:rsidRDefault="00F77020" w:rsidP="00163C43">
            <w:pPr>
              <w:pStyle w:val="PlainText"/>
              <w:rPr>
                <w:rFonts w:ascii="Times New Roman" w:hAnsi="Times New Roman" w:cs="Times New Roman"/>
                <w:sz w:val="24"/>
                <w:szCs w:val="24"/>
              </w:rPr>
            </w:pPr>
            <w:r>
              <w:rPr>
                <w:rFonts w:ascii="Times New Roman" w:hAnsi="Times New Roman" w:cs="Times New Roman"/>
                <w:sz w:val="24"/>
                <w:szCs w:val="24"/>
              </w:rPr>
              <w:t>Experimental (kcal/</w:t>
            </w:r>
            <w:proofErr w:type="spellStart"/>
            <w:r>
              <w:rPr>
                <w:rFonts w:ascii="Times New Roman" w:hAnsi="Times New Roman" w:cs="Times New Roman"/>
                <w:sz w:val="24"/>
                <w:szCs w:val="24"/>
              </w:rPr>
              <w:t>mol</w:t>
            </w:r>
            <w:proofErr w:type="spellEnd"/>
            <w:r w:rsidR="00681D48">
              <w:rPr>
                <w:rFonts w:ascii="Times New Roman" w:hAnsi="Times New Roman" w:cs="Times New Roman"/>
                <w:sz w:val="24"/>
                <w:szCs w:val="24"/>
              </w:rPr>
              <w:t>)</w:t>
            </w:r>
          </w:p>
        </w:tc>
      </w:tr>
      <w:tr w:rsidR="00681D48" w14:paraId="3DD39EBA" w14:textId="77777777" w:rsidTr="00681D48">
        <w:tc>
          <w:tcPr>
            <w:tcW w:w="1726" w:type="dxa"/>
          </w:tcPr>
          <w:p w14:paraId="17A6C093" w14:textId="5AD905A4" w:rsidR="00681D48" w:rsidRPr="00830651" w:rsidRDefault="00681D48" w:rsidP="00163C43">
            <w:pPr>
              <w:pStyle w:val="PlainText"/>
              <w:rPr>
                <w:rFonts w:ascii="Times New Roman" w:hAnsi="Times New Roman" w:cs="Times New Roman"/>
                <w:color w:val="FF0000"/>
                <w:sz w:val="24"/>
                <w:szCs w:val="24"/>
              </w:rPr>
            </w:pPr>
          </w:p>
        </w:tc>
        <w:tc>
          <w:tcPr>
            <w:tcW w:w="1726" w:type="dxa"/>
          </w:tcPr>
          <w:p w14:paraId="733692ED" w14:textId="6EF8D38F" w:rsidR="00681D48" w:rsidRPr="00830651" w:rsidRDefault="00681D48" w:rsidP="00163C43">
            <w:pPr>
              <w:pStyle w:val="PlainText"/>
              <w:rPr>
                <w:rFonts w:ascii="Times New Roman" w:hAnsi="Times New Roman" w:cs="Times New Roman"/>
                <w:color w:val="FF0000"/>
                <w:sz w:val="24"/>
                <w:szCs w:val="24"/>
              </w:rPr>
            </w:pPr>
          </w:p>
        </w:tc>
        <w:tc>
          <w:tcPr>
            <w:tcW w:w="1726" w:type="dxa"/>
          </w:tcPr>
          <w:p w14:paraId="0FAF91E6" w14:textId="07F57792" w:rsidR="00681D48" w:rsidRPr="00830651" w:rsidRDefault="00681D48" w:rsidP="00163C43">
            <w:pPr>
              <w:pStyle w:val="PlainText"/>
              <w:rPr>
                <w:rFonts w:ascii="Times New Roman" w:hAnsi="Times New Roman" w:cs="Times New Roman"/>
                <w:color w:val="FF0000"/>
                <w:sz w:val="24"/>
                <w:szCs w:val="24"/>
              </w:rPr>
            </w:pPr>
          </w:p>
        </w:tc>
        <w:tc>
          <w:tcPr>
            <w:tcW w:w="1726" w:type="dxa"/>
          </w:tcPr>
          <w:p w14:paraId="5D7CEB83" w14:textId="5CF6ED2B" w:rsidR="00681D48" w:rsidRPr="00830651" w:rsidRDefault="00681D48" w:rsidP="00163C43">
            <w:pPr>
              <w:pStyle w:val="PlainText"/>
              <w:rPr>
                <w:rFonts w:ascii="Times New Roman" w:hAnsi="Times New Roman" w:cs="Times New Roman"/>
                <w:color w:val="FF0000"/>
                <w:sz w:val="24"/>
                <w:szCs w:val="24"/>
              </w:rPr>
            </w:pPr>
          </w:p>
        </w:tc>
        <w:tc>
          <w:tcPr>
            <w:tcW w:w="1726" w:type="dxa"/>
          </w:tcPr>
          <w:p w14:paraId="1C63DAF5" w14:textId="16252916" w:rsidR="00681D48" w:rsidRDefault="00681D48"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-9.9 </w:t>
            </w:r>
            <w:r>
              <w:rPr>
                <w:rFonts w:ascii="Times New Roman" w:hAnsi="Times New Roman" w:cs="Times New Roman"/>
                <w:sz w:val="24"/>
                <w:szCs w:val="24"/>
              </w:rPr>
              <w:sym w:font="Symbol" w:char="F0B1"/>
            </w:r>
            <w:r>
              <w:rPr>
                <w:rFonts w:ascii="Times New Roman" w:hAnsi="Times New Roman" w:cs="Times New Roman"/>
                <w:sz w:val="24"/>
                <w:szCs w:val="24"/>
              </w:rPr>
              <w:t xml:space="preserve"> 0.3</w:t>
            </w:r>
          </w:p>
        </w:tc>
      </w:tr>
    </w:tbl>
    <w:p w14:paraId="72DAA110" w14:textId="77777777" w:rsidR="00163C43" w:rsidRDefault="00163C43" w:rsidP="00163C43">
      <w:pPr>
        <w:pStyle w:val="PlainText"/>
        <w:rPr>
          <w:rFonts w:ascii="Times New Roman" w:hAnsi="Times New Roman" w:cs="Times New Roman"/>
          <w:sz w:val="24"/>
          <w:szCs w:val="24"/>
        </w:rPr>
      </w:pPr>
    </w:p>
    <w:p w14:paraId="1692DA4B" w14:textId="051D20BE" w:rsidR="00681D48" w:rsidRDefault="00B8627C"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Which method seems to give the best results? </w:t>
      </w:r>
      <w:r w:rsidR="003E7284">
        <w:rPr>
          <w:rFonts w:ascii="Times New Roman" w:hAnsi="Times New Roman" w:cs="Times New Roman"/>
          <w:sz w:val="24"/>
          <w:szCs w:val="24"/>
        </w:rPr>
        <w:t>Explain.</w:t>
      </w:r>
    </w:p>
    <w:p w14:paraId="4F0D5421" w14:textId="77777777" w:rsidR="00A86650" w:rsidRPr="00B8627C" w:rsidRDefault="00A86650" w:rsidP="00163C43">
      <w:pPr>
        <w:pStyle w:val="PlainText"/>
        <w:rPr>
          <w:rFonts w:ascii="Times New Roman" w:hAnsi="Times New Roman" w:cs="Times New Roman"/>
          <w:color w:val="FF0000"/>
          <w:sz w:val="24"/>
          <w:szCs w:val="24"/>
        </w:rPr>
      </w:pPr>
    </w:p>
    <w:p w14:paraId="009F9EC8" w14:textId="77777777" w:rsidR="00B8627C" w:rsidRDefault="00B8627C" w:rsidP="00163C43">
      <w:pPr>
        <w:pStyle w:val="PlainText"/>
        <w:rPr>
          <w:rFonts w:ascii="Times New Roman" w:hAnsi="Times New Roman" w:cs="Times New Roman"/>
          <w:b/>
          <w:sz w:val="24"/>
          <w:szCs w:val="24"/>
        </w:rPr>
      </w:pPr>
    </w:p>
    <w:p w14:paraId="6D7D0BB7" w14:textId="3CCC99D6" w:rsidR="00163C43" w:rsidRPr="00681D48" w:rsidRDefault="00163C43" w:rsidP="00163C43">
      <w:pPr>
        <w:pStyle w:val="PlainText"/>
        <w:rPr>
          <w:rFonts w:ascii="Times New Roman" w:hAnsi="Times New Roman" w:cs="Times New Roman"/>
          <w:b/>
          <w:sz w:val="24"/>
          <w:szCs w:val="24"/>
        </w:rPr>
      </w:pPr>
      <w:r w:rsidRPr="00681D48">
        <w:rPr>
          <w:rFonts w:ascii="Times New Roman" w:hAnsi="Times New Roman" w:cs="Times New Roman"/>
          <w:b/>
          <w:sz w:val="24"/>
          <w:szCs w:val="24"/>
        </w:rPr>
        <w:t>Exercise 3</w:t>
      </w:r>
      <w:r w:rsidR="00681D48">
        <w:rPr>
          <w:rFonts w:ascii="Times New Roman" w:hAnsi="Times New Roman" w:cs="Times New Roman"/>
          <w:b/>
          <w:sz w:val="24"/>
          <w:szCs w:val="24"/>
        </w:rPr>
        <w:t xml:space="preserve">: </w:t>
      </w:r>
      <w:r w:rsidRPr="00681D48">
        <w:rPr>
          <w:rFonts w:ascii="Times New Roman" w:hAnsi="Times New Roman" w:cs="Times New Roman"/>
          <w:b/>
          <w:sz w:val="24"/>
          <w:szCs w:val="24"/>
        </w:rPr>
        <w:t xml:space="preserve">Electronic Transitions of Phenolphthalein at Various </w:t>
      </w:r>
      <w:proofErr w:type="gramStart"/>
      <w:r w:rsidRPr="00681D48">
        <w:rPr>
          <w:rFonts w:ascii="Times New Roman" w:hAnsi="Times New Roman" w:cs="Times New Roman"/>
          <w:b/>
          <w:sz w:val="24"/>
          <w:szCs w:val="24"/>
        </w:rPr>
        <w:t>pH</w:t>
      </w:r>
      <w:proofErr w:type="gramEnd"/>
    </w:p>
    <w:p w14:paraId="328E825C" w14:textId="1A6C0AAA"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Phenolphthalein is a widely used acid-base indicator. Two forms of the molecule, shown below,</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will be constructed and the UV-Vis spectrum of each will be calculated. Each optimized</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structure will be investigated to determine the correlation between structure and absorbance of</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 xml:space="preserve">light. We will be using the PM3 method for geometry optimizations and </w:t>
      </w:r>
      <w:r w:rsidR="005436C5">
        <w:rPr>
          <w:rFonts w:ascii="Times New Roman" w:hAnsi="Times New Roman" w:cs="Times New Roman"/>
          <w:sz w:val="24"/>
          <w:szCs w:val="24"/>
        </w:rPr>
        <w:t>ZINDO</w:t>
      </w:r>
      <w:r w:rsidRPr="00250DC6">
        <w:rPr>
          <w:rFonts w:ascii="Times New Roman" w:hAnsi="Times New Roman" w:cs="Times New Roman"/>
          <w:sz w:val="24"/>
          <w:szCs w:val="24"/>
        </w:rPr>
        <w:t xml:space="preserve"> for UV-Vis</w:t>
      </w:r>
      <w:r w:rsidR="00932887">
        <w:rPr>
          <w:rFonts w:ascii="Times New Roman" w:hAnsi="Times New Roman" w:cs="Times New Roman"/>
          <w:sz w:val="24"/>
          <w:szCs w:val="24"/>
        </w:rPr>
        <w:t xml:space="preserve"> </w:t>
      </w:r>
      <w:r w:rsidR="005436C5">
        <w:rPr>
          <w:rFonts w:ascii="Times New Roman" w:hAnsi="Times New Roman" w:cs="Times New Roman"/>
          <w:sz w:val="24"/>
          <w:szCs w:val="24"/>
        </w:rPr>
        <w:t>calculations, so the results will not be quantitative</w:t>
      </w:r>
      <w:r w:rsidRPr="00250DC6">
        <w:rPr>
          <w:rFonts w:ascii="Times New Roman" w:hAnsi="Times New Roman" w:cs="Times New Roman"/>
          <w:sz w:val="24"/>
          <w:szCs w:val="24"/>
        </w:rPr>
        <w:t>. We should see the correct qualitative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changes in the spectra of the two forms.</w:t>
      </w:r>
    </w:p>
    <w:p w14:paraId="202BD3D2" w14:textId="77777777" w:rsidR="00163C43" w:rsidRPr="00250DC6" w:rsidRDefault="00163C43" w:rsidP="00163C43">
      <w:pPr>
        <w:pStyle w:val="PlainText"/>
        <w:rPr>
          <w:rFonts w:ascii="Times New Roman" w:hAnsi="Times New Roman" w:cs="Times New Roman"/>
          <w:sz w:val="24"/>
          <w:szCs w:val="24"/>
        </w:rPr>
      </w:pPr>
    </w:p>
    <w:p w14:paraId="45931F4B" w14:textId="1C81FAC4" w:rsidR="00932887" w:rsidRDefault="00543D40" w:rsidP="00543D40">
      <w:pPr>
        <w:pStyle w:val="PlainText"/>
        <w:jc w:val="center"/>
        <w:rPr>
          <w:rFonts w:ascii="Times New Roman" w:hAnsi="Times New Roman" w:cs="Times New Roman"/>
          <w:sz w:val="24"/>
          <w:szCs w:val="24"/>
        </w:rPr>
      </w:pPr>
      <w:r w:rsidRPr="00543D40">
        <w:rPr>
          <w:rFonts w:ascii="Times New Roman" w:hAnsi="Times New Roman" w:cs="Times New Roman"/>
          <w:noProof/>
          <w:color w:val="FF0000"/>
          <w:sz w:val="24"/>
          <w:szCs w:val="24"/>
        </w:rPr>
        <w:drawing>
          <wp:inline distT="0" distB="0" distL="0" distR="0" wp14:anchorId="417DEC2C" wp14:editId="49980FFB">
            <wp:extent cx="4475747" cy="2099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9699" cy="2106278"/>
                    </a:xfrm>
                    <a:prstGeom prst="rect">
                      <a:avLst/>
                    </a:prstGeom>
                  </pic:spPr>
                </pic:pic>
              </a:graphicData>
            </a:graphic>
          </wp:inline>
        </w:drawing>
      </w:r>
    </w:p>
    <w:p w14:paraId="69A9F961" w14:textId="77777777" w:rsidR="00543D40" w:rsidRDefault="00543D40" w:rsidP="00163C43">
      <w:pPr>
        <w:pStyle w:val="PlainText"/>
        <w:rPr>
          <w:rFonts w:ascii="Times New Roman" w:hAnsi="Times New Roman" w:cs="Times New Roman"/>
          <w:sz w:val="24"/>
          <w:szCs w:val="24"/>
        </w:rPr>
      </w:pPr>
    </w:p>
    <w:p w14:paraId="38D0FF57" w14:textId="7435F867" w:rsidR="00543D40" w:rsidRDefault="00AC5988"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                         pH &lt; 8.0                                                    8.0 &lt; pH &lt; 11</w:t>
      </w:r>
    </w:p>
    <w:p w14:paraId="44E0852C" w14:textId="77777777" w:rsidR="00543D40" w:rsidRDefault="00543D40" w:rsidP="00163C43">
      <w:pPr>
        <w:pStyle w:val="PlainText"/>
        <w:rPr>
          <w:rFonts w:ascii="Times New Roman" w:hAnsi="Times New Roman" w:cs="Times New Roman"/>
          <w:sz w:val="24"/>
          <w:szCs w:val="24"/>
        </w:rPr>
      </w:pPr>
    </w:p>
    <w:p w14:paraId="5AF6CDAA" w14:textId="519D060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lastRenderedPageBreak/>
        <w:t>It can be challenging to draw chemical structures in three dimensions using tools that only work</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in two dimensions. In order to avoid overlapping atoms and other troubles, we will use a</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stepwise approach in constructing phenolphthalein. This approach may serve you well for</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building other molecules.</w:t>
      </w:r>
    </w:p>
    <w:p w14:paraId="0FFD1B81" w14:textId="77777777" w:rsidR="00932887" w:rsidRDefault="00932887" w:rsidP="00163C43">
      <w:pPr>
        <w:pStyle w:val="PlainText"/>
        <w:rPr>
          <w:rFonts w:ascii="Times New Roman" w:hAnsi="Times New Roman" w:cs="Times New Roman"/>
          <w:sz w:val="24"/>
          <w:szCs w:val="24"/>
        </w:rPr>
      </w:pPr>
    </w:p>
    <w:p w14:paraId="493CE27A" w14:textId="5AAD4E52" w:rsidR="00163C43" w:rsidRPr="00932887" w:rsidRDefault="00A86650" w:rsidP="00163C43">
      <w:pPr>
        <w:pStyle w:val="PlainText"/>
        <w:rPr>
          <w:rFonts w:ascii="Times New Roman" w:hAnsi="Times New Roman" w:cs="Times New Roman"/>
          <w:sz w:val="24"/>
          <w:szCs w:val="24"/>
          <w:u w:val="single"/>
        </w:rPr>
      </w:pPr>
      <w:r>
        <w:rPr>
          <w:rFonts w:ascii="Times New Roman" w:hAnsi="Times New Roman" w:cs="Times New Roman"/>
          <w:sz w:val="24"/>
          <w:szCs w:val="24"/>
          <w:u w:val="single"/>
        </w:rPr>
        <w:t xml:space="preserve">Building the low </w:t>
      </w:r>
      <w:r w:rsidR="00B8627C">
        <w:rPr>
          <w:rFonts w:ascii="Times New Roman" w:hAnsi="Times New Roman" w:cs="Times New Roman"/>
          <w:sz w:val="24"/>
          <w:szCs w:val="24"/>
          <w:u w:val="single"/>
        </w:rPr>
        <w:t>pH form of p</w:t>
      </w:r>
      <w:r w:rsidR="00163C43" w:rsidRPr="00932887">
        <w:rPr>
          <w:rFonts w:ascii="Times New Roman" w:hAnsi="Times New Roman" w:cs="Times New Roman"/>
          <w:sz w:val="24"/>
          <w:szCs w:val="24"/>
          <w:u w:val="single"/>
        </w:rPr>
        <w:t>henolphthalein</w:t>
      </w:r>
    </w:p>
    <w:p w14:paraId="3FC9357E" w14:textId="6B1054FD" w:rsidR="00163C43" w:rsidRDefault="00B8627C"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In the </w:t>
      </w:r>
      <w:proofErr w:type="spellStart"/>
      <w:r>
        <w:rPr>
          <w:rFonts w:ascii="Times New Roman" w:hAnsi="Times New Roman" w:cs="Times New Roman"/>
          <w:sz w:val="24"/>
          <w:szCs w:val="24"/>
        </w:rPr>
        <w:t>WebMO</w:t>
      </w:r>
      <w:proofErr w:type="spellEnd"/>
      <w:r>
        <w:rPr>
          <w:rFonts w:ascii="Times New Roman" w:hAnsi="Times New Roman" w:cs="Times New Roman"/>
          <w:sz w:val="24"/>
          <w:szCs w:val="24"/>
        </w:rPr>
        <w:t xml:space="preserve"> Build Molecule</w:t>
      </w:r>
      <w:r w:rsidR="00163C43" w:rsidRPr="00250DC6">
        <w:rPr>
          <w:rFonts w:ascii="Times New Roman" w:hAnsi="Times New Roman" w:cs="Times New Roman"/>
          <w:sz w:val="24"/>
          <w:szCs w:val="24"/>
        </w:rPr>
        <w:t xml:space="preserve"> window, build the following fragment of phenolphthalein:</w:t>
      </w:r>
    </w:p>
    <w:p w14:paraId="7C14D8FC" w14:textId="77777777" w:rsidR="00932887" w:rsidRDefault="00932887" w:rsidP="00163C43">
      <w:pPr>
        <w:pStyle w:val="PlainText"/>
        <w:rPr>
          <w:rFonts w:ascii="Times New Roman" w:hAnsi="Times New Roman" w:cs="Times New Roman"/>
          <w:sz w:val="24"/>
          <w:szCs w:val="24"/>
        </w:rPr>
      </w:pPr>
    </w:p>
    <w:p w14:paraId="52830832" w14:textId="4EAE53C8" w:rsidR="008164A2" w:rsidRDefault="00EB16CA"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1F7864" wp14:editId="51B7DB0A">
            <wp:extent cx="2434167" cy="2461964"/>
            <wp:effectExtent l="0" t="0" r="4445"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586" cy="2462388"/>
                    </a:xfrm>
                    <a:prstGeom prst="rect">
                      <a:avLst/>
                    </a:prstGeom>
                    <a:noFill/>
                    <a:ln>
                      <a:noFill/>
                    </a:ln>
                  </pic:spPr>
                </pic:pic>
              </a:graphicData>
            </a:graphic>
          </wp:inline>
        </w:drawing>
      </w:r>
    </w:p>
    <w:p w14:paraId="72B20A66" w14:textId="77777777" w:rsidR="008164A2" w:rsidRDefault="008164A2" w:rsidP="00163C43">
      <w:pPr>
        <w:pStyle w:val="PlainText"/>
        <w:rPr>
          <w:rFonts w:ascii="Times New Roman" w:hAnsi="Times New Roman" w:cs="Times New Roman"/>
          <w:sz w:val="24"/>
          <w:szCs w:val="24"/>
        </w:rPr>
      </w:pPr>
    </w:p>
    <w:p w14:paraId="285E8E5B" w14:textId="07DE355E"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Be sure you have alternating double bonds in both rings, and include the H atoms (white) on the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two o</w:t>
      </w:r>
      <w:r w:rsidR="00575DBA">
        <w:rPr>
          <w:rFonts w:ascii="Times New Roman" w:hAnsi="Times New Roman" w:cs="Times New Roman"/>
          <w:sz w:val="24"/>
          <w:szCs w:val="24"/>
        </w:rPr>
        <w:t>xygen atoms (red). (Note: You could use phenyl fragments from the fragment library, but it is probably faster just to sketch it as described.)</w:t>
      </w:r>
    </w:p>
    <w:p w14:paraId="6AD43A6D" w14:textId="77777777" w:rsidR="00932887" w:rsidRDefault="00932887" w:rsidP="00163C43">
      <w:pPr>
        <w:pStyle w:val="PlainText"/>
        <w:rPr>
          <w:rFonts w:ascii="Times New Roman" w:hAnsi="Times New Roman" w:cs="Times New Roman"/>
          <w:sz w:val="24"/>
          <w:szCs w:val="24"/>
        </w:rPr>
      </w:pPr>
    </w:p>
    <w:p w14:paraId="46BC003F" w14:textId="2BBC405F" w:rsidR="00932887"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w:t>
      </w:r>
      <w:r w:rsidR="00932887">
        <w:rPr>
          <w:rFonts w:ascii="Times New Roman" w:hAnsi="Times New Roman" w:cs="Times New Roman"/>
          <w:sz w:val="24"/>
          <w:szCs w:val="24"/>
        </w:rPr>
        <w:t xml:space="preserve">lean up </w:t>
      </w:r>
      <w:r w:rsidR="00575DBA">
        <w:rPr>
          <w:rFonts w:ascii="Times New Roman" w:hAnsi="Times New Roman" w:cs="Times New Roman"/>
          <w:sz w:val="24"/>
          <w:szCs w:val="24"/>
        </w:rPr>
        <w:t xml:space="preserve">using “Cleanup &gt; </w:t>
      </w:r>
      <w:r w:rsidR="006D4EFA">
        <w:rPr>
          <w:rFonts w:ascii="Times New Roman" w:hAnsi="Times New Roman" w:cs="Times New Roman"/>
          <w:sz w:val="24"/>
          <w:szCs w:val="24"/>
        </w:rPr>
        <w:t>Comprehensive Mechanics</w:t>
      </w:r>
      <w:r w:rsidR="00575DBA">
        <w:rPr>
          <w:rFonts w:ascii="Times New Roman" w:hAnsi="Times New Roman" w:cs="Times New Roman"/>
          <w:sz w:val="24"/>
          <w:szCs w:val="24"/>
        </w:rPr>
        <w:t>” (not the p</w:t>
      </w:r>
      <w:r w:rsidR="006D4EFA">
        <w:rPr>
          <w:rFonts w:ascii="Times New Roman" w:hAnsi="Times New Roman" w:cs="Times New Roman"/>
          <w:sz w:val="24"/>
          <w:szCs w:val="24"/>
        </w:rPr>
        <w:t>aintbrush)</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You should now</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have:</w:t>
      </w:r>
    </w:p>
    <w:p w14:paraId="0A716A82" w14:textId="0C0E7764" w:rsidR="00163C43" w:rsidRDefault="00EB16CA"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24FD1A" wp14:editId="695EA66F">
            <wp:extent cx="2159000" cy="2290188"/>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795" cy="2291031"/>
                    </a:xfrm>
                    <a:prstGeom prst="rect">
                      <a:avLst/>
                    </a:prstGeom>
                    <a:noFill/>
                    <a:ln>
                      <a:noFill/>
                    </a:ln>
                  </pic:spPr>
                </pic:pic>
              </a:graphicData>
            </a:graphic>
          </wp:inline>
        </w:drawing>
      </w:r>
    </w:p>
    <w:p w14:paraId="4671D596" w14:textId="77777777" w:rsidR="008164A2" w:rsidRPr="00250DC6" w:rsidRDefault="008164A2" w:rsidP="008164A2">
      <w:pPr>
        <w:pStyle w:val="PlainText"/>
        <w:jc w:val="center"/>
        <w:rPr>
          <w:rFonts w:ascii="Times New Roman" w:hAnsi="Times New Roman" w:cs="Times New Roman"/>
          <w:sz w:val="24"/>
          <w:szCs w:val="24"/>
        </w:rPr>
      </w:pPr>
    </w:p>
    <w:p w14:paraId="3F514E34" w14:textId="2C3D955F" w:rsidR="00163C43" w:rsidRDefault="00575DBA" w:rsidP="00163C43">
      <w:pPr>
        <w:pStyle w:val="PlainText"/>
        <w:rPr>
          <w:rFonts w:ascii="Times New Roman" w:hAnsi="Times New Roman" w:cs="Times New Roman"/>
          <w:sz w:val="24"/>
          <w:szCs w:val="24"/>
        </w:rPr>
      </w:pPr>
      <w:r>
        <w:rPr>
          <w:rFonts w:ascii="Times New Roman" w:hAnsi="Times New Roman" w:cs="Times New Roman"/>
          <w:sz w:val="24"/>
          <w:szCs w:val="24"/>
        </w:rPr>
        <w:lastRenderedPageBreak/>
        <w:t>Use the rotate tool (curved arrow</w:t>
      </w:r>
      <w:r w:rsidR="00163C43" w:rsidRPr="00250DC6">
        <w:rPr>
          <w:rFonts w:ascii="Times New Roman" w:hAnsi="Times New Roman" w:cs="Times New Roman"/>
          <w:sz w:val="24"/>
          <w:szCs w:val="24"/>
        </w:rPr>
        <w:t xml:space="preserve">, left tool bar) to turn this structure so that the </w:t>
      </w:r>
      <w:r w:rsidR="00932887">
        <w:rPr>
          <w:rFonts w:ascii="Times New Roman" w:hAnsi="Times New Roman" w:cs="Times New Roman"/>
          <w:sz w:val="24"/>
          <w:szCs w:val="24"/>
        </w:rPr>
        <w:t>“</w:t>
      </w:r>
      <w:r w:rsidR="00163C43" w:rsidRPr="00250DC6">
        <w:rPr>
          <w:rFonts w:ascii="Times New Roman" w:hAnsi="Times New Roman" w:cs="Times New Roman"/>
          <w:sz w:val="24"/>
          <w:szCs w:val="24"/>
        </w:rPr>
        <w:t>CH</w:t>
      </w:r>
      <w:r w:rsidR="00163C43" w:rsidRPr="00932887">
        <w:rPr>
          <w:rFonts w:ascii="Times New Roman" w:hAnsi="Times New Roman" w:cs="Times New Roman"/>
          <w:sz w:val="24"/>
          <w:szCs w:val="24"/>
          <w:vertAlign w:val="subscript"/>
        </w:rPr>
        <w:t>2</w:t>
      </w:r>
      <w:r w:rsidR="00932887">
        <w:rPr>
          <w:rFonts w:ascii="Times New Roman" w:hAnsi="Times New Roman" w:cs="Times New Roman"/>
          <w:sz w:val="24"/>
          <w:szCs w:val="24"/>
        </w:rPr>
        <w:t>”</w:t>
      </w:r>
      <w:r w:rsidR="00163C43" w:rsidRPr="00250DC6">
        <w:rPr>
          <w:rFonts w:ascii="Times New Roman" w:hAnsi="Times New Roman" w:cs="Times New Roman"/>
          <w:sz w:val="24"/>
          <w:szCs w:val="24"/>
        </w:rPr>
        <w:t xml:space="preserve"> group that</w:t>
      </w:r>
      <w:r w:rsidR="00932887">
        <w:rPr>
          <w:rFonts w:ascii="Times New Roman" w:hAnsi="Times New Roman" w:cs="Times New Roman"/>
          <w:sz w:val="24"/>
          <w:szCs w:val="24"/>
        </w:rPr>
        <w:t xml:space="preserve"> </w:t>
      </w:r>
      <w:r w:rsidR="00163C43" w:rsidRPr="00250DC6">
        <w:rPr>
          <w:rFonts w:ascii="Times New Roman" w:hAnsi="Times New Roman" w:cs="Times New Roman"/>
          <w:sz w:val="24"/>
          <w:szCs w:val="24"/>
        </w:rPr>
        <w:t xml:space="preserve">connects the two rings is in the plane of your screen, as shown </w:t>
      </w:r>
      <w:r w:rsidR="00163C43" w:rsidRPr="009853AB">
        <w:rPr>
          <w:rFonts w:ascii="Times New Roman" w:hAnsi="Times New Roman" w:cs="Times New Roman"/>
          <w:sz w:val="24"/>
          <w:szCs w:val="24"/>
        </w:rPr>
        <w:t>below</w:t>
      </w:r>
      <w:r w:rsidR="00163C43" w:rsidRPr="00250DC6">
        <w:rPr>
          <w:rFonts w:ascii="Times New Roman" w:hAnsi="Times New Roman" w:cs="Times New Roman"/>
          <w:sz w:val="24"/>
          <w:szCs w:val="24"/>
        </w:rPr>
        <w:t>:</w:t>
      </w:r>
      <w:r w:rsidR="00932887">
        <w:rPr>
          <w:rFonts w:ascii="Times New Roman" w:hAnsi="Times New Roman" w:cs="Times New Roman"/>
          <w:sz w:val="24"/>
          <w:szCs w:val="24"/>
        </w:rPr>
        <w:br/>
      </w:r>
    </w:p>
    <w:p w14:paraId="2D31F663" w14:textId="25042CE1" w:rsidR="00163C43" w:rsidRDefault="00EB16CA"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3D3C9" wp14:editId="512070F1">
            <wp:extent cx="2455333" cy="2653459"/>
            <wp:effectExtent l="0" t="0" r="889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5415" cy="2653548"/>
                    </a:xfrm>
                    <a:prstGeom prst="rect">
                      <a:avLst/>
                    </a:prstGeom>
                    <a:noFill/>
                    <a:ln>
                      <a:noFill/>
                    </a:ln>
                  </pic:spPr>
                </pic:pic>
              </a:graphicData>
            </a:graphic>
          </wp:inline>
        </w:drawing>
      </w:r>
    </w:p>
    <w:p w14:paraId="0104ADFC" w14:textId="77777777" w:rsidR="008164A2" w:rsidRPr="00250DC6" w:rsidRDefault="008164A2" w:rsidP="008164A2">
      <w:pPr>
        <w:pStyle w:val="PlainText"/>
        <w:jc w:val="center"/>
        <w:rPr>
          <w:rFonts w:ascii="Times New Roman" w:hAnsi="Times New Roman" w:cs="Times New Roman"/>
          <w:sz w:val="24"/>
          <w:szCs w:val="24"/>
        </w:rPr>
      </w:pPr>
    </w:p>
    <w:p w14:paraId="70E00D90" w14:textId="5879733E" w:rsidR="00163C43" w:rsidRPr="00250DC6" w:rsidRDefault="009853AB" w:rsidP="00163C43">
      <w:pPr>
        <w:pStyle w:val="PlainText"/>
        <w:rPr>
          <w:rFonts w:ascii="Times New Roman" w:hAnsi="Times New Roman" w:cs="Times New Roman"/>
          <w:sz w:val="24"/>
          <w:szCs w:val="24"/>
        </w:rPr>
      </w:pPr>
      <w:r>
        <w:rPr>
          <w:rFonts w:ascii="Times New Roman" w:hAnsi="Times New Roman" w:cs="Times New Roman"/>
          <w:sz w:val="24"/>
          <w:szCs w:val="24"/>
        </w:rPr>
        <w:t>Click on the “Adjust” icon (the straight, short arrow on the left)</w:t>
      </w:r>
      <w:r w:rsidR="00163C43" w:rsidRPr="00250DC6">
        <w:rPr>
          <w:rFonts w:ascii="Times New Roman" w:hAnsi="Times New Roman" w:cs="Times New Roman"/>
          <w:sz w:val="24"/>
          <w:szCs w:val="24"/>
        </w:rPr>
        <w:t xml:space="preserve">. Click on </w:t>
      </w:r>
      <w:r>
        <w:rPr>
          <w:rFonts w:ascii="Times New Roman" w:hAnsi="Times New Roman" w:cs="Times New Roman"/>
          <w:sz w:val="24"/>
          <w:szCs w:val="24"/>
        </w:rPr>
        <w:t>the two hydrogen atoms</w:t>
      </w:r>
      <w:r w:rsidR="00163C43" w:rsidRPr="00250DC6">
        <w:rPr>
          <w:rFonts w:ascii="Times New Roman" w:hAnsi="Times New Roman" w:cs="Times New Roman"/>
          <w:sz w:val="24"/>
          <w:szCs w:val="24"/>
        </w:rPr>
        <w:t xml:space="preserve"> circled</w:t>
      </w:r>
      <w:r w:rsidR="00932887">
        <w:rPr>
          <w:rFonts w:ascii="Times New Roman" w:hAnsi="Times New Roman" w:cs="Times New Roman"/>
          <w:sz w:val="24"/>
          <w:szCs w:val="24"/>
        </w:rPr>
        <w:t xml:space="preserve"> </w:t>
      </w:r>
      <w:r>
        <w:rPr>
          <w:rFonts w:ascii="Times New Roman" w:hAnsi="Times New Roman" w:cs="Times New Roman"/>
          <w:sz w:val="24"/>
          <w:szCs w:val="24"/>
        </w:rPr>
        <w:t>above so that they are</w:t>
      </w:r>
      <w:r w:rsidR="00163C43" w:rsidRPr="00250DC6">
        <w:rPr>
          <w:rFonts w:ascii="Times New Roman" w:hAnsi="Times New Roman" w:cs="Times New Roman"/>
          <w:sz w:val="24"/>
          <w:szCs w:val="24"/>
        </w:rPr>
        <w:t xml:space="preserve"> highl</w:t>
      </w:r>
      <w:r>
        <w:rPr>
          <w:rFonts w:ascii="Times New Roman" w:hAnsi="Times New Roman" w:cs="Times New Roman"/>
          <w:sz w:val="24"/>
          <w:szCs w:val="24"/>
        </w:rPr>
        <w:t>ighted</w:t>
      </w:r>
      <w:r w:rsidR="00932887">
        <w:rPr>
          <w:rFonts w:ascii="Times New Roman" w:hAnsi="Times New Roman" w:cs="Times New Roman"/>
          <w:sz w:val="24"/>
          <w:szCs w:val="24"/>
        </w:rPr>
        <w:t xml:space="preserve">, then hit </w:t>
      </w:r>
      <w:r w:rsidR="00163C43" w:rsidRPr="00250DC6">
        <w:rPr>
          <w:rFonts w:ascii="Times New Roman" w:hAnsi="Times New Roman" w:cs="Times New Roman"/>
          <w:sz w:val="24"/>
          <w:szCs w:val="24"/>
        </w:rPr>
        <w:t>delete on your</w:t>
      </w:r>
      <w:r w:rsidR="00932887">
        <w:rPr>
          <w:rFonts w:ascii="Times New Roman" w:hAnsi="Times New Roman" w:cs="Times New Roman"/>
          <w:sz w:val="24"/>
          <w:szCs w:val="24"/>
        </w:rPr>
        <w:t xml:space="preserve"> </w:t>
      </w:r>
      <w:r>
        <w:rPr>
          <w:rFonts w:ascii="Times New Roman" w:hAnsi="Times New Roman" w:cs="Times New Roman"/>
          <w:sz w:val="24"/>
          <w:szCs w:val="24"/>
        </w:rPr>
        <w:t>keyboard.</w:t>
      </w:r>
    </w:p>
    <w:p w14:paraId="5079497C" w14:textId="77777777" w:rsidR="00575DBA" w:rsidRDefault="00575DBA" w:rsidP="00163C43">
      <w:pPr>
        <w:pStyle w:val="PlainText"/>
        <w:rPr>
          <w:rFonts w:ascii="Times New Roman" w:hAnsi="Times New Roman" w:cs="Times New Roman"/>
          <w:sz w:val="24"/>
          <w:szCs w:val="24"/>
        </w:rPr>
      </w:pPr>
    </w:p>
    <w:p w14:paraId="5E7552E8" w14:textId="148D8C71"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Build the remaining ring system (lower left of low pH structure, previous page). </w:t>
      </w:r>
      <w:r w:rsidR="00932887">
        <w:rPr>
          <w:rFonts w:ascii="Times New Roman" w:hAnsi="Times New Roman" w:cs="Times New Roman"/>
          <w:sz w:val="24"/>
          <w:szCs w:val="24"/>
        </w:rPr>
        <w:t>Clean up with the paintbrush.</w:t>
      </w:r>
      <w:r w:rsidRPr="00250DC6">
        <w:rPr>
          <w:rFonts w:ascii="Times New Roman" w:hAnsi="Times New Roman" w:cs="Times New Roman"/>
          <w:sz w:val="24"/>
          <w:szCs w:val="24"/>
        </w:rPr>
        <w:t xml:space="preserve"> You should now have the structure shown here:</w:t>
      </w:r>
    </w:p>
    <w:p w14:paraId="15518127" w14:textId="77777777" w:rsidR="00932887" w:rsidRDefault="00932887" w:rsidP="00163C43">
      <w:pPr>
        <w:pStyle w:val="PlainText"/>
        <w:rPr>
          <w:rFonts w:ascii="Times New Roman" w:hAnsi="Times New Roman" w:cs="Times New Roman"/>
          <w:sz w:val="24"/>
          <w:szCs w:val="24"/>
        </w:rPr>
      </w:pPr>
    </w:p>
    <w:p w14:paraId="55FA8963" w14:textId="60B67DDF" w:rsidR="00163C43" w:rsidRDefault="009878B0"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EA3A71" wp14:editId="7866DC4C">
            <wp:extent cx="2422891" cy="262191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076" cy="2622116"/>
                    </a:xfrm>
                    <a:prstGeom prst="rect">
                      <a:avLst/>
                    </a:prstGeom>
                    <a:noFill/>
                    <a:ln>
                      <a:noFill/>
                    </a:ln>
                  </pic:spPr>
                </pic:pic>
              </a:graphicData>
            </a:graphic>
          </wp:inline>
        </w:drawing>
      </w:r>
    </w:p>
    <w:p w14:paraId="78749670" w14:textId="77777777" w:rsidR="008164A2" w:rsidRPr="00250DC6" w:rsidRDefault="008164A2" w:rsidP="008164A2">
      <w:pPr>
        <w:pStyle w:val="PlainText"/>
        <w:jc w:val="center"/>
        <w:rPr>
          <w:rFonts w:ascii="Times New Roman" w:hAnsi="Times New Roman" w:cs="Times New Roman"/>
          <w:sz w:val="24"/>
          <w:szCs w:val="24"/>
        </w:rPr>
      </w:pPr>
    </w:p>
    <w:p w14:paraId="428FD7AB" w14:textId="4ED06354" w:rsidR="00163C43" w:rsidRDefault="009878B0" w:rsidP="00163C43">
      <w:pPr>
        <w:pStyle w:val="PlainText"/>
        <w:rPr>
          <w:rFonts w:ascii="Times New Roman" w:hAnsi="Times New Roman" w:cs="Times New Roman"/>
          <w:sz w:val="24"/>
          <w:szCs w:val="24"/>
        </w:rPr>
      </w:pPr>
      <w:r>
        <w:rPr>
          <w:rFonts w:ascii="Times New Roman" w:hAnsi="Times New Roman" w:cs="Times New Roman"/>
          <w:sz w:val="24"/>
          <w:szCs w:val="24"/>
        </w:rPr>
        <w:t>C</w:t>
      </w:r>
      <w:r w:rsidR="00932887">
        <w:rPr>
          <w:rFonts w:ascii="Times New Roman" w:hAnsi="Times New Roman" w:cs="Times New Roman"/>
          <w:sz w:val="24"/>
          <w:szCs w:val="24"/>
        </w:rPr>
        <w:t>lick on the blue “continue”</w:t>
      </w:r>
      <w:r w:rsidR="00163C43" w:rsidRPr="00250DC6">
        <w:rPr>
          <w:rFonts w:ascii="Times New Roman" w:hAnsi="Times New Roman" w:cs="Times New Roman"/>
          <w:sz w:val="24"/>
          <w:szCs w:val="24"/>
        </w:rPr>
        <w:t xml:space="preserve"> arrow. Select </w:t>
      </w:r>
      <w:proofErr w:type="spellStart"/>
      <w:r w:rsidR="00163C43" w:rsidRPr="00250DC6">
        <w:rPr>
          <w:rFonts w:ascii="Times New Roman" w:hAnsi="Times New Roman" w:cs="Times New Roman"/>
          <w:sz w:val="24"/>
          <w:szCs w:val="24"/>
        </w:rPr>
        <w:t>Mopac</w:t>
      </w:r>
      <w:proofErr w:type="spellEnd"/>
      <w:r w:rsidR="00163C43" w:rsidRPr="00250DC6">
        <w:rPr>
          <w:rFonts w:ascii="Times New Roman" w:hAnsi="Times New Roman" w:cs="Times New Roman"/>
          <w:sz w:val="24"/>
          <w:szCs w:val="24"/>
        </w:rPr>
        <w:t xml:space="preserve"> as the</w:t>
      </w:r>
      <w:r>
        <w:rPr>
          <w:rFonts w:ascii="Times New Roman" w:hAnsi="Times New Roman" w:cs="Times New Roman"/>
          <w:sz w:val="24"/>
          <w:szCs w:val="24"/>
        </w:rPr>
        <w:t xml:space="preserve"> </w:t>
      </w:r>
      <w:r w:rsidR="00163C43" w:rsidRPr="00250DC6">
        <w:rPr>
          <w:rFonts w:ascii="Times New Roman" w:hAnsi="Times New Roman" w:cs="Times New Roman"/>
          <w:sz w:val="24"/>
          <w:szCs w:val="24"/>
        </w:rPr>
        <w:t>computational engine. Click again on the blue arrow and select/type in the following:</w:t>
      </w:r>
    </w:p>
    <w:p w14:paraId="2B7F6EED" w14:textId="77777777" w:rsidR="009878B0" w:rsidRDefault="009878B0" w:rsidP="00163C43">
      <w:pPr>
        <w:pStyle w:val="PlainText"/>
        <w:rPr>
          <w:rFonts w:ascii="Times New Roman" w:hAnsi="Times New Roman" w:cs="Times New Roman"/>
          <w:sz w:val="24"/>
          <w:szCs w:val="24"/>
        </w:rPr>
      </w:pPr>
    </w:p>
    <w:p w14:paraId="7FCE3925" w14:textId="77777777" w:rsidR="005A2119" w:rsidRPr="00250DC6" w:rsidRDefault="005A2119" w:rsidP="00163C43">
      <w:pPr>
        <w:pStyle w:val="PlainText"/>
        <w:rPr>
          <w:rFonts w:ascii="Times New Roman" w:hAnsi="Times New Roman" w:cs="Times New Roman"/>
          <w:sz w:val="24"/>
          <w:szCs w:val="24"/>
        </w:rPr>
      </w:pPr>
    </w:p>
    <w:p w14:paraId="0BFD50D8" w14:textId="78FC3D72"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lastRenderedPageBreak/>
        <w:t>Job name: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C20H14O4lowpH</w:t>
      </w:r>
      <w:r w:rsidR="005A2119">
        <w:rPr>
          <w:rFonts w:ascii="Times New Roman" w:hAnsi="Times New Roman" w:cs="Times New Roman"/>
          <w:sz w:val="24"/>
          <w:szCs w:val="24"/>
        </w:rPr>
        <w:t xml:space="preserve"> PM3</w:t>
      </w:r>
    </w:p>
    <w:p w14:paraId="1013282B"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Calculation: Geometry Optimization</w:t>
      </w:r>
    </w:p>
    <w:p w14:paraId="634C32CE" w14:textId="3D4D9ECB"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Theory:</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PM3</w:t>
      </w:r>
    </w:p>
    <w:p w14:paraId="000136E6" w14:textId="365D3A6D"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Charge: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0</w:t>
      </w:r>
    </w:p>
    <w:p w14:paraId="49A3CB6E"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4646EA3D" w14:textId="77777777" w:rsidR="009853AB" w:rsidRDefault="009853AB" w:rsidP="00163C43">
      <w:pPr>
        <w:pStyle w:val="PlainText"/>
        <w:rPr>
          <w:rFonts w:ascii="Times New Roman" w:hAnsi="Times New Roman" w:cs="Times New Roman"/>
          <w:sz w:val="24"/>
          <w:szCs w:val="24"/>
        </w:rPr>
      </w:pPr>
    </w:p>
    <w:p w14:paraId="2BC00571"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Submit the job by clicking on the blue continue arrow.</w:t>
      </w:r>
    </w:p>
    <w:p w14:paraId="3197348D" w14:textId="77777777" w:rsidR="00932887" w:rsidRDefault="00932887" w:rsidP="00163C43">
      <w:pPr>
        <w:pStyle w:val="PlainText"/>
        <w:rPr>
          <w:rFonts w:ascii="Times New Roman" w:hAnsi="Times New Roman" w:cs="Times New Roman"/>
          <w:sz w:val="24"/>
          <w:szCs w:val="24"/>
        </w:rPr>
      </w:pPr>
    </w:p>
    <w:p w14:paraId="009D9686"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When the job is complete, click on the filename and use the rotate tool to investigate the</w:t>
      </w:r>
    </w:p>
    <w:p w14:paraId="0EEB17D0" w14:textId="5489CD88"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structure. Look carefully at the orientation of the planes of the three rings relative to one</w:t>
      </w:r>
      <w:r w:rsidR="009853AB">
        <w:rPr>
          <w:rFonts w:ascii="Times New Roman" w:hAnsi="Times New Roman" w:cs="Times New Roman"/>
          <w:sz w:val="24"/>
          <w:szCs w:val="24"/>
        </w:rPr>
        <w:t xml:space="preserve"> </w:t>
      </w:r>
      <w:r w:rsidRPr="00250DC6">
        <w:rPr>
          <w:rFonts w:ascii="Times New Roman" w:hAnsi="Times New Roman" w:cs="Times New Roman"/>
          <w:sz w:val="24"/>
          <w:szCs w:val="24"/>
        </w:rPr>
        <w:t>another.</w:t>
      </w:r>
    </w:p>
    <w:p w14:paraId="52CF32AB" w14:textId="77777777" w:rsidR="009878B0" w:rsidRPr="00250DC6" w:rsidRDefault="009878B0" w:rsidP="00163C43">
      <w:pPr>
        <w:pStyle w:val="PlainText"/>
        <w:rPr>
          <w:rFonts w:ascii="Times New Roman" w:hAnsi="Times New Roman" w:cs="Times New Roman"/>
          <w:sz w:val="24"/>
          <w:szCs w:val="24"/>
        </w:rPr>
      </w:pPr>
    </w:p>
    <w:p w14:paraId="6FDB9E72" w14:textId="3FA9BAE8" w:rsidR="00163C43" w:rsidRPr="00250DC6" w:rsidRDefault="00932887" w:rsidP="00163C43">
      <w:pPr>
        <w:pStyle w:val="PlainText"/>
        <w:rPr>
          <w:rFonts w:ascii="Times New Roman" w:hAnsi="Times New Roman" w:cs="Times New Roman"/>
          <w:sz w:val="24"/>
          <w:szCs w:val="24"/>
        </w:rPr>
      </w:pPr>
      <w:r>
        <w:rPr>
          <w:rFonts w:ascii="Times New Roman" w:hAnsi="Times New Roman" w:cs="Times New Roman"/>
          <w:sz w:val="24"/>
          <w:szCs w:val="24"/>
        </w:rPr>
        <w:t>Click on “New Job Using This Geometry”. Click the blue “continue”</w:t>
      </w:r>
      <w:r w:rsidR="00163C43" w:rsidRPr="00250DC6">
        <w:rPr>
          <w:rFonts w:ascii="Times New Roman" w:hAnsi="Times New Roman" w:cs="Times New Roman"/>
          <w:sz w:val="24"/>
          <w:szCs w:val="24"/>
        </w:rPr>
        <w:t xml:space="preserve"> arrow and select Gaussian</w:t>
      </w:r>
      <w:r>
        <w:rPr>
          <w:rFonts w:ascii="Times New Roman" w:hAnsi="Times New Roman" w:cs="Times New Roman"/>
          <w:sz w:val="24"/>
          <w:szCs w:val="24"/>
        </w:rPr>
        <w:t xml:space="preserve"> </w:t>
      </w:r>
      <w:r w:rsidR="00163C43" w:rsidRPr="00250DC6">
        <w:rPr>
          <w:rFonts w:ascii="Times New Roman" w:hAnsi="Times New Roman" w:cs="Times New Roman"/>
          <w:sz w:val="24"/>
          <w:szCs w:val="24"/>
        </w:rPr>
        <w:t>as the computational engine. Click the arrow again and select/type in:</w:t>
      </w:r>
    </w:p>
    <w:p w14:paraId="459EC960" w14:textId="77777777" w:rsidR="009853AB" w:rsidRDefault="009853AB" w:rsidP="00163C43">
      <w:pPr>
        <w:pStyle w:val="PlainText"/>
        <w:rPr>
          <w:rFonts w:ascii="Times New Roman" w:hAnsi="Times New Roman" w:cs="Times New Roman"/>
          <w:sz w:val="24"/>
          <w:szCs w:val="24"/>
        </w:rPr>
      </w:pPr>
    </w:p>
    <w:p w14:paraId="41AD5788" w14:textId="25732EAA"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Job name: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C20H14O4lowpH</w:t>
      </w:r>
      <w:r w:rsidR="005A2119">
        <w:rPr>
          <w:rFonts w:ascii="Times New Roman" w:hAnsi="Times New Roman" w:cs="Times New Roman"/>
          <w:sz w:val="24"/>
          <w:szCs w:val="24"/>
        </w:rPr>
        <w:t xml:space="preserve"> </w:t>
      </w:r>
      <w:r w:rsidRPr="00250DC6">
        <w:rPr>
          <w:rFonts w:ascii="Times New Roman" w:hAnsi="Times New Roman" w:cs="Times New Roman"/>
          <w:sz w:val="24"/>
          <w:szCs w:val="24"/>
        </w:rPr>
        <w:t>Spec</w:t>
      </w:r>
      <w:r w:rsidR="005436C5">
        <w:rPr>
          <w:rFonts w:ascii="Times New Roman" w:hAnsi="Times New Roman" w:cs="Times New Roman"/>
          <w:sz w:val="24"/>
          <w:szCs w:val="24"/>
        </w:rPr>
        <w:t xml:space="preserve"> CIS</w:t>
      </w:r>
    </w:p>
    <w:p w14:paraId="3203C4CA" w14:textId="55155216"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Calculation: </w:t>
      </w:r>
      <w:r w:rsidR="009853AB">
        <w:rPr>
          <w:rFonts w:ascii="Times New Roman" w:hAnsi="Times New Roman" w:cs="Times New Roman"/>
          <w:sz w:val="24"/>
          <w:szCs w:val="24"/>
        </w:rPr>
        <w:t>Excited States and UV-Vis</w:t>
      </w:r>
    </w:p>
    <w:p w14:paraId="25EEE6D1" w14:textId="1790522A" w:rsidR="00163C43" w:rsidRPr="00250DC6" w:rsidRDefault="009853AB" w:rsidP="00163C43">
      <w:pPr>
        <w:pStyle w:val="PlainText"/>
        <w:rPr>
          <w:rFonts w:ascii="Times New Roman" w:hAnsi="Times New Roman" w:cs="Times New Roman"/>
          <w:sz w:val="24"/>
          <w:szCs w:val="24"/>
        </w:rPr>
      </w:pPr>
      <w:r>
        <w:rPr>
          <w:rFonts w:ascii="Times New Roman" w:hAnsi="Times New Roman" w:cs="Times New Roman"/>
          <w:sz w:val="24"/>
          <w:szCs w:val="24"/>
        </w:rPr>
        <w:t>Excited State Method</w:t>
      </w:r>
      <w:r w:rsidR="00163C43" w:rsidRPr="00250DC6">
        <w:rPr>
          <w:rFonts w:ascii="Times New Roman" w:hAnsi="Times New Roman" w:cs="Times New Roman"/>
          <w:sz w:val="24"/>
          <w:szCs w:val="24"/>
        </w:rPr>
        <w:t>:</w:t>
      </w:r>
      <w:r w:rsidR="00932887">
        <w:rPr>
          <w:rFonts w:ascii="Times New Roman" w:hAnsi="Times New Roman" w:cs="Times New Roman"/>
          <w:sz w:val="24"/>
          <w:szCs w:val="24"/>
        </w:rPr>
        <w:t xml:space="preserve"> </w:t>
      </w:r>
      <w:r w:rsidR="00FC326C">
        <w:rPr>
          <w:rFonts w:ascii="Times New Roman" w:hAnsi="Times New Roman" w:cs="Times New Roman"/>
          <w:sz w:val="24"/>
          <w:szCs w:val="24"/>
        </w:rPr>
        <w:t>CIS</w:t>
      </w:r>
    </w:p>
    <w:p w14:paraId="47A58C28" w14:textId="02F1E1F1"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Basis Set:</w:t>
      </w:r>
      <w:r w:rsidR="00932887">
        <w:rPr>
          <w:rFonts w:ascii="Times New Roman" w:hAnsi="Times New Roman" w:cs="Times New Roman"/>
          <w:sz w:val="24"/>
          <w:szCs w:val="24"/>
        </w:rPr>
        <w:t xml:space="preserve"> </w:t>
      </w:r>
      <w:r w:rsidR="00FC326C">
        <w:rPr>
          <w:rFonts w:ascii="Times New Roman" w:hAnsi="Times New Roman" w:cs="Times New Roman"/>
          <w:sz w:val="24"/>
          <w:szCs w:val="24"/>
        </w:rPr>
        <w:t>Routine: Other</w:t>
      </w:r>
    </w:p>
    <w:p w14:paraId="291E4069" w14:textId="47471E99"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Charge: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0</w:t>
      </w:r>
    </w:p>
    <w:p w14:paraId="0899CE7F"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0E6DBF1C" w14:textId="77777777" w:rsidR="00932887" w:rsidRPr="00FC326C" w:rsidRDefault="00932887" w:rsidP="00163C43">
      <w:pPr>
        <w:pStyle w:val="PlainText"/>
        <w:rPr>
          <w:rFonts w:ascii="Times New Roman" w:hAnsi="Times New Roman" w:cs="Times New Roman"/>
          <w:sz w:val="24"/>
          <w:szCs w:val="24"/>
        </w:rPr>
      </w:pPr>
    </w:p>
    <w:p w14:paraId="332D1083" w14:textId="02BD753D" w:rsidR="00FC326C" w:rsidRPr="00FC326C" w:rsidRDefault="00FC326C" w:rsidP="00FC326C">
      <w:pPr>
        <w:pStyle w:val="PlainText"/>
        <w:rPr>
          <w:rFonts w:ascii="Times New Roman" w:hAnsi="Times New Roman" w:cs="Times New Roman"/>
          <w:sz w:val="24"/>
          <w:szCs w:val="24"/>
        </w:rPr>
      </w:pPr>
      <w:r>
        <w:rPr>
          <w:rFonts w:ascii="Times New Roman" w:hAnsi="Times New Roman" w:cs="Times New Roman"/>
          <w:sz w:val="24"/>
          <w:szCs w:val="24"/>
        </w:rPr>
        <w:t>A window will pop up and ask you to enter a basis set. Type in ZINDO and select OK</w:t>
      </w:r>
      <w:r w:rsidRPr="00FC326C">
        <w:rPr>
          <w:rFonts w:ascii="Times New Roman" w:hAnsi="Times New Roman" w:cs="Times New Roman"/>
          <w:sz w:val="24"/>
          <w:szCs w:val="24"/>
        </w:rPr>
        <w:t xml:space="preserve">. </w:t>
      </w:r>
    </w:p>
    <w:p w14:paraId="36BCA2F3" w14:textId="77777777" w:rsidR="00FC326C" w:rsidRDefault="00FC326C" w:rsidP="00163C43">
      <w:pPr>
        <w:pStyle w:val="PlainText"/>
        <w:rPr>
          <w:rFonts w:ascii="Times New Roman" w:hAnsi="Times New Roman" w:cs="Times New Roman"/>
          <w:sz w:val="24"/>
          <w:szCs w:val="24"/>
        </w:rPr>
      </w:pPr>
    </w:p>
    <w:p w14:paraId="7241FCA8" w14:textId="22B29CC2" w:rsidR="00163C43" w:rsidRDefault="00163C43" w:rsidP="00163C43">
      <w:pPr>
        <w:pStyle w:val="PlainText"/>
        <w:rPr>
          <w:rFonts w:ascii="Times New Roman" w:hAnsi="Times New Roman" w:cs="Times New Roman"/>
          <w:sz w:val="24"/>
          <w:szCs w:val="24"/>
        </w:rPr>
      </w:pPr>
      <w:r w:rsidRPr="00FC326C">
        <w:rPr>
          <w:rFonts w:ascii="Times New Roman" w:hAnsi="Times New Roman" w:cs="Times New Roman"/>
          <w:sz w:val="24"/>
          <w:szCs w:val="24"/>
        </w:rPr>
        <w:t>S</w:t>
      </w:r>
      <w:r w:rsidR="00932887" w:rsidRPr="00FC326C">
        <w:rPr>
          <w:rFonts w:ascii="Times New Roman" w:hAnsi="Times New Roman" w:cs="Times New Roman"/>
          <w:sz w:val="24"/>
          <w:szCs w:val="24"/>
        </w:rPr>
        <w:t>ubmit the job by</w:t>
      </w:r>
      <w:r w:rsidR="00932887">
        <w:rPr>
          <w:rFonts w:ascii="Times New Roman" w:hAnsi="Times New Roman" w:cs="Times New Roman"/>
          <w:sz w:val="24"/>
          <w:szCs w:val="24"/>
        </w:rPr>
        <w:t xml:space="preserve"> clicking on </w:t>
      </w:r>
      <w:r w:rsidR="009853AB">
        <w:rPr>
          <w:rFonts w:ascii="Times New Roman" w:hAnsi="Times New Roman" w:cs="Times New Roman"/>
          <w:sz w:val="24"/>
          <w:szCs w:val="24"/>
        </w:rPr>
        <w:t>the blue continue arrow.</w:t>
      </w:r>
    </w:p>
    <w:p w14:paraId="238FC689" w14:textId="77777777" w:rsidR="009853AB" w:rsidRDefault="009853AB" w:rsidP="00163C43">
      <w:pPr>
        <w:pStyle w:val="PlainText"/>
        <w:rPr>
          <w:rFonts w:ascii="Times New Roman" w:hAnsi="Times New Roman" w:cs="Times New Roman"/>
          <w:sz w:val="24"/>
          <w:szCs w:val="24"/>
        </w:rPr>
      </w:pPr>
    </w:p>
    <w:p w14:paraId="4EB7CEC9" w14:textId="77B16914" w:rsidR="00163C43" w:rsidRPr="00A86650"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When the job is complete, click on the filename</w:t>
      </w:r>
      <w:r w:rsidR="00932887">
        <w:rPr>
          <w:rFonts w:ascii="Times New Roman" w:hAnsi="Times New Roman" w:cs="Times New Roman"/>
          <w:sz w:val="24"/>
          <w:szCs w:val="24"/>
        </w:rPr>
        <w:t xml:space="preserve"> and scroll down to view the “Excited States” </w:t>
      </w:r>
      <w:r w:rsidRPr="00250DC6">
        <w:rPr>
          <w:rFonts w:ascii="Times New Roman" w:hAnsi="Times New Roman" w:cs="Times New Roman"/>
          <w:sz w:val="24"/>
          <w:szCs w:val="24"/>
        </w:rPr>
        <w:t>table. Near the bottom of the table, click on the magnifying glass to view the calculated</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spectrum. In the Spectrum Viewer window, use your mouse and place the cursor on the</w:t>
      </w:r>
      <w:r w:rsidR="00932887">
        <w:rPr>
          <w:rFonts w:ascii="Times New Roman" w:hAnsi="Times New Roman" w:cs="Times New Roman"/>
          <w:sz w:val="24"/>
          <w:szCs w:val="24"/>
        </w:rPr>
        <w:t xml:space="preserve"> </w:t>
      </w:r>
      <w:r w:rsidRPr="00250DC6">
        <w:rPr>
          <w:rFonts w:ascii="Times New Roman" w:hAnsi="Times New Roman" w:cs="Times New Roman"/>
          <w:sz w:val="24"/>
          <w:szCs w:val="24"/>
        </w:rPr>
        <w:t>top of the peak and record the wavelength at maximum absorbance (</w:t>
      </w:r>
      <w:r w:rsidR="00932887">
        <w:rPr>
          <w:rFonts w:ascii="Times New Roman" w:hAnsi="Times New Roman" w:cs="Times New Roman"/>
          <w:sz w:val="24"/>
          <w:szCs w:val="24"/>
        </w:rPr>
        <w:sym w:font="Symbol" w:char="F06C"/>
      </w:r>
      <w:r w:rsidR="00661345" w:rsidRPr="00661345">
        <w:rPr>
          <w:rFonts w:ascii="Times New Roman" w:hAnsi="Times New Roman" w:cs="Times New Roman"/>
          <w:sz w:val="24"/>
          <w:szCs w:val="24"/>
          <w:vertAlign w:val="subscript"/>
        </w:rPr>
        <w:t>max</w:t>
      </w:r>
      <w:r w:rsidR="00661345">
        <w:rPr>
          <w:rFonts w:ascii="Times New Roman" w:hAnsi="Times New Roman" w:cs="Times New Roman"/>
          <w:sz w:val="24"/>
          <w:szCs w:val="24"/>
        </w:rPr>
        <w:t xml:space="preserve"> </w:t>
      </w:r>
      <w:r w:rsidRPr="00250DC6">
        <w:rPr>
          <w:rFonts w:ascii="Times New Roman" w:hAnsi="Times New Roman" w:cs="Times New Roman"/>
          <w:sz w:val="24"/>
          <w:szCs w:val="24"/>
        </w:rPr>
        <w:t>displayed in</w:t>
      </w:r>
      <w:r w:rsidR="00661345">
        <w:rPr>
          <w:rFonts w:ascii="Times New Roman" w:hAnsi="Times New Roman" w:cs="Times New Roman"/>
          <w:sz w:val="24"/>
          <w:szCs w:val="24"/>
        </w:rPr>
        <w:t xml:space="preserve"> the upper right of the “Spectrum Viewer”</w:t>
      </w:r>
      <w:r w:rsidR="00EE64AC">
        <w:rPr>
          <w:rFonts w:ascii="Times New Roman" w:hAnsi="Times New Roman" w:cs="Times New Roman"/>
          <w:sz w:val="24"/>
          <w:szCs w:val="24"/>
        </w:rPr>
        <w:t xml:space="preserve"> window) value here: </w:t>
      </w:r>
      <w:r w:rsidR="00EE64AC" w:rsidRPr="00A86650">
        <w:rPr>
          <w:rFonts w:ascii="Times New Roman" w:hAnsi="Times New Roman" w:cs="Times New Roman"/>
          <w:sz w:val="24"/>
          <w:szCs w:val="24"/>
        </w:rPr>
        <w:t>_</w:t>
      </w:r>
      <w:r w:rsidRPr="00A86650">
        <w:rPr>
          <w:rFonts w:ascii="Times New Roman" w:hAnsi="Times New Roman" w:cs="Times New Roman"/>
          <w:sz w:val="24"/>
          <w:szCs w:val="24"/>
        </w:rPr>
        <w:t>_</w:t>
      </w:r>
      <w:r w:rsidR="00A86650" w:rsidRPr="00A86650">
        <w:rPr>
          <w:rFonts w:ascii="Times New Roman" w:hAnsi="Times New Roman" w:cs="Times New Roman"/>
          <w:sz w:val="24"/>
          <w:szCs w:val="24"/>
        </w:rPr>
        <w:t>___</w:t>
      </w:r>
      <w:r w:rsidRPr="00A86650">
        <w:rPr>
          <w:rFonts w:ascii="Times New Roman" w:hAnsi="Times New Roman" w:cs="Times New Roman"/>
          <w:sz w:val="24"/>
          <w:szCs w:val="24"/>
        </w:rPr>
        <w:t>_ nm.</w:t>
      </w:r>
    </w:p>
    <w:p w14:paraId="47C8F669" w14:textId="77777777" w:rsidR="00661345" w:rsidRPr="00A86650" w:rsidRDefault="00661345" w:rsidP="00163C43">
      <w:pPr>
        <w:pStyle w:val="PlainText"/>
        <w:rPr>
          <w:rFonts w:ascii="Times New Roman" w:hAnsi="Times New Roman" w:cs="Times New Roman"/>
          <w:sz w:val="24"/>
          <w:szCs w:val="24"/>
        </w:rPr>
      </w:pPr>
    </w:p>
    <w:p w14:paraId="7C84C890" w14:textId="088ABFD9" w:rsidR="00163C43" w:rsidRPr="00661345" w:rsidRDefault="00A86650" w:rsidP="00163C43">
      <w:pPr>
        <w:pStyle w:val="PlainText"/>
        <w:rPr>
          <w:rFonts w:ascii="Times New Roman" w:hAnsi="Times New Roman" w:cs="Times New Roman"/>
          <w:sz w:val="24"/>
          <w:szCs w:val="24"/>
          <w:u w:val="single"/>
        </w:rPr>
      </w:pPr>
      <w:r>
        <w:rPr>
          <w:rFonts w:ascii="Times New Roman" w:hAnsi="Times New Roman" w:cs="Times New Roman"/>
          <w:sz w:val="24"/>
          <w:szCs w:val="24"/>
          <w:u w:val="single"/>
        </w:rPr>
        <w:t>Building the mid pH form of p</w:t>
      </w:r>
      <w:r w:rsidR="00163C43" w:rsidRPr="00661345">
        <w:rPr>
          <w:rFonts w:ascii="Times New Roman" w:hAnsi="Times New Roman" w:cs="Times New Roman"/>
          <w:sz w:val="24"/>
          <w:szCs w:val="24"/>
          <w:u w:val="single"/>
        </w:rPr>
        <w:t>henolphthalein</w:t>
      </w:r>
    </w:p>
    <w:p w14:paraId="40B0949B" w14:textId="76F5150D" w:rsidR="00163C43" w:rsidRPr="00250DC6" w:rsidRDefault="00661345" w:rsidP="00163C43">
      <w:pPr>
        <w:pStyle w:val="PlainText"/>
        <w:rPr>
          <w:rFonts w:ascii="Times New Roman" w:hAnsi="Times New Roman" w:cs="Times New Roman"/>
          <w:sz w:val="24"/>
          <w:szCs w:val="24"/>
        </w:rPr>
      </w:pPr>
      <w:r>
        <w:rPr>
          <w:rFonts w:ascii="Times New Roman" w:hAnsi="Times New Roman" w:cs="Times New Roman"/>
          <w:sz w:val="24"/>
          <w:szCs w:val="24"/>
        </w:rPr>
        <w:t>Go to “Job Manager” and open the “C20H14O4lo</w:t>
      </w:r>
      <w:r w:rsidR="00933D04">
        <w:rPr>
          <w:rFonts w:ascii="Times New Roman" w:hAnsi="Times New Roman" w:cs="Times New Roman"/>
          <w:sz w:val="24"/>
          <w:szCs w:val="24"/>
        </w:rPr>
        <w:t>wpH” file from above. Click on “New Job Using this Geometry.” Use the Rotate tool to position the molecule so that you can clearly see the five-member ring (see next image below).</w:t>
      </w:r>
    </w:p>
    <w:p w14:paraId="5141DD18" w14:textId="77777777" w:rsidR="00163C43" w:rsidRPr="00250DC6" w:rsidRDefault="00163C43" w:rsidP="00163C43">
      <w:pPr>
        <w:pStyle w:val="PlainText"/>
        <w:rPr>
          <w:rFonts w:ascii="Times New Roman" w:hAnsi="Times New Roman" w:cs="Times New Roman"/>
          <w:sz w:val="24"/>
          <w:szCs w:val="24"/>
        </w:rPr>
      </w:pPr>
    </w:p>
    <w:p w14:paraId="498F2D88" w14:textId="3D61DF64" w:rsidR="00661345" w:rsidRDefault="00933D04"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Click on the “Adjust” icon (the straight arrow),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c</w:t>
      </w:r>
      <w:r w:rsidR="00163C43" w:rsidRPr="00250DC6">
        <w:rPr>
          <w:rFonts w:ascii="Times New Roman" w:hAnsi="Times New Roman" w:cs="Times New Roman"/>
          <w:sz w:val="24"/>
          <w:szCs w:val="24"/>
        </w:rPr>
        <w:t>lick on the C-O bond to the central</w:t>
      </w:r>
      <w:r w:rsidR="00661345">
        <w:rPr>
          <w:rFonts w:ascii="Times New Roman" w:hAnsi="Times New Roman" w:cs="Times New Roman"/>
          <w:sz w:val="24"/>
          <w:szCs w:val="24"/>
        </w:rPr>
        <w:t xml:space="preserve"> carbon atom</w:t>
      </w:r>
      <w:r>
        <w:rPr>
          <w:rFonts w:ascii="Times New Roman" w:hAnsi="Times New Roman" w:cs="Times New Roman"/>
          <w:sz w:val="24"/>
          <w:szCs w:val="24"/>
        </w:rPr>
        <w:t xml:space="preserve"> to highlight it</w:t>
      </w:r>
      <w:r w:rsidR="00661345">
        <w:rPr>
          <w:rFonts w:ascii="Times New Roman" w:hAnsi="Times New Roman" w:cs="Times New Roman"/>
          <w:sz w:val="24"/>
          <w:szCs w:val="24"/>
        </w:rPr>
        <w:t>. Hit “delete”</w:t>
      </w:r>
      <w:r w:rsidR="00163C43" w:rsidRPr="00250DC6">
        <w:rPr>
          <w:rFonts w:ascii="Times New Roman" w:hAnsi="Times New Roman" w:cs="Times New Roman"/>
          <w:sz w:val="24"/>
          <w:szCs w:val="24"/>
        </w:rPr>
        <w:t xml:space="preserve"> on your keyboard to remove the bond.</w:t>
      </w:r>
      <w:r>
        <w:rPr>
          <w:rFonts w:ascii="Times New Roman" w:hAnsi="Times New Roman" w:cs="Times New Roman"/>
          <w:sz w:val="24"/>
          <w:szCs w:val="24"/>
        </w:rPr>
        <w:t xml:space="preserve"> </w:t>
      </w:r>
      <w:r w:rsidR="00163C43" w:rsidRPr="00250DC6">
        <w:rPr>
          <w:rFonts w:ascii="Times New Roman" w:hAnsi="Times New Roman" w:cs="Times New Roman"/>
          <w:sz w:val="24"/>
          <w:szCs w:val="24"/>
        </w:rPr>
        <w:t xml:space="preserve">Click on the O </w:t>
      </w:r>
      <w:r w:rsidR="00661345">
        <w:rPr>
          <w:rFonts w:ascii="Times New Roman" w:hAnsi="Times New Roman" w:cs="Times New Roman"/>
          <w:sz w:val="24"/>
          <w:szCs w:val="24"/>
        </w:rPr>
        <w:t>atom to highlight it. Choose “Adjust &gt; Charge” and type in “-1”. Click “Apply” followed by “OK”</w:t>
      </w:r>
      <w:r w:rsidR="00163C43" w:rsidRPr="00250DC6">
        <w:rPr>
          <w:rFonts w:ascii="Times New Roman" w:hAnsi="Times New Roman" w:cs="Times New Roman"/>
          <w:sz w:val="24"/>
          <w:szCs w:val="24"/>
        </w:rPr>
        <w:t>. You should now have the structure shown below:</w:t>
      </w:r>
    </w:p>
    <w:p w14:paraId="0C8DA232" w14:textId="77777777" w:rsidR="009853AB" w:rsidRDefault="009853AB" w:rsidP="00163C43">
      <w:pPr>
        <w:pStyle w:val="PlainText"/>
        <w:rPr>
          <w:rFonts w:ascii="Times New Roman" w:hAnsi="Times New Roman" w:cs="Times New Roman"/>
          <w:sz w:val="24"/>
          <w:szCs w:val="24"/>
        </w:rPr>
      </w:pPr>
    </w:p>
    <w:p w14:paraId="2C3E3803" w14:textId="041C4D4B" w:rsidR="00163C43" w:rsidRDefault="00852441"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965DCE" wp14:editId="674722A8">
            <wp:extent cx="2514600" cy="269517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715" cy="2695294"/>
                    </a:xfrm>
                    <a:prstGeom prst="rect">
                      <a:avLst/>
                    </a:prstGeom>
                    <a:noFill/>
                    <a:ln>
                      <a:noFill/>
                    </a:ln>
                  </pic:spPr>
                </pic:pic>
              </a:graphicData>
            </a:graphic>
          </wp:inline>
        </w:drawing>
      </w:r>
    </w:p>
    <w:p w14:paraId="0583B364" w14:textId="77777777" w:rsidR="008164A2" w:rsidRPr="00250DC6" w:rsidRDefault="008164A2" w:rsidP="008164A2">
      <w:pPr>
        <w:pStyle w:val="PlainText"/>
        <w:jc w:val="center"/>
        <w:rPr>
          <w:rFonts w:ascii="Times New Roman" w:hAnsi="Times New Roman" w:cs="Times New Roman"/>
          <w:sz w:val="24"/>
          <w:szCs w:val="24"/>
        </w:rPr>
      </w:pPr>
    </w:p>
    <w:p w14:paraId="4C9DF6D4" w14:textId="2BF72D2F"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The O atom is still too close to the central carbon. We will adjust the C-C-C-O dihedral angle to</w:t>
      </w:r>
      <w:r w:rsidR="00661345">
        <w:rPr>
          <w:rFonts w:ascii="Times New Roman" w:hAnsi="Times New Roman" w:cs="Times New Roman"/>
          <w:sz w:val="24"/>
          <w:szCs w:val="24"/>
        </w:rPr>
        <w:t xml:space="preserve"> move i</w:t>
      </w:r>
      <w:r w:rsidR="00933D04">
        <w:rPr>
          <w:rFonts w:ascii="Times New Roman" w:hAnsi="Times New Roman" w:cs="Times New Roman"/>
          <w:sz w:val="24"/>
          <w:szCs w:val="24"/>
        </w:rPr>
        <w:t>t further away. Click the “</w:t>
      </w:r>
      <w:r w:rsidR="00661345">
        <w:rPr>
          <w:rFonts w:ascii="Times New Roman" w:hAnsi="Times New Roman" w:cs="Times New Roman"/>
          <w:sz w:val="24"/>
          <w:szCs w:val="24"/>
        </w:rPr>
        <w:t>Adjust”</w:t>
      </w:r>
      <w:r w:rsidR="00933D04">
        <w:rPr>
          <w:rFonts w:ascii="Times New Roman" w:hAnsi="Times New Roman" w:cs="Times New Roman"/>
          <w:sz w:val="24"/>
          <w:szCs w:val="24"/>
        </w:rPr>
        <w:t xml:space="preserve"> icon</w:t>
      </w:r>
      <w:r w:rsidRPr="00250DC6">
        <w:rPr>
          <w:rFonts w:ascii="Times New Roman" w:hAnsi="Times New Roman" w:cs="Times New Roman"/>
          <w:sz w:val="24"/>
          <w:szCs w:val="24"/>
        </w:rPr>
        <w:t>. Cli</w:t>
      </w:r>
      <w:r w:rsidR="00852441">
        <w:rPr>
          <w:rFonts w:ascii="Times New Roman" w:hAnsi="Times New Roman" w:cs="Times New Roman"/>
          <w:sz w:val="24"/>
          <w:szCs w:val="24"/>
        </w:rPr>
        <w:t xml:space="preserve">ck on the O atom, </w:t>
      </w:r>
      <w:r w:rsidRPr="00250DC6">
        <w:rPr>
          <w:rFonts w:ascii="Times New Roman" w:hAnsi="Times New Roman" w:cs="Times New Roman"/>
          <w:sz w:val="24"/>
          <w:szCs w:val="24"/>
        </w:rPr>
        <w:t>click on the attached C atom, the next C atom in the ring, and the final C</w:t>
      </w:r>
      <w:r w:rsidR="00661345">
        <w:rPr>
          <w:rFonts w:ascii="Times New Roman" w:hAnsi="Times New Roman" w:cs="Times New Roman"/>
          <w:sz w:val="24"/>
          <w:szCs w:val="24"/>
        </w:rPr>
        <w:t xml:space="preserve"> </w:t>
      </w:r>
      <w:r w:rsidR="00933D04">
        <w:rPr>
          <w:rFonts w:ascii="Times New Roman" w:hAnsi="Times New Roman" w:cs="Times New Roman"/>
          <w:sz w:val="24"/>
          <w:szCs w:val="24"/>
        </w:rPr>
        <w:t>atom (s</w:t>
      </w:r>
      <w:r w:rsidRPr="00250DC6">
        <w:rPr>
          <w:rFonts w:ascii="Times New Roman" w:hAnsi="Times New Roman" w:cs="Times New Roman"/>
          <w:sz w:val="24"/>
          <w:szCs w:val="24"/>
        </w:rPr>
        <w:t xml:space="preserve">ee </w:t>
      </w:r>
      <w:r w:rsidR="00661345">
        <w:rPr>
          <w:rFonts w:ascii="Times New Roman" w:hAnsi="Times New Roman" w:cs="Times New Roman"/>
          <w:sz w:val="24"/>
          <w:szCs w:val="24"/>
        </w:rPr>
        <w:t>circled atoms above). Choose “Adjust &gt; Dihedral Angle”, and type in “90”</w:t>
      </w:r>
      <w:r w:rsidRPr="00250DC6">
        <w:rPr>
          <w:rFonts w:ascii="Times New Roman" w:hAnsi="Times New Roman" w:cs="Times New Roman"/>
          <w:sz w:val="24"/>
          <w:szCs w:val="24"/>
        </w:rPr>
        <w:t xml:space="preserve"> in</w:t>
      </w:r>
      <w:r w:rsidR="00661345">
        <w:rPr>
          <w:rFonts w:ascii="Times New Roman" w:hAnsi="Times New Roman" w:cs="Times New Roman"/>
          <w:sz w:val="24"/>
          <w:szCs w:val="24"/>
        </w:rPr>
        <w:t xml:space="preserve"> </w:t>
      </w:r>
      <w:r w:rsidRPr="00250DC6">
        <w:rPr>
          <w:rFonts w:ascii="Times New Roman" w:hAnsi="Times New Roman" w:cs="Times New Roman"/>
          <w:sz w:val="24"/>
          <w:szCs w:val="24"/>
        </w:rPr>
        <w:t xml:space="preserve">the Adjust </w:t>
      </w:r>
      <w:r w:rsidR="00661345">
        <w:rPr>
          <w:rFonts w:ascii="Times New Roman" w:hAnsi="Times New Roman" w:cs="Times New Roman"/>
          <w:sz w:val="24"/>
          <w:szCs w:val="24"/>
        </w:rPr>
        <w:t>Dihedral Angle window. Click “</w:t>
      </w:r>
      <w:r w:rsidRPr="00250DC6">
        <w:rPr>
          <w:rFonts w:ascii="Times New Roman" w:hAnsi="Times New Roman" w:cs="Times New Roman"/>
          <w:sz w:val="24"/>
          <w:szCs w:val="24"/>
        </w:rPr>
        <w:t>Ap</w:t>
      </w:r>
      <w:r w:rsidR="00661345">
        <w:rPr>
          <w:rFonts w:ascii="Times New Roman" w:hAnsi="Times New Roman" w:cs="Times New Roman"/>
          <w:sz w:val="24"/>
          <w:szCs w:val="24"/>
        </w:rPr>
        <w:t>ply” followed by “OK”</w:t>
      </w:r>
      <w:r w:rsidRPr="00250DC6">
        <w:rPr>
          <w:rFonts w:ascii="Times New Roman" w:hAnsi="Times New Roman" w:cs="Times New Roman"/>
          <w:sz w:val="24"/>
          <w:szCs w:val="24"/>
        </w:rPr>
        <w:t>.</w:t>
      </w:r>
    </w:p>
    <w:p w14:paraId="52DBBD7E" w14:textId="77777777" w:rsidR="00852441" w:rsidRDefault="00852441" w:rsidP="00163C43">
      <w:pPr>
        <w:pStyle w:val="PlainText"/>
        <w:rPr>
          <w:rFonts w:ascii="Times New Roman" w:hAnsi="Times New Roman" w:cs="Times New Roman"/>
          <w:sz w:val="24"/>
          <w:szCs w:val="24"/>
        </w:rPr>
      </w:pPr>
    </w:p>
    <w:p w14:paraId="27AE5C5D" w14:textId="145E9AC3"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Use the Rotate tool to turn the molecule so that one of the rings with an O-H is clearly visible. </w:t>
      </w:r>
      <w:r w:rsidR="00933D04">
        <w:rPr>
          <w:rFonts w:ascii="Times New Roman" w:hAnsi="Times New Roman" w:cs="Times New Roman"/>
          <w:sz w:val="24"/>
          <w:szCs w:val="24"/>
        </w:rPr>
        <w:t xml:space="preserve">Click on the “Adjust” tool, </w:t>
      </w:r>
      <w:proofErr w:type="gramStart"/>
      <w:r w:rsidR="00933D04">
        <w:rPr>
          <w:rFonts w:ascii="Times New Roman" w:hAnsi="Times New Roman" w:cs="Times New Roman"/>
          <w:sz w:val="24"/>
          <w:szCs w:val="24"/>
        </w:rPr>
        <w:t>then</w:t>
      </w:r>
      <w:proofErr w:type="gramEnd"/>
      <w:r w:rsidR="00933D04">
        <w:rPr>
          <w:rFonts w:ascii="Times New Roman" w:hAnsi="Times New Roman" w:cs="Times New Roman"/>
          <w:sz w:val="24"/>
          <w:szCs w:val="24"/>
        </w:rPr>
        <w:t xml:space="preserve"> c</w:t>
      </w:r>
      <w:r w:rsidRPr="00250DC6">
        <w:rPr>
          <w:rFonts w:ascii="Times New Roman" w:hAnsi="Times New Roman" w:cs="Times New Roman"/>
          <w:sz w:val="24"/>
          <w:szCs w:val="24"/>
        </w:rPr>
        <w:t>lick on the hydrogen atom of</w:t>
      </w:r>
      <w:r w:rsidR="00661345">
        <w:rPr>
          <w:rFonts w:ascii="Times New Roman" w:hAnsi="Times New Roman" w:cs="Times New Roman"/>
          <w:sz w:val="24"/>
          <w:szCs w:val="24"/>
        </w:rPr>
        <w:t xml:space="preserve"> </w:t>
      </w:r>
      <w:r w:rsidRPr="00250DC6">
        <w:rPr>
          <w:rFonts w:ascii="Times New Roman" w:hAnsi="Times New Roman" w:cs="Times New Roman"/>
          <w:sz w:val="24"/>
          <w:szCs w:val="24"/>
        </w:rPr>
        <w:t>the O-</w:t>
      </w:r>
      <w:r w:rsidR="00661345">
        <w:rPr>
          <w:rFonts w:ascii="Times New Roman" w:hAnsi="Times New Roman" w:cs="Times New Roman"/>
          <w:sz w:val="24"/>
          <w:szCs w:val="24"/>
        </w:rPr>
        <w:t>H group to highlight it. Hit “</w:t>
      </w:r>
      <w:r w:rsidRPr="00250DC6">
        <w:rPr>
          <w:rFonts w:ascii="Times New Roman" w:hAnsi="Times New Roman" w:cs="Times New Roman"/>
          <w:sz w:val="24"/>
          <w:szCs w:val="24"/>
        </w:rPr>
        <w:t>dele</w:t>
      </w:r>
      <w:r w:rsidR="00661345">
        <w:rPr>
          <w:rFonts w:ascii="Times New Roman" w:hAnsi="Times New Roman" w:cs="Times New Roman"/>
          <w:sz w:val="24"/>
          <w:szCs w:val="24"/>
        </w:rPr>
        <w:t>te”</w:t>
      </w:r>
      <w:r w:rsidRPr="00250DC6">
        <w:rPr>
          <w:rFonts w:ascii="Times New Roman" w:hAnsi="Times New Roman" w:cs="Times New Roman"/>
          <w:sz w:val="24"/>
          <w:szCs w:val="24"/>
        </w:rPr>
        <w:t xml:space="preserve"> on your keyboard to remove the atom. Click</w:t>
      </w:r>
      <w:r w:rsidR="00661345">
        <w:rPr>
          <w:rFonts w:ascii="Times New Roman" w:hAnsi="Times New Roman" w:cs="Times New Roman"/>
          <w:sz w:val="24"/>
          <w:szCs w:val="24"/>
        </w:rPr>
        <w:t xml:space="preserve"> </w:t>
      </w:r>
      <w:r w:rsidRPr="00250DC6">
        <w:rPr>
          <w:rFonts w:ascii="Times New Roman" w:hAnsi="Times New Roman" w:cs="Times New Roman"/>
          <w:sz w:val="24"/>
          <w:szCs w:val="24"/>
        </w:rPr>
        <w:t xml:space="preserve">on the O </w:t>
      </w:r>
      <w:r w:rsidR="00661345">
        <w:rPr>
          <w:rFonts w:ascii="Times New Roman" w:hAnsi="Times New Roman" w:cs="Times New Roman"/>
          <w:sz w:val="24"/>
          <w:szCs w:val="24"/>
        </w:rPr>
        <w:t>atom to highlight it. Choose “Adjust &gt; Charge” and type in “-1”</w:t>
      </w:r>
      <w:r w:rsidRPr="00250DC6">
        <w:rPr>
          <w:rFonts w:ascii="Times New Roman" w:hAnsi="Times New Roman" w:cs="Times New Roman"/>
          <w:sz w:val="24"/>
          <w:szCs w:val="24"/>
        </w:rPr>
        <w:t>. Click</w:t>
      </w:r>
      <w:r w:rsidR="00933D04">
        <w:rPr>
          <w:rFonts w:ascii="Times New Roman" w:hAnsi="Times New Roman" w:cs="Times New Roman"/>
          <w:sz w:val="24"/>
          <w:szCs w:val="24"/>
        </w:rPr>
        <w:t xml:space="preserve"> </w:t>
      </w:r>
      <w:r w:rsidR="00661345">
        <w:rPr>
          <w:rFonts w:ascii="Times New Roman" w:hAnsi="Times New Roman" w:cs="Times New Roman"/>
          <w:sz w:val="24"/>
          <w:szCs w:val="24"/>
        </w:rPr>
        <w:t>“Apply” followed by “OK”</w:t>
      </w:r>
      <w:r w:rsidRPr="00250DC6">
        <w:rPr>
          <w:rFonts w:ascii="Times New Roman" w:hAnsi="Times New Roman" w:cs="Times New Roman"/>
          <w:sz w:val="24"/>
          <w:szCs w:val="24"/>
        </w:rPr>
        <w:t>. You should have the structure shown below:</w:t>
      </w:r>
    </w:p>
    <w:p w14:paraId="678D1672" w14:textId="77777777" w:rsidR="00661345" w:rsidRDefault="00661345" w:rsidP="00163C43">
      <w:pPr>
        <w:pStyle w:val="PlainText"/>
        <w:rPr>
          <w:rFonts w:ascii="Times New Roman" w:hAnsi="Times New Roman" w:cs="Times New Roman"/>
          <w:sz w:val="24"/>
          <w:szCs w:val="24"/>
        </w:rPr>
      </w:pPr>
    </w:p>
    <w:p w14:paraId="671A2896" w14:textId="1923A015" w:rsidR="00163C43" w:rsidRPr="00250DC6" w:rsidRDefault="00852441"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066910" wp14:editId="474726FE">
            <wp:extent cx="3098798" cy="3115310"/>
            <wp:effectExtent l="0" t="0" r="635" b="889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12" cy="3115324"/>
                    </a:xfrm>
                    <a:prstGeom prst="rect">
                      <a:avLst/>
                    </a:prstGeom>
                    <a:noFill/>
                    <a:ln>
                      <a:noFill/>
                    </a:ln>
                  </pic:spPr>
                </pic:pic>
              </a:graphicData>
            </a:graphic>
          </wp:inline>
        </w:drawing>
      </w:r>
    </w:p>
    <w:p w14:paraId="55FEF765" w14:textId="77777777" w:rsidR="008164A2" w:rsidRDefault="008164A2" w:rsidP="00163C43">
      <w:pPr>
        <w:pStyle w:val="PlainText"/>
        <w:rPr>
          <w:rFonts w:ascii="Times New Roman" w:hAnsi="Times New Roman" w:cs="Times New Roman"/>
          <w:sz w:val="24"/>
          <w:szCs w:val="24"/>
        </w:rPr>
      </w:pPr>
    </w:p>
    <w:p w14:paraId="23B7F414" w14:textId="1C312356" w:rsidR="00661345"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Use the Rotate tool to turn the molecule so that the other ring with the O-H is flat on the screen.</w:t>
      </w:r>
      <w:r w:rsidR="00933D04">
        <w:rPr>
          <w:rFonts w:ascii="Times New Roman" w:hAnsi="Times New Roman" w:cs="Times New Roman"/>
          <w:sz w:val="24"/>
          <w:szCs w:val="24"/>
        </w:rPr>
        <w:t xml:space="preserve"> </w:t>
      </w:r>
      <w:r w:rsidRPr="00250DC6">
        <w:rPr>
          <w:rFonts w:ascii="Times New Roman" w:hAnsi="Times New Roman" w:cs="Times New Roman"/>
          <w:sz w:val="24"/>
          <w:szCs w:val="24"/>
        </w:rPr>
        <w:t>Follow the above steps to remove the hydrogen atom.</w:t>
      </w:r>
      <w:r w:rsidR="00933D04">
        <w:rPr>
          <w:rFonts w:ascii="Times New Roman" w:hAnsi="Times New Roman" w:cs="Times New Roman"/>
          <w:sz w:val="24"/>
          <w:szCs w:val="24"/>
        </w:rPr>
        <w:t xml:space="preserve"> </w:t>
      </w:r>
      <w:r w:rsidRPr="00250DC6">
        <w:rPr>
          <w:rFonts w:ascii="Times New Roman" w:hAnsi="Times New Roman" w:cs="Times New Roman"/>
          <w:sz w:val="24"/>
          <w:szCs w:val="24"/>
        </w:rPr>
        <w:t>Click on and delete the double b</w:t>
      </w:r>
      <w:r w:rsidR="00661345">
        <w:rPr>
          <w:rFonts w:ascii="Times New Roman" w:hAnsi="Times New Roman" w:cs="Times New Roman"/>
          <w:sz w:val="24"/>
          <w:szCs w:val="24"/>
        </w:rPr>
        <w:t xml:space="preserve">onds in the ring. </w:t>
      </w:r>
      <w:r w:rsidR="00933D04">
        <w:rPr>
          <w:rFonts w:ascii="Times New Roman" w:hAnsi="Times New Roman" w:cs="Times New Roman"/>
          <w:sz w:val="24"/>
          <w:szCs w:val="24"/>
        </w:rPr>
        <w:t>Click on the “Build” tool.</w:t>
      </w:r>
      <w:r w:rsidRPr="00250DC6">
        <w:rPr>
          <w:rFonts w:ascii="Times New Roman" w:hAnsi="Times New Roman" w:cs="Times New Roman"/>
          <w:sz w:val="24"/>
          <w:szCs w:val="24"/>
        </w:rPr>
        <w:t xml:space="preserve"> Redraw </w:t>
      </w:r>
      <w:r w:rsidR="00E43D3C">
        <w:rPr>
          <w:rFonts w:ascii="Times New Roman" w:hAnsi="Times New Roman" w:cs="Times New Roman"/>
          <w:sz w:val="24"/>
          <w:szCs w:val="24"/>
        </w:rPr>
        <w:t>the bonds on the ring as shown in the next image</w:t>
      </w:r>
      <w:r w:rsidRPr="00250DC6">
        <w:rPr>
          <w:rFonts w:ascii="Times New Roman" w:hAnsi="Times New Roman" w:cs="Times New Roman"/>
          <w:sz w:val="24"/>
          <w:szCs w:val="24"/>
        </w:rPr>
        <w:t>:</w:t>
      </w:r>
    </w:p>
    <w:p w14:paraId="0F92547C" w14:textId="77777777" w:rsidR="00AF63AC" w:rsidRDefault="00AF63AC" w:rsidP="00163C43">
      <w:pPr>
        <w:pStyle w:val="PlainText"/>
        <w:rPr>
          <w:rFonts w:ascii="Times New Roman" w:hAnsi="Times New Roman" w:cs="Times New Roman"/>
          <w:sz w:val="24"/>
          <w:szCs w:val="24"/>
        </w:rPr>
      </w:pPr>
    </w:p>
    <w:p w14:paraId="5B860A4C" w14:textId="04D6706C" w:rsidR="00163C43" w:rsidRDefault="00AF63AC" w:rsidP="008164A2">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7A3CD6" wp14:editId="606E0894">
            <wp:extent cx="2813591" cy="3053472"/>
            <wp:effectExtent l="0" t="0" r="635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164" cy="3054094"/>
                    </a:xfrm>
                    <a:prstGeom prst="rect">
                      <a:avLst/>
                    </a:prstGeom>
                    <a:noFill/>
                    <a:ln>
                      <a:noFill/>
                    </a:ln>
                  </pic:spPr>
                </pic:pic>
              </a:graphicData>
            </a:graphic>
          </wp:inline>
        </w:drawing>
      </w:r>
      <w:bookmarkStart w:id="0" w:name="_GoBack"/>
      <w:bookmarkEnd w:id="0"/>
    </w:p>
    <w:p w14:paraId="1C3FEC96" w14:textId="77777777" w:rsidR="008164A2" w:rsidRPr="00250DC6" w:rsidRDefault="008164A2" w:rsidP="008164A2">
      <w:pPr>
        <w:pStyle w:val="PlainText"/>
        <w:jc w:val="center"/>
        <w:rPr>
          <w:rFonts w:ascii="Times New Roman" w:hAnsi="Times New Roman" w:cs="Times New Roman"/>
          <w:sz w:val="24"/>
          <w:szCs w:val="24"/>
        </w:rPr>
      </w:pPr>
    </w:p>
    <w:p w14:paraId="3FEBC015" w14:textId="2BE2759F" w:rsidR="00E43D3C" w:rsidRDefault="00E43D3C" w:rsidP="00163C43">
      <w:pPr>
        <w:pStyle w:val="PlainText"/>
        <w:rPr>
          <w:rFonts w:ascii="Times New Roman" w:hAnsi="Times New Roman" w:cs="Times New Roman"/>
          <w:sz w:val="24"/>
          <w:szCs w:val="24"/>
        </w:rPr>
      </w:pPr>
      <w:r>
        <w:rPr>
          <w:rFonts w:ascii="Times New Roman" w:hAnsi="Times New Roman" w:cs="Times New Roman"/>
          <w:sz w:val="24"/>
          <w:szCs w:val="24"/>
        </w:rPr>
        <w:t xml:space="preserve">Click </w:t>
      </w:r>
      <w:r w:rsidR="00661345">
        <w:rPr>
          <w:rFonts w:ascii="Times New Roman" w:hAnsi="Times New Roman" w:cs="Times New Roman"/>
          <w:sz w:val="24"/>
          <w:szCs w:val="24"/>
        </w:rPr>
        <w:t>the blue “continue”</w:t>
      </w:r>
      <w:r>
        <w:rPr>
          <w:rFonts w:ascii="Times New Roman" w:hAnsi="Times New Roman" w:cs="Times New Roman"/>
          <w:sz w:val="24"/>
          <w:szCs w:val="24"/>
        </w:rPr>
        <w:t xml:space="preserve"> arrow. Perform a geometry optimization as you did for the low pH structure (</w:t>
      </w:r>
      <w:proofErr w:type="spellStart"/>
      <w:r>
        <w:rPr>
          <w:rFonts w:ascii="Times New Roman" w:hAnsi="Times New Roman" w:cs="Times New Roman"/>
          <w:sz w:val="24"/>
          <w:szCs w:val="24"/>
        </w:rPr>
        <w:t>Mopac</w:t>
      </w:r>
      <w:proofErr w:type="spellEnd"/>
      <w:r>
        <w:rPr>
          <w:rFonts w:ascii="Times New Roman" w:hAnsi="Times New Roman" w:cs="Times New Roman"/>
          <w:sz w:val="24"/>
          <w:szCs w:val="24"/>
        </w:rPr>
        <w:t>/PM3).</w:t>
      </w:r>
    </w:p>
    <w:p w14:paraId="29C70F22" w14:textId="77777777" w:rsidR="00E43D3C" w:rsidRDefault="00E43D3C" w:rsidP="00163C43">
      <w:pPr>
        <w:pStyle w:val="PlainText"/>
        <w:rPr>
          <w:rFonts w:ascii="Times New Roman" w:hAnsi="Times New Roman" w:cs="Times New Roman"/>
          <w:sz w:val="24"/>
          <w:szCs w:val="24"/>
        </w:rPr>
      </w:pPr>
    </w:p>
    <w:p w14:paraId="7B33DF71" w14:textId="02547F69" w:rsidR="00E43D3C" w:rsidRDefault="00E43D3C" w:rsidP="00E43D3C">
      <w:pPr>
        <w:pStyle w:val="PlainText"/>
        <w:rPr>
          <w:rFonts w:ascii="Times New Roman" w:hAnsi="Times New Roman" w:cs="Times New Roman"/>
          <w:sz w:val="24"/>
          <w:szCs w:val="24"/>
        </w:rPr>
      </w:pPr>
      <w:r w:rsidRPr="00250DC6">
        <w:rPr>
          <w:rFonts w:ascii="Times New Roman" w:hAnsi="Times New Roman" w:cs="Times New Roman"/>
          <w:sz w:val="24"/>
          <w:szCs w:val="24"/>
        </w:rPr>
        <w:t>When the job is complete, click on the filename and use the</w:t>
      </w:r>
      <w:r>
        <w:rPr>
          <w:rFonts w:ascii="Times New Roman" w:hAnsi="Times New Roman" w:cs="Times New Roman"/>
          <w:sz w:val="24"/>
          <w:szCs w:val="24"/>
        </w:rPr>
        <w:t xml:space="preserve"> rotate tool to investigate the </w:t>
      </w:r>
      <w:r w:rsidRPr="00250DC6">
        <w:rPr>
          <w:rFonts w:ascii="Times New Roman" w:hAnsi="Times New Roman" w:cs="Times New Roman"/>
          <w:sz w:val="24"/>
          <w:szCs w:val="24"/>
        </w:rPr>
        <w:t>structure. Look carefully at the orientation of the planes of the three rings relative to one</w:t>
      </w:r>
      <w:r>
        <w:rPr>
          <w:rFonts w:ascii="Times New Roman" w:hAnsi="Times New Roman" w:cs="Times New Roman"/>
          <w:sz w:val="24"/>
          <w:szCs w:val="24"/>
        </w:rPr>
        <w:t xml:space="preserve"> </w:t>
      </w:r>
      <w:r w:rsidRPr="00250DC6">
        <w:rPr>
          <w:rFonts w:ascii="Times New Roman" w:hAnsi="Times New Roman" w:cs="Times New Roman"/>
          <w:sz w:val="24"/>
          <w:szCs w:val="24"/>
        </w:rPr>
        <w:t>another.</w:t>
      </w:r>
      <w:r>
        <w:rPr>
          <w:rFonts w:ascii="Times New Roman" w:hAnsi="Times New Roman" w:cs="Times New Roman"/>
          <w:sz w:val="24"/>
          <w:szCs w:val="24"/>
        </w:rPr>
        <w:t xml:space="preserve"> </w:t>
      </w:r>
      <w:r w:rsidRPr="00250DC6">
        <w:rPr>
          <w:rFonts w:ascii="Times New Roman" w:hAnsi="Times New Roman" w:cs="Times New Roman"/>
          <w:sz w:val="24"/>
          <w:szCs w:val="24"/>
        </w:rPr>
        <w:t>Pay close attention to the two rings that have oxygen atoms attached.</w:t>
      </w:r>
    </w:p>
    <w:p w14:paraId="100FF973" w14:textId="77777777" w:rsidR="00E43D3C" w:rsidRPr="00250DC6" w:rsidRDefault="00E43D3C" w:rsidP="00E43D3C">
      <w:pPr>
        <w:pStyle w:val="PlainText"/>
        <w:rPr>
          <w:rFonts w:ascii="Times New Roman" w:hAnsi="Times New Roman" w:cs="Times New Roman"/>
          <w:sz w:val="24"/>
          <w:szCs w:val="24"/>
        </w:rPr>
      </w:pPr>
    </w:p>
    <w:p w14:paraId="4FE16CF2" w14:textId="77777777" w:rsidR="00E43D3C" w:rsidRPr="00250DC6" w:rsidRDefault="00E43D3C" w:rsidP="00E43D3C">
      <w:pPr>
        <w:pStyle w:val="PlainText"/>
        <w:rPr>
          <w:rFonts w:ascii="Times New Roman" w:hAnsi="Times New Roman" w:cs="Times New Roman"/>
          <w:sz w:val="24"/>
          <w:szCs w:val="24"/>
        </w:rPr>
      </w:pPr>
      <w:r>
        <w:rPr>
          <w:rFonts w:ascii="Times New Roman" w:hAnsi="Times New Roman" w:cs="Times New Roman"/>
          <w:sz w:val="24"/>
          <w:szCs w:val="24"/>
        </w:rPr>
        <w:t>Click on “New Job Using This Geometry”. Click the blue “continue”</w:t>
      </w:r>
      <w:r w:rsidRPr="00250DC6">
        <w:rPr>
          <w:rFonts w:ascii="Times New Roman" w:hAnsi="Times New Roman" w:cs="Times New Roman"/>
          <w:sz w:val="24"/>
          <w:szCs w:val="24"/>
        </w:rPr>
        <w:t xml:space="preserve"> arrow and select Gaussian</w:t>
      </w:r>
      <w:r>
        <w:rPr>
          <w:rFonts w:ascii="Times New Roman" w:hAnsi="Times New Roman" w:cs="Times New Roman"/>
          <w:sz w:val="24"/>
          <w:szCs w:val="24"/>
        </w:rPr>
        <w:t xml:space="preserve"> </w:t>
      </w:r>
      <w:r w:rsidRPr="00250DC6">
        <w:rPr>
          <w:rFonts w:ascii="Times New Roman" w:hAnsi="Times New Roman" w:cs="Times New Roman"/>
          <w:sz w:val="24"/>
          <w:szCs w:val="24"/>
        </w:rPr>
        <w:t>as the computational engine. Click the arrow again and select/type in:</w:t>
      </w:r>
    </w:p>
    <w:p w14:paraId="161D5449" w14:textId="77777777" w:rsidR="00E43D3C" w:rsidRDefault="00E43D3C" w:rsidP="00E43D3C">
      <w:pPr>
        <w:pStyle w:val="PlainText"/>
        <w:rPr>
          <w:rFonts w:ascii="Times New Roman" w:hAnsi="Times New Roman" w:cs="Times New Roman"/>
          <w:sz w:val="24"/>
          <w:szCs w:val="24"/>
        </w:rPr>
      </w:pPr>
    </w:p>
    <w:p w14:paraId="7E373C39" w14:textId="6626B989" w:rsidR="00E43D3C" w:rsidRPr="00250DC6" w:rsidRDefault="00E43D3C" w:rsidP="00E43D3C">
      <w:pPr>
        <w:pStyle w:val="PlainText"/>
        <w:rPr>
          <w:rFonts w:ascii="Times New Roman" w:hAnsi="Times New Roman" w:cs="Times New Roman"/>
          <w:sz w:val="24"/>
          <w:szCs w:val="24"/>
        </w:rPr>
      </w:pPr>
      <w:r w:rsidRPr="00250DC6">
        <w:rPr>
          <w:rFonts w:ascii="Times New Roman" w:hAnsi="Times New Roman" w:cs="Times New Roman"/>
          <w:sz w:val="24"/>
          <w:szCs w:val="24"/>
        </w:rPr>
        <w:t>Job name:</w:t>
      </w:r>
      <w:r>
        <w:rPr>
          <w:rFonts w:ascii="Times New Roman" w:hAnsi="Times New Roman" w:cs="Times New Roman"/>
          <w:sz w:val="24"/>
          <w:szCs w:val="24"/>
        </w:rPr>
        <w:t xml:space="preserve"> </w:t>
      </w:r>
      <w:proofErr w:type="gramStart"/>
      <w:r w:rsidRPr="00250DC6">
        <w:rPr>
          <w:rFonts w:ascii="Times New Roman" w:hAnsi="Times New Roman" w:cs="Times New Roman"/>
          <w:sz w:val="24"/>
          <w:szCs w:val="24"/>
        </w:rPr>
        <w:t>C2</w:t>
      </w:r>
      <w:r>
        <w:rPr>
          <w:rFonts w:ascii="Times New Roman" w:hAnsi="Times New Roman" w:cs="Times New Roman"/>
          <w:sz w:val="24"/>
          <w:szCs w:val="24"/>
        </w:rPr>
        <w:t>0H14O4(</w:t>
      </w:r>
      <w:proofErr w:type="gramEnd"/>
      <w:r>
        <w:rPr>
          <w:rFonts w:ascii="Times New Roman" w:hAnsi="Times New Roman" w:cs="Times New Roman"/>
          <w:sz w:val="24"/>
          <w:szCs w:val="24"/>
        </w:rPr>
        <w:t>-2)</w:t>
      </w:r>
      <w:proofErr w:type="spellStart"/>
      <w:r>
        <w:rPr>
          <w:rFonts w:ascii="Times New Roman" w:hAnsi="Times New Roman" w:cs="Times New Roman"/>
          <w:sz w:val="24"/>
          <w:szCs w:val="24"/>
        </w:rPr>
        <w:t>mid</w:t>
      </w:r>
      <w:r w:rsidRPr="00250DC6">
        <w:rPr>
          <w:rFonts w:ascii="Times New Roman" w:hAnsi="Times New Roman" w:cs="Times New Roman"/>
          <w:sz w:val="24"/>
          <w:szCs w:val="24"/>
        </w:rPr>
        <w:t>pH</w:t>
      </w:r>
      <w:proofErr w:type="spellEnd"/>
      <w:r w:rsidR="005A2119">
        <w:rPr>
          <w:rFonts w:ascii="Times New Roman" w:hAnsi="Times New Roman" w:cs="Times New Roman"/>
          <w:sz w:val="24"/>
          <w:szCs w:val="24"/>
        </w:rPr>
        <w:t xml:space="preserve"> </w:t>
      </w:r>
      <w:r w:rsidRPr="00250DC6">
        <w:rPr>
          <w:rFonts w:ascii="Times New Roman" w:hAnsi="Times New Roman" w:cs="Times New Roman"/>
          <w:sz w:val="24"/>
          <w:szCs w:val="24"/>
        </w:rPr>
        <w:t>Spec</w:t>
      </w:r>
      <w:r w:rsidR="005A2119">
        <w:rPr>
          <w:rFonts w:ascii="Times New Roman" w:hAnsi="Times New Roman" w:cs="Times New Roman"/>
          <w:sz w:val="24"/>
          <w:szCs w:val="24"/>
        </w:rPr>
        <w:t xml:space="preserve"> CIS</w:t>
      </w:r>
    </w:p>
    <w:p w14:paraId="280E5064" w14:textId="77777777" w:rsidR="00E43D3C" w:rsidRPr="00250DC6" w:rsidRDefault="00E43D3C" w:rsidP="00E43D3C">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Calculation: </w:t>
      </w:r>
      <w:r>
        <w:rPr>
          <w:rFonts w:ascii="Times New Roman" w:hAnsi="Times New Roman" w:cs="Times New Roman"/>
          <w:sz w:val="24"/>
          <w:szCs w:val="24"/>
        </w:rPr>
        <w:t>Excited States and UV-Vis</w:t>
      </w:r>
    </w:p>
    <w:p w14:paraId="482EE591" w14:textId="24FD3C53" w:rsidR="00E43D3C" w:rsidRPr="00250DC6" w:rsidRDefault="00E43D3C" w:rsidP="00E43D3C">
      <w:pPr>
        <w:pStyle w:val="PlainText"/>
        <w:rPr>
          <w:rFonts w:ascii="Times New Roman" w:hAnsi="Times New Roman" w:cs="Times New Roman"/>
          <w:sz w:val="24"/>
          <w:szCs w:val="24"/>
        </w:rPr>
      </w:pPr>
      <w:r>
        <w:rPr>
          <w:rFonts w:ascii="Times New Roman" w:hAnsi="Times New Roman" w:cs="Times New Roman"/>
          <w:sz w:val="24"/>
          <w:szCs w:val="24"/>
        </w:rPr>
        <w:t>Excited State Method</w:t>
      </w:r>
      <w:r w:rsidRPr="00250DC6">
        <w:rPr>
          <w:rFonts w:ascii="Times New Roman" w:hAnsi="Times New Roman" w:cs="Times New Roman"/>
          <w:sz w:val="24"/>
          <w:szCs w:val="24"/>
        </w:rPr>
        <w:t>:</w:t>
      </w:r>
      <w:r w:rsidR="00FC326C">
        <w:rPr>
          <w:rFonts w:ascii="Times New Roman" w:hAnsi="Times New Roman" w:cs="Times New Roman"/>
          <w:sz w:val="24"/>
          <w:szCs w:val="24"/>
        </w:rPr>
        <w:t xml:space="preserve"> CIS</w:t>
      </w:r>
    </w:p>
    <w:p w14:paraId="4A29D254" w14:textId="73D7D6CD" w:rsidR="00E43D3C" w:rsidRPr="00250DC6" w:rsidRDefault="00E43D3C" w:rsidP="00E43D3C">
      <w:pPr>
        <w:pStyle w:val="PlainText"/>
        <w:rPr>
          <w:rFonts w:ascii="Times New Roman" w:hAnsi="Times New Roman" w:cs="Times New Roman"/>
          <w:sz w:val="24"/>
          <w:szCs w:val="24"/>
        </w:rPr>
      </w:pPr>
      <w:r w:rsidRPr="00250DC6">
        <w:rPr>
          <w:rFonts w:ascii="Times New Roman" w:hAnsi="Times New Roman" w:cs="Times New Roman"/>
          <w:sz w:val="24"/>
          <w:szCs w:val="24"/>
        </w:rPr>
        <w:t>Basis Set:</w:t>
      </w:r>
      <w:r w:rsidR="00FC326C">
        <w:rPr>
          <w:rFonts w:ascii="Times New Roman" w:hAnsi="Times New Roman" w:cs="Times New Roman"/>
          <w:sz w:val="24"/>
          <w:szCs w:val="24"/>
        </w:rPr>
        <w:t xml:space="preserve"> Routine: Other</w:t>
      </w:r>
    </w:p>
    <w:p w14:paraId="4176B483" w14:textId="447F6C1A" w:rsidR="00E43D3C" w:rsidRPr="00250DC6" w:rsidRDefault="00E43D3C" w:rsidP="00E43D3C">
      <w:pPr>
        <w:pStyle w:val="PlainText"/>
        <w:rPr>
          <w:rFonts w:ascii="Times New Roman" w:hAnsi="Times New Roman" w:cs="Times New Roman"/>
          <w:sz w:val="24"/>
          <w:szCs w:val="24"/>
        </w:rPr>
      </w:pPr>
      <w:r w:rsidRPr="00250DC6">
        <w:rPr>
          <w:rFonts w:ascii="Times New Roman" w:hAnsi="Times New Roman" w:cs="Times New Roman"/>
          <w:sz w:val="24"/>
          <w:szCs w:val="24"/>
        </w:rPr>
        <w:t>Charge:</w:t>
      </w:r>
      <w:r>
        <w:rPr>
          <w:rFonts w:ascii="Times New Roman" w:hAnsi="Times New Roman" w:cs="Times New Roman"/>
          <w:sz w:val="24"/>
          <w:szCs w:val="24"/>
        </w:rPr>
        <w:t xml:space="preserve"> -2</w:t>
      </w:r>
    </w:p>
    <w:p w14:paraId="184944AA" w14:textId="1E60E312" w:rsidR="00163C43" w:rsidRPr="00250DC6" w:rsidRDefault="00E43D3C"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3571E02C" w14:textId="77777777" w:rsidR="00E43D3C" w:rsidRDefault="00E43D3C" w:rsidP="00163C43">
      <w:pPr>
        <w:pStyle w:val="PlainText"/>
        <w:rPr>
          <w:rFonts w:ascii="Times New Roman" w:hAnsi="Times New Roman" w:cs="Times New Roman"/>
          <w:sz w:val="24"/>
          <w:szCs w:val="24"/>
        </w:rPr>
      </w:pPr>
    </w:p>
    <w:p w14:paraId="20BA5303" w14:textId="77777777" w:rsidR="000B192E" w:rsidRPr="00FC326C" w:rsidRDefault="000B192E" w:rsidP="000B192E">
      <w:pPr>
        <w:pStyle w:val="PlainText"/>
        <w:rPr>
          <w:rFonts w:ascii="Times New Roman" w:hAnsi="Times New Roman" w:cs="Times New Roman"/>
          <w:sz w:val="24"/>
          <w:szCs w:val="24"/>
        </w:rPr>
      </w:pPr>
      <w:r>
        <w:rPr>
          <w:rFonts w:ascii="Times New Roman" w:hAnsi="Times New Roman" w:cs="Times New Roman"/>
          <w:sz w:val="24"/>
          <w:szCs w:val="24"/>
        </w:rPr>
        <w:t>A window will pop up and ask you to enter a basis set. Type in ZINDO and select OK</w:t>
      </w:r>
      <w:r w:rsidRPr="00FC326C">
        <w:rPr>
          <w:rFonts w:ascii="Times New Roman" w:hAnsi="Times New Roman" w:cs="Times New Roman"/>
          <w:sz w:val="24"/>
          <w:szCs w:val="24"/>
        </w:rPr>
        <w:t xml:space="preserve">. </w:t>
      </w:r>
    </w:p>
    <w:p w14:paraId="270F5463" w14:textId="77777777" w:rsidR="000B192E" w:rsidRDefault="000B192E" w:rsidP="000B192E">
      <w:pPr>
        <w:pStyle w:val="PlainText"/>
        <w:rPr>
          <w:rFonts w:ascii="Times New Roman" w:hAnsi="Times New Roman" w:cs="Times New Roman"/>
          <w:sz w:val="24"/>
          <w:szCs w:val="24"/>
        </w:rPr>
      </w:pPr>
    </w:p>
    <w:p w14:paraId="12251995" w14:textId="77777777" w:rsidR="000B192E" w:rsidRDefault="000B192E" w:rsidP="000B192E">
      <w:pPr>
        <w:pStyle w:val="PlainText"/>
        <w:rPr>
          <w:rFonts w:ascii="Times New Roman" w:hAnsi="Times New Roman" w:cs="Times New Roman"/>
          <w:sz w:val="24"/>
          <w:szCs w:val="24"/>
        </w:rPr>
      </w:pPr>
      <w:r w:rsidRPr="00FC326C">
        <w:rPr>
          <w:rFonts w:ascii="Times New Roman" w:hAnsi="Times New Roman" w:cs="Times New Roman"/>
          <w:sz w:val="24"/>
          <w:szCs w:val="24"/>
        </w:rPr>
        <w:t>Submit the job by</w:t>
      </w:r>
      <w:r>
        <w:rPr>
          <w:rFonts w:ascii="Times New Roman" w:hAnsi="Times New Roman" w:cs="Times New Roman"/>
          <w:sz w:val="24"/>
          <w:szCs w:val="24"/>
        </w:rPr>
        <w:t xml:space="preserve"> clicking on the blue continue arrow.</w:t>
      </w:r>
    </w:p>
    <w:p w14:paraId="2448603F" w14:textId="77777777" w:rsidR="00B72283" w:rsidRDefault="00B72283" w:rsidP="00163C43">
      <w:pPr>
        <w:pStyle w:val="PlainText"/>
        <w:rPr>
          <w:rFonts w:ascii="Times New Roman" w:hAnsi="Times New Roman" w:cs="Times New Roman"/>
          <w:sz w:val="24"/>
          <w:szCs w:val="24"/>
        </w:rPr>
      </w:pPr>
    </w:p>
    <w:p w14:paraId="4F987D2F" w14:textId="2BF63E9D" w:rsidR="00163C43" w:rsidRPr="00A86650"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lastRenderedPageBreak/>
        <w:t>When the job is complete, click on the filename</w:t>
      </w:r>
      <w:r w:rsidR="00606E75">
        <w:rPr>
          <w:rFonts w:ascii="Times New Roman" w:hAnsi="Times New Roman" w:cs="Times New Roman"/>
          <w:sz w:val="24"/>
          <w:szCs w:val="24"/>
        </w:rPr>
        <w:t xml:space="preserve"> and scroll down to view the “Excited States” </w:t>
      </w:r>
      <w:r w:rsidRPr="00250DC6">
        <w:rPr>
          <w:rFonts w:ascii="Times New Roman" w:hAnsi="Times New Roman" w:cs="Times New Roman"/>
          <w:sz w:val="24"/>
          <w:szCs w:val="24"/>
        </w:rPr>
        <w:t>table. Near the bottom of the table, click on the magnifying glass to view the calculated</w:t>
      </w:r>
      <w:r w:rsidR="00606E75">
        <w:rPr>
          <w:rFonts w:ascii="Times New Roman" w:hAnsi="Times New Roman" w:cs="Times New Roman"/>
          <w:sz w:val="24"/>
          <w:szCs w:val="24"/>
        </w:rPr>
        <w:t xml:space="preserve"> </w:t>
      </w:r>
      <w:r w:rsidRPr="00250DC6">
        <w:rPr>
          <w:rFonts w:ascii="Times New Roman" w:hAnsi="Times New Roman" w:cs="Times New Roman"/>
          <w:sz w:val="24"/>
          <w:szCs w:val="24"/>
        </w:rPr>
        <w:t>spectrum. In the Spectrum Viewer window, use your mouse and place the cursor on the</w:t>
      </w:r>
      <w:r w:rsidR="00606E75">
        <w:rPr>
          <w:rFonts w:ascii="Times New Roman" w:hAnsi="Times New Roman" w:cs="Times New Roman"/>
          <w:sz w:val="24"/>
          <w:szCs w:val="24"/>
        </w:rPr>
        <w:t xml:space="preserve"> </w:t>
      </w:r>
      <w:r w:rsidRPr="00250DC6">
        <w:rPr>
          <w:rFonts w:ascii="Times New Roman" w:hAnsi="Times New Roman" w:cs="Times New Roman"/>
          <w:sz w:val="24"/>
          <w:szCs w:val="24"/>
        </w:rPr>
        <w:t>top of the most intense peak and record the wavelength at maximum absorbance (</w:t>
      </w:r>
      <w:r w:rsidR="002C1DF1">
        <w:rPr>
          <w:rFonts w:ascii="Times New Roman" w:hAnsi="Times New Roman" w:cs="Times New Roman"/>
          <w:sz w:val="24"/>
          <w:szCs w:val="24"/>
        </w:rPr>
        <w:sym w:font="Symbol" w:char="F06C"/>
      </w:r>
      <w:r w:rsidRPr="002C1DF1">
        <w:rPr>
          <w:rFonts w:ascii="Times New Roman" w:hAnsi="Times New Roman" w:cs="Times New Roman"/>
          <w:sz w:val="24"/>
          <w:szCs w:val="24"/>
          <w:vertAlign w:val="subscript"/>
        </w:rPr>
        <w:t>max</w:t>
      </w:r>
      <w:r w:rsidRPr="00250DC6">
        <w:rPr>
          <w:rFonts w:ascii="Times New Roman" w:hAnsi="Times New Roman" w:cs="Times New Roman"/>
          <w:sz w:val="24"/>
          <w:szCs w:val="24"/>
        </w:rPr>
        <w:t xml:space="preserve"> display</w:t>
      </w:r>
      <w:r w:rsidR="002C1DF1">
        <w:rPr>
          <w:rFonts w:ascii="Times New Roman" w:hAnsi="Times New Roman" w:cs="Times New Roman"/>
          <w:sz w:val="24"/>
          <w:szCs w:val="24"/>
        </w:rPr>
        <w:t>ed in the upper right of the “Spectrum Viewer”</w:t>
      </w:r>
      <w:r w:rsidRPr="00250DC6">
        <w:rPr>
          <w:rFonts w:ascii="Times New Roman" w:hAnsi="Times New Roman" w:cs="Times New Roman"/>
          <w:sz w:val="24"/>
          <w:szCs w:val="24"/>
        </w:rPr>
        <w:t xml:space="preserve"> window) value here: </w:t>
      </w:r>
      <w:r w:rsidRPr="00A86650">
        <w:rPr>
          <w:rFonts w:ascii="Times New Roman" w:hAnsi="Times New Roman" w:cs="Times New Roman"/>
          <w:sz w:val="24"/>
          <w:szCs w:val="24"/>
        </w:rPr>
        <w:t>__</w:t>
      </w:r>
      <w:r w:rsidR="00A86650" w:rsidRPr="00A86650">
        <w:rPr>
          <w:rFonts w:ascii="Times New Roman" w:hAnsi="Times New Roman" w:cs="Times New Roman"/>
          <w:sz w:val="24"/>
          <w:szCs w:val="24"/>
        </w:rPr>
        <w:t>___</w:t>
      </w:r>
      <w:r w:rsidRPr="00A86650">
        <w:rPr>
          <w:rFonts w:ascii="Times New Roman" w:hAnsi="Times New Roman" w:cs="Times New Roman"/>
          <w:sz w:val="24"/>
          <w:szCs w:val="24"/>
        </w:rPr>
        <w:t>_ nm.</w:t>
      </w:r>
    </w:p>
    <w:p w14:paraId="7EA8A0C7" w14:textId="77777777" w:rsidR="00E43D3C" w:rsidRPr="00A86650" w:rsidRDefault="00E43D3C" w:rsidP="00163C43">
      <w:pPr>
        <w:pStyle w:val="PlainText"/>
        <w:rPr>
          <w:rFonts w:ascii="Times New Roman" w:hAnsi="Times New Roman" w:cs="Times New Roman"/>
          <w:sz w:val="24"/>
          <w:szCs w:val="24"/>
        </w:rPr>
      </w:pPr>
    </w:p>
    <w:p w14:paraId="280743F3" w14:textId="0C3A667E" w:rsidR="00163C43" w:rsidRDefault="00163C43" w:rsidP="00163C43">
      <w:pPr>
        <w:pStyle w:val="PlainText"/>
        <w:rPr>
          <w:rFonts w:ascii="Times New Roman" w:hAnsi="Times New Roman" w:cs="Times New Roman"/>
          <w:color w:val="FF0000"/>
          <w:sz w:val="24"/>
          <w:szCs w:val="24"/>
        </w:rPr>
      </w:pPr>
      <w:r w:rsidRPr="00250DC6">
        <w:rPr>
          <w:rFonts w:ascii="Times New Roman" w:hAnsi="Times New Roman" w:cs="Times New Roman"/>
          <w:sz w:val="24"/>
          <w:szCs w:val="24"/>
        </w:rPr>
        <w:t xml:space="preserve">Has the </w:t>
      </w:r>
      <w:r w:rsidR="002C1DF1">
        <w:rPr>
          <w:rFonts w:ascii="Times New Roman" w:hAnsi="Times New Roman" w:cs="Times New Roman"/>
          <w:sz w:val="24"/>
          <w:szCs w:val="24"/>
        </w:rPr>
        <w:sym w:font="Symbol" w:char="F06C"/>
      </w:r>
      <w:r w:rsidR="002C1DF1" w:rsidRPr="002C1DF1">
        <w:rPr>
          <w:rFonts w:ascii="Times New Roman" w:hAnsi="Times New Roman" w:cs="Times New Roman"/>
          <w:sz w:val="24"/>
          <w:szCs w:val="24"/>
          <w:vertAlign w:val="subscript"/>
        </w:rPr>
        <w:t>max</w:t>
      </w:r>
      <w:r w:rsidRPr="00250DC6">
        <w:rPr>
          <w:rFonts w:ascii="Times New Roman" w:hAnsi="Times New Roman" w:cs="Times New Roman"/>
          <w:sz w:val="24"/>
          <w:szCs w:val="24"/>
        </w:rPr>
        <w:t xml:space="preserve"> shifted rela</w:t>
      </w:r>
      <w:r w:rsidR="004B1858">
        <w:rPr>
          <w:rFonts w:ascii="Times New Roman" w:hAnsi="Times New Roman" w:cs="Times New Roman"/>
          <w:sz w:val="24"/>
          <w:szCs w:val="24"/>
        </w:rPr>
        <w:t>tive to the low pH structure? _</w:t>
      </w:r>
      <w:r w:rsidRPr="00A86650">
        <w:rPr>
          <w:rFonts w:ascii="Times New Roman" w:hAnsi="Times New Roman" w:cs="Times New Roman"/>
          <w:sz w:val="24"/>
          <w:szCs w:val="24"/>
        </w:rPr>
        <w:t>_</w:t>
      </w:r>
      <w:r w:rsidR="00A86650" w:rsidRPr="00A86650">
        <w:rPr>
          <w:rFonts w:ascii="Times New Roman" w:hAnsi="Times New Roman" w:cs="Times New Roman"/>
          <w:sz w:val="24"/>
          <w:szCs w:val="24"/>
        </w:rPr>
        <w:t>___</w:t>
      </w:r>
      <w:r w:rsidRPr="00250DC6">
        <w:rPr>
          <w:rFonts w:ascii="Times New Roman" w:hAnsi="Times New Roman" w:cs="Times New Roman"/>
          <w:sz w:val="24"/>
          <w:szCs w:val="24"/>
        </w:rPr>
        <w:t xml:space="preserve">__ </w:t>
      </w:r>
      <w:proofErr w:type="gramStart"/>
      <w:r w:rsidRPr="00250DC6">
        <w:rPr>
          <w:rFonts w:ascii="Times New Roman" w:hAnsi="Times New Roman" w:cs="Times New Roman"/>
          <w:sz w:val="24"/>
          <w:szCs w:val="24"/>
        </w:rPr>
        <w:t>Which</w:t>
      </w:r>
      <w:proofErr w:type="gramEnd"/>
      <w:r w:rsidRPr="00250DC6">
        <w:rPr>
          <w:rFonts w:ascii="Times New Roman" w:hAnsi="Times New Roman" w:cs="Times New Roman"/>
          <w:sz w:val="24"/>
          <w:szCs w:val="24"/>
        </w:rPr>
        <w:t xml:space="preserve"> direction did </w:t>
      </w:r>
      <w:r w:rsidR="002C1DF1">
        <w:rPr>
          <w:rFonts w:ascii="Times New Roman" w:hAnsi="Times New Roman" w:cs="Times New Roman"/>
          <w:sz w:val="24"/>
          <w:szCs w:val="24"/>
        </w:rPr>
        <w:sym w:font="Symbol" w:char="F06C"/>
      </w:r>
      <w:r w:rsidR="002C1DF1" w:rsidRPr="002C1DF1">
        <w:rPr>
          <w:rFonts w:ascii="Times New Roman" w:hAnsi="Times New Roman" w:cs="Times New Roman"/>
          <w:sz w:val="24"/>
          <w:szCs w:val="24"/>
          <w:vertAlign w:val="subscript"/>
        </w:rPr>
        <w:t>max</w:t>
      </w:r>
      <w:r w:rsidRPr="00250DC6">
        <w:rPr>
          <w:rFonts w:ascii="Times New Roman" w:hAnsi="Times New Roman" w:cs="Times New Roman"/>
          <w:sz w:val="24"/>
          <w:szCs w:val="24"/>
        </w:rPr>
        <w:t xml:space="preserve"> shift?</w:t>
      </w:r>
      <w:r w:rsidR="004B1858">
        <w:rPr>
          <w:rFonts w:ascii="Times New Roman" w:hAnsi="Times New Roman" w:cs="Times New Roman"/>
          <w:sz w:val="24"/>
          <w:szCs w:val="24"/>
        </w:rPr>
        <w:t xml:space="preserve"> </w:t>
      </w:r>
      <w:r w:rsidR="004B1858">
        <w:rPr>
          <w:rFonts w:ascii="Times New Roman" w:hAnsi="Times New Roman" w:cs="Times New Roman"/>
          <w:color w:val="FF0000"/>
          <w:sz w:val="24"/>
          <w:szCs w:val="24"/>
        </w:rPr>
        <w:t xml:space="preserve"> </w:t>
      </w:r>
    </w:p>
    <w:p w14:paraId="15E794B6" w14:textId="77777777" w:rsidR="00B72283" w:rsidRPr="004B1858" w:rsidRDefault="00B72283" w:rsidP="00163C43">
      <w:pPr>
        <w:pStyle w:val="PlainText"/>
        <w:rPr>
          <w:rFonts w:ascii="Times New Roman" w:hAnsi="Times New Roman" w:cs="Times New Roman"/>
          <w:color w:val="FF0000"/>
          <w:sz w:val="24"/>
          <w:szCs w:val="24"/>
        </w:rPr>
      </w:pPr>
    </w:p>
    <w:p w14:paraId="39C68CE1" w14:textId="6D4F16E4" w:rsidR="00163C43" w:rsidRPr="00A86650"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Which of these two structures is expected to absorb visible light? _</w:t>
      </w:r>
      <w:r w:rsidRPr="00A86650">
        <w:rPr>
          <w:rFonts w:ascii="Times New Roman" w:hAnsi="Times New Roman" w:cs="Times New Roman"/>
          <w:sz w:val="24"/>
          <w:szCs w:val="24"/>
        </w:rPr>
        <w:t>_</w:t>
      </w:r>
      <w:r w:rsidR="00A86650" w:rsidRPr="00A86650">
        <w:rPr>
          <w:rFonts w:ascii="Times New Roman" w:hAnsi="Times New Roman" w:cs="Times New Roman"/>
          <w:sz w:val="24"/>
          <w:szCs w:val="24"/>
        </w:rPr>
        <w:t>_________</w:t>
      </w:r>
      <w:r w:rsidRPr="00A86650">
        <w:rPr>
          <w:rFonts w:ascii="Times New Roman" w:hAnsi="Times New Roman" w:cs="Times New Roman"/>
          <w:sz w:val="24"/>
          <w:szCs w:val="24"/>
        </w:rPr>
        <w:t>_______</w:t>
      </w:r>
    </w:p>
    <w:p w14:paraId="11177825" w14:textId="77777777" w:rsidR="00163C43" w:rsidRPr="00250DC6" w:rsidRDefault="00163C43" w:rsidP="00163C43">
      <w:pPr>
        <w:pStyle w:val="PlainText"/>
        <w:rPr>
          <w:rFonts w:ascii="Times New Roman" w:hAnsi="Times New Roman" w:cs="Times New Roman"/>
          <w:sz w:val="24"/>
          <w:szCs w:val="24"/>
        </w:rPr>
      </w:pPr>
    </w:p>
    <w:p w14:paraId="0B422C16" w14:textId="4B7ECF52"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Does the shift in absorption wavelength you calculated make sense?</w:t>
      </w:r>
      <w:r w:rsidR="005A2119">
        <w:rPr>
          <w:rFonts w:ascii="Times New Roman" w:hAnsi="Times New Roman" w:cs="Times New Roman"/>
          <w:sz w:val="24"/>
          <w:szCs w:val="24"/>
        </w:rPr>
        <w:t xml:space="preserve"> </w:t>
      </w:r>
      <w:r w:rsidRPr="00250DC6">
        <w:rPr>
          <w:rFonts w:ascii="Times New Roman" w:hAnsi="Times New Roman" w:cs="Times New Roman"/>
          <w:sz w:val="24"/>
          <w:szCs w:val="24"/>
        </w:rPr>
        <w:t>Focus on the phenolic ri</w:t>
      </w:r>
      <w:r w:rsidR="005A2119">
        <w:rPr>
          <w:rFonts w:ascii="Times New Roman" w:hAnsi="Times New Roman" w:cs="Times New Roman"/>
          <w:sz w:val="24"/>
          <w:szCs w:val="24"/>
        </w:rPr>
        <w:t>ngs of each structure. Explain.</w:t>
      </w:r>
    </w:p>
    <w:p w14:paraId="5AC8D661" w14:textId="77777777" w:rsidR="00B72283" w:rsidRDefault="00B72283" w:rsidP="00163C43">
      <w:pPr>
        <w:pStyle w:val="PlainText"/>
        <w:rPr>
          <w:rFonts w:ascii="Times New Roman" w:hAnsi="Times New Roman" w:cs="Times New Roman"/>
          <w:sz w:val="24"/>
          <w:szCs w:val="24"/>
        </w:rPr>
      </w:pPr>
    </w:p>
    <w:p w14:paraId="65D5403F" w14:textId="77777777" w:rsidR="00B72283" w:rsidRDefault="00B72283" w:rsidP="00163C43">
      <w:pPr>
        <w:pStyle w:val="PlainText"/>
        <w:rPr>
          <w:rFonts w:ascii="Times New Roman" w:hAnsi="Times New Roman" w:cs="Times New Roman"/>
          <w:color w:val="FF0000"/>
          <w:sz w:val="24"/>
          <w:szCs w:val="24"/>
        </w:rPr>
      </w:pPr>
    </w:p>
    <w:p w14:paraId="60FA373F" w14:textId="77777777" w:rsidR="00A86650" w:rsidRDefault="00A86650" w:rsidP="00163C43">
      <w:pPr>
        <w:pStyle w:val="PlainText"/>
        <w:rPr>
          <w:rFonts w:ascii="Times New Roman" w:hAnsi="Times New Roman" w:cs="Times New Roman"/>
          <w:color w:val="FF0000"/>
          <w:sz w:val="24"/>
          <w:szCs w:val="24"/>
        </w:rPr>
      </w:pPr>
    </w:p>
    <w:p w14:paraId="7A2650E3" w14:textId="77777777" w:rsidR="00A86650" w:rsidRDefault="00A86650" w:rsidP="00163C43">
      <w:pPr>
        <w:pStyle w:val="PlainText"/>
        <w:rPr>
          <w:rFonts w:ascii="Times New Roman" w:hAnsi="Times New Roman" w:cs="Times New Roman"/>
          <w:color w:val="FF0000"/>
          <w:sz w:val="24"/>
          <w:szCs w:val="24"/>
        </w:rPr>
      </w:pPr>
    </w:p>
    <w:p w14:paraId="2AFA0EF9" w14:textId="77777777" w:rsidR="00A86650" w:rsidRDefault="00A86650" w:rsidP="00163C43">
      <w:pPr>
        <w:pStyle w:val="PlainText"/>
        <w:rPr>
          <w:rFonts w:ascii="Times New Roman" w:hAnsi="Times New Roman" w:cs="Times New Roman"/>
          <w:color w:val="FF0000"/>
          <w:sz w:val="24"/>
          <w:szCs w:val="24"/>
        </w:rPr>
      </w:pPr>
    </w:p>
    <w:p w14:paraId="561D3FB2" w14:textId="77777777" w:rsidR="00A86650" w:rsidRDefault="00A86650" w:rsidP="00163C43">
      <w:pPr>
        <w:pStyle w:val="PlainText"/>
        <w:rPr>
          <w:rFonts w:ascii="Times New Roman" w:hAnsi="Times New Roman" w:cs="Times New Roman"/>
          <w:color w:val="FF0000"/>
          <w:sz w:val="24"/>
          <w:szCs w:val="24"/>
        </w:rPr>
      </w:pPr>
    </w:p>
    <w:p w14:paraId="3B217651" w14:textId="77777777" w:rsidR="00A86650" w:rsidRPr="00250DC6" w:rsidRDefault="00A86650" w:rsidP="00163C43">
      <w:pPr>
        <w:pStyle w:val="PlainText"/>
        <w:rPr>
          <w:rFonts w:ascii="Times New Roman" w:hAnsi="Times New Roman" w:cs="Times New Roman"/>
          <w:sz w:val="24"/>
          <w:szCs w:val="24"/>
        </w:rPr>
      </w:pPr>
    </w:p>
    <w:p w14:paraId="5372D0B3" w14:textId="6E114084" w:rsidR="00163C43" w:rsidRPr="002C1DF1" w:rsidRDefault="00163C43" w:rsidP="00163C43">
      <w:pPr>
        <w:pStyle w:val="PlainText"/>
        <w:rPr>
          <w:rFonts w:ascii="Times New Roman" w:hAnsi="Times New Roman" w:cs="Times New Roman"/>
          <w:b/>
          <w:sz w:val="24"/>
          <w:szCs w:val="24"/>
        </w:rPr>
      </w:pPr>
      <w:r w:rsidRPr="002C1DF1">
        <w:rPr>
          <w:rFonts w:ascii="Times New Roman" w:hAnsi="Times New Roman" w:cs="Times New Roman"/>
          <w:b/>
          <w:sz w:val="24"/>
          <w:szCs w:val="24"/>
        </w:rPr>
        <w:t>Exercise 4</w:t>
      </w:r>
      <w:r w:rsidR="002C1DF1">
        <w:rPr>
          <w:rFonts w:ascii="Times New Roman" w:hAnsi="Times New Roman" w:cs="Times New Roman"/>
          <w:b/>
          <w:sz w:val="24"/>
          <w:szCs w:val="24"/>
        </w:rPr>
        <w:t xml:space="preserve">: </w:t>
      </w:r>
      <w:r w:rsidRPr="002C1DF1">
        <w:rPr>
          <w:rFonts w:ascii="Times New Roman" w:hAnsi="Times New Roman" w:cs="Times New Roman"/>
          <w:b/>
          <w:sz w:val="24"/>
          <w:szCs w:val="24"/>
        </w:rPr>
        <w:t>NMR Chemical Shift Calculations</w:t>
      </w:r>
    </w:p>
    <w:p w14:paraId="549B64E8" w14:textId="017185E0" w:rsidR="00163C43"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Build the following molecules, clean up each structure by </w:t>
      </w:r>
      <w:r w:rsidR="002C1DF1">
        <w:rPr>
          <w:rFonts w:ascii="Times New Roman" w:hAnsi="Times New Roman" w:cs="Times New Roman"/>
          <w:sz w:val="24"/>
          <w:szCs w:val="24"/>
        </w:rPr>
        <w:t>clicking on the paintbrush</w:t>
      </w:r>
      <w:r w:rsidRPr="00250DC6">
        <w:rPr>
          <w:rFonts w:ascii="Times New Roman" w:hAnsi="Times New Roman" w:cs="Times New Roman"/>
          <w:sz w:val="24"/>
          <w:szCs w:val="24"/>
        </w:rPr>
        <w:t>, and perform a geometry optimization using Gaussian &gt; B3LYP/6-31G(d).</w:t>
      </w:r>
    </w:p>
    <w:p w14:paraId="26E4F799" w14:textId="77777777" w:rsidR="002C1DF1" w:rsidRDefault="002C1DF1" w:rsidP="00163C43">
      <w:pPr>
        <w:pStyle w:val="PlainText"/>
        <w:rPr>
          <w:rFonts w:ascii="Times New Roman" w:hAnsi="Times New Roman" w:cs="Times New Roman"/>
          <w:sz w:val="24"/>
          <w:szCs w:val="24"/>
        </w:rPr>
      </w:pPr>
    </w:p>
    <w:p w14:paraId="3EC74A4A" w14:textId="27F13B35" w:rsidR="00163C43" w:rsidRDefault="00575DBA" w:rsidP="00575DBA">
      <w:pPr>
        <w:pStyle w:val="PlainText"/>
        <w:jc w:val="center"/>
        <w:rPr>
          <w:rFonts w:ascii="Times New Roman" w:hAnsi="Times New Roman" w:cs="Times New Roman"/>
          <w:sz w:val="24"/>
          <w:szCs w:val="24"/>
        </w:rPr>
      </w:pPr>
      <w:r w:rsidRPr="00575DBA">
        <w:rPr>
          <w:rFonts w:ascii="Times New Roman" w:hAnsi="Times New Roman" w:cs="Times New Roman"/>
          <w:noProof/>
          <w:color w:val="FF0000"/>
          <w:sz w:val="24"/>
          <w:szCs w:val="24"/>
        </w:rPr>
        <w:drawing>
          <wp:inline distT="0" distB="0" distL="0" distR="0" wp14:anchorId="6C791719" wp14:editId="7AEB596F">
            <wp:extent cx="3853684" cy="8464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36"/>
                    <a:stretch/>
                  </pic:blipFill>
                  <pic:spPr bwMode="auto">
                    <a:xfrm>
                      <a:off x="0" y="0"/>
                      <a:ext cx="3867875" cy="849572"/>
                    </a:xfrm>
                    <a:prstGeom prst="rect">
                      <a:avLst/>
                    </a:prstGeom>
                    <a:ln>
                      <a:noFill/>
                    </a:ln>
                    <a:extLst>
                      <a:ext uri="{53640926-AAD7-44d8-BBD7-CCE9431645EC}">
                        <a14:shadowObscured xmlns:a14="http://schemas.microsoft.com/office/drawing/2010/main"/>
                      </a:ext>
                    </a:extLst>
                  </pic:spPr>
                </pic:pic>
              </a:graphicData>
            </a:graphic>
          </wp:inline>
        </w:drawing>
      </w:r>
    </w:p>
    <w:p w14:paraId="479CD494" w14:textId="77777777" w:rsidR="00207FFD" w:rsidRDefault="00207FFD" w:rsidP="00575DBA">
      <w:pPr>
        <w:pStyle w:val="PlainText"/>
        <w:rPr>
          <w:rFonts w:ascii="Times New Roman" w:hAnsi="Times New Roman" w:cs="Times New Roman"/>
          <w:sz w:val="24"/>
          <w:szCs w:val="24"/>
        </w:rPr>
      </w:pPr>
    </w:p>
    <w:p w14:paraId="2DF40C5E" w14:textId="03833DD5" w:rsidR="00575DBA" w:rsidRDefault="008C533B" w:rsidP="00575DBA">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207FFD">
        <w:rPr>
          <w:rFonts w:ascii="Times New Roman" w:hAnsi="Times New Roman" w:cs="Times New Roman"/>
          <w:sz w:val="24"/>
          <w:szCs w:val="24"/>
        </w:rPr>
        <w:t xml:space="preserve">            </w:t>
      </w:r>
      <w:proofErr w:type="gramStart"/>
      <w:r w:rsidR="00207FFD">
        <w:rPr>
          <w:rFonts w:ascii="Times New Roman" w:hAnsi="Times New Roman" w:cs="Times New Roman"/>
          <w:sz w:val="24"/>
          <w:szCs w:val="24"/>
        </w:rPr>
        <w:t>benzene</w:t>
      </w:r>
      <w:proofErr w:type="gramEnd"/>
      <w:r w:rsidR="00207FFD">
        <w:rPr>
          <w:rFonts w:ascii="Times New Roman" w:hAnsi="Times New Roman" w:cs="Times New Roman"/>
          <w:sz w:val="24"/>
          <w:szCs w:val="24"/>
        </w:rPr>
        <w:t xml:space="preserve">             1-chloroethane                  ethanol</w:t>
      </w:r>
    </w:p>
    <w:p w14:paraId="42B6759F" w14:textId="77777777" w:rsidR="00207FFD" w:rsidRPr="00250DC6" w:rsidRDefault="00207FFD" w:rsidP="00575DBA">
      <w:pPr>
        <w:pStyle w:val="PlainText"/>
        <w:rPr>
          <w:rFonts w:ascii="Times New Roman" w:hAnsi="Times New Roman" w:cs="Times New Roman"/>
          <w:sz w:val="24"/>
          <w:szCs w:val="24"/>
        </w:rPr>
      </w:pPr>
    </w:p>
    <w:p w14:paraId="24343DF0" w14:textId="42830D35"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 xml:space="preserve">Once the geometry optimization is complete, open one of </w:t>
      </w:r>
      <w:r w:rsidR="002C1DF1">
        <w:rPr>
          <w:rFonts w:ascii="Times New Roman" w:hAnsi="Times New Roman" w:cs="Times New Roman"/>
          <w:sz w:val="24"/>
          <w:szCs w:val="24"/>
        </w:rPr>
        <w:t>the files and choose “</w:t>
      </w:r>
      <w:r w:rsidRPr="00250DC6">
        <w:rPr>
          <w:rFonts w:ascii="Times New Roman" w:hAnsi="Times New Roman" w:cs="Times New Roman"/>
          <w:sz w:val="24"/>
          <w:szCs w:val="24"/>
        </w:rPr>
        <w:t>New Job Using</w:t>
      </w:r>
      <w:r w:rsidR="002C1DF1">
        <w:rPr>
          <w:rFonts w:ascii="Times New Roman" w:hAnsi="Times New Roman" w:cs="Times New Roman"/>
          <w:sz w:val="24"/>
          <w:szCs w:val="24"/>
        </w:rPr>
        <w:t xml:space="preserve"> This Geometry”. Click the blue “continue”</w:t>
      </w:r>
      <w:r w:rsidRPr="00250DC6">
        <w:rPr>
          <w:rFonts w:ascii="Times New Roman" w:hAnsi="Times New Roman" w:cs="Times New Roman"/>
          <w:sz w:val="24"/>
          <w:szCs w:val="24"/>
        </w:rPr>
        <w:t xml:space="preserve"> arrow, choose Gaussian and Type in/Choose the</w:t>
      </w:r>
      <w:r w:rsidR="002C1DF1">
        <w:rPr>
          <w:rFonts w:ascii="Times New Roman" w:hAnsi="Times New Roman" w:cs="Times New Roman"/>
          <w:sz w:val="24"/>
          <w:szCs w:val="24"/>
        </w:rPr>
        <w:t xml:space="preserve"> </w:t>
      </w:r>
      <w:r w:rsidRPr="00250DC6">
        <w:rPr>
          <w:rFonts w:ascii="Times New Roman" w:hAnsi="Times New Roman" w:cs="Times New Roman"/>
          <w:sz w:val="24"/>
          <w:szCs w:val="24"/>
        </w:rPr>
        <w:t>following:</w:t>
      </w:r>
    </w:p>
    <w:p w14:paraId="4484DFCB" w14:textId="77777777" w:rsidR="00207FFD" w:rsidRDefault="00207FFD" w:rsidP="00163C43">
      <w:pPr>
        <w:pStyle w:val="PlainText"/>
        <w:rPr>
          <w:rFonts w:ascii="Times New Roman" w:hAnsi="Times New Roman" w:cs="Times New Roman"/>
          <w:sz w:val="24"/>
          <w:szCs w:val="24"/>
        </w:rPr>
      </w:pPr>
    </w:p>
    <w:p w14:paraId="0338EC05"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Job Name: (Use an appropriate name of your choice)</w:t>
      </w:r>
    </w:p>
    <w:p w14:paraId="39C32866"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Calculation: NMR</w:t>
      </w:r>
    </w:p>
    <w:p w14:paraId="0EF1ADD2" w14:textId="44F8F690" w:rsidR="00163C43" w:rsidRPr="00250DC6" w:rsidRDefault="008C533B" w:rsidP="00163C43">
      <w:pPr>
        <w:pStyle w:val="PlainText"/>
        <w:rPr>
          <w:rFonts w:ascii="Times New Roman" w:hAnsi="Times New Roman" w:cs="Times New Roman"/>
          <w:sz w:val="24"/>
          <w:szCs w:val="24"/>
        </w:rPr>
      </w:pPr>
      <w:r>
        <w:rPr>
          <w:rFonts w:ascii="Times New Roman" w:hAnsi="Times New Roman" w:cs="Times New Roman"/>
          <w:sz w:val="24"/>
          <w:szCs w:val="24"/>
        </w:rPr>
        <w:t>Theory: B3LYP</w:t>
      </w:r>
    </w:p>
    <w:p w14:paraId="68A616D2"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Basis Set: 6-31G(d)</w:t>
      </w:r>
    </w:p>
    <w:p w14:paraId="46C665B5"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Charge: 0</w:t>
      </w:r>
    </w:p>
    <w:p w14:paraId="4438AE6A" w14:textId="77777777" w:rsidR="00163C43" w:rsidRPr="00250DC6" w:rsidRDefault="00163C43" w:rsidP="00163C43">
      <w:pPr>
        <w:pStyle w:val="PlainText"/>
        <w:rPr>
          <w:rFonts w:ascii="Times New Roman" w:hAnsi="Times New Roman" w:cs="Times New Roman"/>
          <w:sz w:val="24"/>
          <w:szCs w:val="24"/>
        </w:rPr>
      </w:pPr>
      <w:r w:rsidRPr="00250DC6">
        <w:rPr>
          <w:rFonts w:ascii="Times New Roman" w:hAnsi="Times New Roman" w:cs="Times New Roman"/>
          <w:sz w:val="24"/>
          <w:szCs w:val="24"/>
        </w:rPr>
        <w:t>Multiplicity: Singlet</w:t>
      </w:r>
    </w:p>
    <w:p w14:paraId="388A4331" w14:textId="77777777" w:rsidR="00207FFD" w:rsidRDefault="00207FFD" w:rsidP="00163C43">
      <w:pPr>
        <w:pStyle w:val="PlainText"/>
        <w:rPr>
          <w:rFonts w:ascii="Times New Roman" w:hAnsi="Times New Roman" w:cs="Times New Roman"/>
          <w:sz w:val="24"/>
          <w:szCs w:val="24"/>
        </w:rPr>
      </w:pPr>
    </w:p>
    <w:p w14:paraId="443CCDDF" w14:textId="327E46A4" w:rsidR="00A86573" w:rsidRDefault="00A86573" w:rsidP="00A86573">
      <w:pPr>
        <w:pStyle w:val="PlainText"/>
        <w:rPr>
          <w:rFonts w:ascii="Times New Roman" w:hAnsi="Times New Roman" w:cs="Times New Roman"/>
          <w:sz w:val="24"/>
          <w:szCs w:val="24"/>
        </w:rPr>
      </w:pPr>
      <w:r w:rsidRPr="00A86573">
        <w:rPr>
          <w:rFonts w:ascii="Times New Roman" w:hAnsi="Times New Roman" w:cs="Times New Roman"/>
          <w:sz w:val="24"/>
          <w:szCs w:val="24"/>
        </w:rPr>
        <w:t>NMR calculation</w:t>
      </w:r>
      <w:r>
        <w:rPr>
          <w:rFonts w:ascii="Times New Roman" w:hAnsi="Times New Roman" w:cs="Times New Roman"/>
          <w:sz w:val="24"/>
          <w:szCs w:val="24"/>
        </w:rPr>
        <w:t>s compute</w:t>
      </w:r>
      <w:r w:rsidRPr="00A86573">
        <w:rPr>
          <w:rFonts w:ascii="Times New Roman" w:hAnsi="Times New Roman" w:cs="Times New Roman"/>
          <w:sz w:val="24"/>
          <w:szCs w:val="24"/>
        </w:rPr>
        <w:t xml:space="preserve"> the absolute NMR shifts of </w:t>
      </w:r>
      <w:r w:rsidRPr="00A86573">
        <w:rPr>
          <w:rFonts w:ascii="Times New Roman" w:hAnsi="Times New Roman" w:cs="Times New Roman"/>
          <w:i/>
          <w:sz w:val="24"/>
          <w:szCs w:val="24"/>
        </w:rPr>
        <w:t>each atom</w:t>
      </w:r>
      <w:r w:rsidRPr="00A86573">
        <w:rPr>
          <w:rFonts w:ascii="Times New Roman" w:hAnsi="Times New Roman" w:cs="Times New Roman"/>
          <w:sz w:val="24"/>
          <w:szCs w:val="24"/>
        </w:rPr>
        <w:t xml:space="preserve"> in the </w:t>
      </w:r>
      <w:r>
        <w:rPr>
          <w:rFonts w:ascii="Times New Roman" w:hAnsi="Times New Roman" w:cs="Times New Roman"/>
          <w:sz w:val="24"/>
          <w:szCs w:val="24"/>
        </w:rPr>
        <w:t xml:space="preserve">static </w:t>
      </w:r>
      <w:r w:rsidRPr="00A86573">
        <w:rPr>
          <w:rFonts w:ascii="Times New Roman" w:hAnsi="Times New Roman" w:cs="Times New Roman"/>
          <w:sz w:val="24"/>
          <w:szCs w:val="24"/>
        </w:rPr>
        <w:t>molecule.</w:t>
      </w:r>
      <w:r>
        <w:rPr>
          <w:rFonts w:ascii="Times New Roman" w:hAnsi="Times New Roman" w:cs="Times New Roman"/>
          <w:sz w:val="24"/>
          <w:szCs w:val="24"/>
        </w:rPr>
        <w:t xml:space="preserve"> This means, for example, that in a </w:t>
      </w:r>
      <w:r w:rsidRPr="00A86573">
        <w:rPr>
          <w:rFonts w:ascii="Times New Roman" w:hAnsi="Times New Roman" w:cs="Times New Roman"/>
          <w:sz w:val="24"/>
          <w:szCs w:val="24"/>
          <w:vertAlign w:val="superscript"/>
        </w:rPr>
        <w:t>1</w:t>
      </w:r>
      <w:r>
        <w:rPr>
          <w:rFonts w:ascii="Times New Roman" w:hAnsi="Times New Roman" w:cs="Times New Roman"/>
          <w:sz w:val="24"/>
          <w:szCs w:val="24"/>
        </w:rPr>
        <w:t xml:space="preserve">H NMR spectrum, the chemical shifts of the three </w:t>
      </w:r>
      <w:r>
        <w:rPr>
          <w:rFonts w:ascii="Times New Roman" w:hAnsi="Times New Roman" w:cs="Times New Roman"/>
          <w:sz w:val="24"/>
          <w:szCs w:val="24"/>
        </w:rPr>
        <w:lastRenderedPageBreak/>
        <w:t>protons in a methyl group will not be averaged.</w:t>
      </w:r>
      <w:r w:rsidRPr="00A86573">
        <w:rPr>
          <w:rFonts w:ascii="Times New Roman" w:hAnsi="Times New Roman" w:cs="Times New Roman"/>
          <w:sz w:val="24"/>
          <w:szCs w:val="24"/>
        </w:rPr>
        <w:t xml:space="preserve"> </w:t>
      </w:r>
      <w:r>
        <w:rPr>
          <w:rFonts w:ascii="Times New Roman" w:hAnsi="Times New Roman" w:cs="Times New Roman"/>
          <w:sz w:val="24"/>
          <w:szCs w:val="24"/>
        </w:rPr>
        <w:t xml:space="preserve">Note that </w:t>
      </w:r>
      <w:proofErr w:type="spellStart"/>
      <w:r>
        <w:rPr>
          <w:rFonts w:ascii="Times New Roman" w:hAnsi="Times New Roman" w:cs="Times New Roman"/>
          <w:sz w:val="24"/>
          <w:szCs w:val="24"/>
        </w:rPr>
        <w:t>WebMO</w:t>
      </w:r>
      <w:proofErr w:type="spellEnd"/>
      <w:r>
        <w:rPr>
          <w:rFonts w:ascii="Times New Roman" w:hAnsi="Times New Roman" w:cs="Times New Roman"/>
          <w:sz w:val="24"/>
          <w:szCs w:val="24"/>
        </w:rPr>
        <w:t xml:space="preserve"> gives you the </w:t>
      </w:r>
      <w:r w:rsidRPr="00A86573">
        <w:rPr>
          <w:rFonts w:ascii="Times New Roman" w:hAnsi="Times New Roman" w:cs="Times New Roman"/>
          <w:sz w:val="24"/>
          <w:szCs w:val="24"/>
        </w:rPr>
        <w:t xml:space="preserve">NMR shifts of H and C </w:t>
      </w:r>
      <w:r w:rsidRPr="00A86573">
        <w:rPr>
          <w:rFonts w:ascii="Times New Roman" w:hAnsi="Times New Roman" w:cs="Times New Roman"/>
          <w:i/>
          <w:sz w:val="24"/>
          <w:szCs w:val="24"/>
        </w:rPr>
        <w:t>relative to TMS</w:t>
      </w:r>
      <w:r>
        <w:rPr>
          <w:rFonts w:ascii="Times New Roman" w:hAnsi="Times New Roman" w:cs="Times New Roman"/>
          <w:sz w:val="24"/>
          <w:szCs w:val="24"/>
        </w:rPr>
        <w:t xml:space="preserve"> </w:t>
      </w:r>
      <w:r w:rsidRPr="00A86573">
        <w:rPr>
          <w:rFonts w:ascii="Times New Roman" w:hAnsi="Times New Roman" w:cs="Times New Roman"/>
          <w:sz w:val="24"/>
          <w:szCs w:val="24"/>
        </w:rPr>
        <w:t xml:space="preserve">for the </w:t>
      </w:r>
      <w:r w:rsidRPr="00A86573">
        <w:rPr>
          <w:rFonts w:ascii="Times New Roman" w:hAnsi="Times New Roman" w:cs="Times New Roman"/>
          <w:i/>
          <w:sz w:val="24"/>
          <w:szCs w:val="24"/>
        </w:rPr>
        <w:t>default basis sets</w:t>
      </w:r>
      <w:r w:rsidRPr="00A86573">
        <w:rPr>
          <w:rFonts w:ascii="Times New Roman" w:hAnsi="Times New Roman" w:cs="Times New Roman"/>
          <w:sz w:val="24"/>
          <w:szCs w:val="24"/>
        </w:rPr>
        <w:t xml:space="preserve">. </w:t>
      </w:r>
      <w:r>
        <w:rPr>
          <w:rFonts w:ascii="Times New Roman" w:hAnsi="Times New Roman" w:cs="Times New Roman"/>
          <w:sz w:val="24"/>
          <w:szCs w:val="24"/>
        </w:rPr>
        <w:t xml:space="preserve">Therefore, in this example, the chemical shifts will already be corrected. When you visualize your spectra, you will observe that </w:t>
      </w:r>
      <w:r w:rsidRPr="00A86573">
        <w:rPr>
          <w:rFonts w:ascii="Times New Roman" w:hAnsi="Times New Roman" w:cs="Times New Roman"/>
          <w:sz w:val="24"/>
          <w:szCs w:val="24"/>
        </w:rPr>
        <w:t>spin-spin</w:t>
      </w:r>
      <w:r>
        <w:rPr>
          <w:rFonts w:ascii="Times New Roman" w:hAnsi="Times New Roman" w:cs="Times New Roman"/>
          <w:sz w:val="24"/>
          <w:szCs w:val="24"/>
        </w:rPr>
        <w:t xml:space="preserve"> coupling is not accounted for, and </w:t>
      </w:r>
      <w:r w:rsidRPr="00A86573">
        <w:rPr>
          <w:rFonts w:ascii="Times New Roman" w:hAnsi="Times New Roman" w:cs="Times New Roman"/>
          <w:sz w:val="24"/>
          <w:szCs w:val="24"/>
        </w:rPr>
        <w:t xml:space="preserve">proton spectra will not be split into </w:t>
      </w:r>
      <w:proofErr w:type="spellStart"/>
      <w:r w:rsidRPr="00A86573">
        <w:rPr>
          <w:rFonts w:ascii="Times New Roman" w:hAnsi="Times New Roman" w:cs="Times New Roman"/>
          <w:sz w:val="24"/>
          <w:szCs w:val="24"/>
        </w:rPr>
        <w:t>multiplets</w:t>
      </w:r>
      <w:proofErr w:type="spellEnd"/>
      <w:r w:rsidRPr="00A86573">
        <w:rPr>
          <w:rFonts w:ascii="Times New Roman" w:hAnsi="Times New Roman" w:cs="Times New Roman"/>
          <w:sz w:val="24"/>
          <w:szCs w:val="24"/>
        </w:rPr>
        <w:t>.</w:t>
      </w:r>
      <w:r>
        <w:rPr>
          <w:rFonts w:ascii="Times New Roman" w:hAnsi="Times New Roman" w:cs="Times New Roman"/>
          <w:sz w:val="24"/>
          <w:szCs w:val="24"/>
        </w:rPr>
        <w:t xml:space="preserve"> (However, spin information is calculated and can be found in the output file.)</w:t>
      </w:r>
    </w:p>
    <w:p w14:paraId="4451B7D0" w14:textId="77777777" w:rsidR="00F54B40" w:rsidRDefault="00F54B40" w:rsidP="00A86573">
      <w:pPr>
        <w:pStyle w:val="PlainText"/>
        <w:rPr>
          <w:rFonts w:ascii="Times New Roman" w:hAnsi="Times New Roman" w:cs="Times New Roman"/>
          <w:sz w:val="24"/>
          <w:szCs w:val="24"/>
        </w:rPr>
      </w:pPr>
    </w:p>
    <w:p w14:paraId="0E057996" w14:textId="7A5B1A3B" w:rsidR="00F54B40" w:rsidRPr="00A86573" w:rsidRDefault="00F54B40" w:rsidP="00A86573">
      <w:pPr>
        <w:pStyle w:val="PlainText"/>
        <w:rPr>
          <w:rFonts w:ascii="Times New Roman" w:hAnsi="Times New Roman" w:cs="Times New Roman"/>
          <w:sz w:val="24"/>
          <w:szCs w:val="24"/>
        </w:rPr>
      </w:pPr>
      <w:r>
        <w:rPr>
          <w:rFonts w:ascii="Times New Roman" w:hAnsi="Times New Roman" w:cs="Times New Roman"/>
          <w:sz w:val="24"/>
          <w:szCs w:val="24"/>
        </w:rPr>
        <w:t>Record your chemical shift values in the table below. They are found in the “Isotropic” column in the Absolute NMR Shifts table. Note that the atoms in the molecule are numbered, so you can use the numbers to determine which shifts go with which atoms.</w:t>
      </w:r>
    </w:p>
    <w:p w14:paraId="1F5450AB" w14:textId="77777777" w:rsidR="002C1DF1" w:rsidRDefault="002C1DF1" w:rsidP="00163C43">
      <w:pPr>
        <w:pStyle w:val="PlainTex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76"/>
        <w:gridCol w:w="2877"/>
        <w:gridCol w:w="2877"/>
      </w:tblGrid>
      <w:tr w:rsidR="002C1DF1" w14:paraId="495259E3" w14:textId="77777777" w:rsidTr="002C1DF1">
        <w:tc>
          <w:tcPr>
            <w:tcW w:w="2876" w:type="dxa"/>
          </w:tcPr>
          <w:p w14:paraId="11ABA64D" w14:textId="2EDAC753" w:rsidR="002C1DF1" w:rsidRDefault="002C1DF1" w:rsidP="00163C43">
            <w:pPr>
              <w:pStyle w:val="PlainText"/>
              <w:rPr>
                <w:rFonts w:ascii="Times New Roman" w:hAnsi="Times New Roman" w:cs="Times New Roman"/>
                <w:sz w:val="24"/>
                <w:szCs w:val="24"/>
              </w:rPr>
            </w:pPr>
          </w:p>
        </w:tc>
        <w:tc>
          <w:tcPr>
            <w:tcW w:w="2877" w:type="dxa"/>
          </w:tcPr>
          <w:p w14:paraId="01178DB3" w14:textId="13F72202" w:rsidR="002C1DF1" w:rsidRPr="002C1DF1" w:rsidRDefault="002C1DF1" w:rsidP="00163C43">
            <w:pPr>
              <w:pStyle w:val="PlainText"/>
              <w:rPr>
                <w:rFonts w:ascii="Times New Roman" w:hAnsi="Times New Roman" w:cs="Times New Roman"/>
                <w:b/>
                <w:sz w:val="24"/>
                <w:szCs w:val="24"/>
              </w:rPr>
            </w:pPr>
            <w:proofErr w:type="spellStart"/>
            <w:r w:rsidRPr="002C1DF1">
              <w:rPr>
                <w:rFonts w:ascii="Times New Roman" w:hAnsi="Times New Roman" w:cs="Times New Roman"/>
                <w:b/>
                <w:sz w:val="24"/>
                <w:szCs w:val="24"/>
              </w:rPr>
              <w:t>Calc</w:t>
            </w:r>
            <w:proofErr w:type="spellEnd"/>
          </w:p>
        </w:tc>
        <w:tc>
          <w:tcPr>
            <w:tcW w:w="2877" w:type="dxa"/>
          </w:tcPr>
          <w:p w14:paraId="7FA3C891" w14:textId="1D2EFF15" w:rsidR="002C1DF1" w:rsidRPr="002C1DF1" w:rsidRDefault="002C1DF1" w:rsidP="00163C43">
            <w:pPr>
              <w:pStyle w:val="PlainText"/>
              <w:rPr>
                <w:rFonts w:ascii="Times New Roman" w:hAnsi="Times New Roman" w:cs="Times New Roman"/>
                <w:b/>
                <w:sz w:val="24"/>
                <w:szCs w:val="24"/>
              </w:rPr>
            </w:pPr>
            <w:r w:rsidRPr="002C1DF1">
              <w:rPr>
                <w:rFonts w:ascii="Times New Roman" w:hAnsi="Times New Roman" w:cs="Times New Roman"/>
                <w:b/>
                <w:sz w:val="24"/>
                <w:szCs w:val="24"/>
              </w:rPr>
              <w:t>Exp.</w:t>
            </w:r>
            <w:r w:rsidR="00794A13">
              <w:rPr>
                <w:rFonts w:ascii="Times New Roman" w:hAnsi="Times New Roman" w:cs="Times New Roman"/>
                <w:b/>
                <w:sz w:val="24"/>
                <w:szCs w:val="24"/>
              </w:rPr>
              <w:t xml:space="preserve"> </w:t>
            </w:r>
            <w:r w:rsidR="00794A13" w:rsidRPr="00794A13">
              <w:rPr>
                <w:rFonts w:ascii="Times New Roman" w:hAnsi="Times New Roman" w:cs="Times New Roman"/>
                <w:sz w:val="24"/>
                <w:szCs w:val="24"/>
              </w:rPr>
              <w:t>(CDCl</w:t>
            </w:r>
            <w:r w:rsidR="00794A13" w:rsidRPr="00794A13">
              <w:rPr>
                <w:rFonts w:ascii="Times New Roman" w:hAnsi="Times New Roman" w:cs="Times New Roman"/>
                <w:sz w:val="24"/>
                <w:szCs w:val="24"/>
                <w:vertAlign w:val="subscript"/>
              </w:rPr>
              <w:t>3</w:t>
            </w:r>
            <w:r w:rsidR="00794A13" w:rsidRPr="00794A13">
              <w:rPr>
                <w:rFonts w:ascii="Times New Roman" w:hAnsi="Times New Roman" w:cs="Times New Roman"/>
                <w:sz w:val="24"/>
                <w:szCs w:val="24"/>
              </w:rPr>
              <w:t>)</w:t>
            </w:r>
          </w:p>
        </w:tc>
      </w:tr>
      <w:tr w:rsidR="002C1DF1" w14:paraId="6ACF2A89" w14:textId="77777777" w:rsidTr="002C1DF1">
        <w:tc>
          <w:tcPr>
            <w:tcW w:w="2876" w:type="dxa"/>
          </w:tcPr>
          <w:p w14:paraId="774F3E8A" w14:textId="1A1D89C1" w:rsidR="002C1DF1" w:rsidRPr="002C1DF1" w:rsidRDefault="002C1DF1" w:rsidP="00163C43">
            <w:pPr>
              <w:pStyle w:val="PlainText"/>
              <w:rPr>
                <w:rFonts w:ascii="Times New Roman" w:hAnsi="Times New Roman" w:cs="Times New Roman"/>
                <w:b/>
                <w:sz w:val="24"/>
                <w:szCs w:val="24"/>
              </w:rPr>
            </w:pPr>
            <w:r w:rsidRPr="002C1DF1">
              <w:rPr>
                <w:rFonts w:ascii="Times New Roman" w:hAnsi="Times New Roman" w:cs="Times New Roman"/>
                <w:b/>
                <w:sz w:val="24"/>
                <w:szCs w:val="24"/>
              </w:rPr>
              <w:t>Benzene</w:t>
            </w:r>
          </w:p>
        </w:tc>
        <w:tc>
          <w:tcPr>
            <w:tcW w:w="2877" w:type="dxa"/>
          </w:tcPr>
          <w:p w14:paraId="361F359C" w14:textId="77777777" w:rsidR="002C1DF1" w:rsidRDefault="002C1DF1" w:rsidP="00163C43">
            <w:pPr>
              <w:pStyle w:val="PlainText"/>
              <w:rPr>
                <w:rFonts w:ascii="Times New Roman" w:hAnsi="Times New Roman" w:cs="Times New Roman"/>
                <w:sz w:val="24"/>
                <w:szCs w:val="24"/>
              </w:rPr>
            </w:pPr>
          </w:p>
        </w:tc>
        <w:tc>
          <w:tcPr>
            <w:tcW w:w="2877" w:type="dxa"/>
          </w:tcPr>
          <w:p w14:paraId="665876B7" w14:textId="620FDE71" w:rsidR="002C1DF1" w:rsidRDefault="002C1DF1" w:rsidP="00163C43">
            <w:pPr>
              <w:pStyle w:val="PlainText"/>
              <w:rPr>
                <w:rFonts w:ascii="Times New Roman" w:hAnsi="Times New Roman" w:cs="Times New Roman"/>
                <w:sz w:val="24"/>
                <w:szCs w:val="24"/>
              </w:rPr>
            </w:pPr>
          </w:p>
        </w:tc>
      </w:tr>
      <w:tr w:rsidR="002C1DF1" w14:paraId="22BA312A" w14:textId="77777777" w:rsidTr="002C1DF1">
        <w:tc>
          <w:tcPr>
            <w:tcW w:w="2876" w:type="dxa"/>
          </w:tcPr>
          <w:p w14:paraId="289FC4BB" w14:textId="3FFBA0ED"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H’s</w:t>
            </w:r>
          </w:p>
        </w:tc>
        <w:tc>
          <w:tcPr>
            <w:tcW w:w="2877" w:type="dxa"/>
          </w:tcPr>
          <w:p w14:paraId="144AF042" w14:textId="0DC4D56C"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19EFE1E8" w14:textId="2B763857"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7.34</w:t>
            </w:r>
          </w:p>
        </w:tc>
      </w:tr>
      <w:tr w:rsidR="002C1DF1" w14:paraId="50AB0D5E" w14:textId="77777777" w:rsidTr="002C1DF1">
        <w:tc>
          <w:tcPr>
            <w:tcW w:w="2876" w:type="dxa"/>
          </w:tcPr>
          <w:p w14:paraId="5BFCCE5B" w14:textId="094468C1"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C’s</w:t>
            </w:r>
          </w:p>
        </w:tc>
        <w:tc>
          <w:tcPr>
            <w:tcW w:w="2877" w:type="dxa"/>
          </w:tcPr>
          <w:p w14:paraId="0C855872" w14:textId="533C5B76"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729EC9A7" w14:textId="207367AB"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128.4</w:t>
            </w:r>
          </w:p>
        </w:tc>
      </w:tr>
      <w:tr w:rsidR="002C1DF1" w14:paraId="28FCDC57" w14:textId="77777777" w:rsidTr="002C1DF1">
        <w:tc>
          <w:tcPr>
            <w:tcW w:w="2876" w:type="dxa"/>
          </w:tcPr>
          <w:p w14:paraId="4D2CB92C" w14:textId="77777777" w:rsidR="002C1DF1" w:rsidRDefault="002C1DF1" w:rsidP="002C1DF1">
            <w:pPr>
              <w:pStyle w:val="PlainText"/>
              <w:rPr>
                <w:rFonts w:ascii="Times New Roman" w:hAnsi="Times New Roman" w:cs="Times New Roman"/>
                <w:sz w:val="24"/>
                <w:szCs w:val="24"/>
              </w:rPr>
            </w:pPr>
          </w:p>
        </w:tc>
        <w:tc>
          <w:tcPr>
            <w:tcW w:w="2877" w:type="dxa"/>
          </w:tcPr>
          <w:p w14:paraId="47C8A7A6" w14:textId="77777777" w:rsidR="002C1DF1" w:rsidRDefault="002C1DF1" w:rsidP="002C1DF1">
            <w:pPr>
              <w:pStyle w:val="PlainText"/>
              <w:rPr>
                <w:rFonts w:ascii="Times New Roman" w:hAnsi="Times New Roman" w:cs="Times New Roman"/>
                <w:sz w:val="24"/>
                <w:szCs w:val="24"/>
              </w:rPr>
            </w:pPr>
          </w:p>
        </w:tc>
        <w:tc>
          <w:tcPr>
            <w:tcW w:w="2877" w:type="dxa"/>
          </w:tcPr>
          <w:p w14:paraId="77D45CE6" w14:textId="77777777" w:rsidR="002C1DF1" w:rsidRDefault="002C1DF1" w:rsidP="002C1DF1">
            <w:pPr>
              <w:pStyle w:val="PlainText"/>
              <w:rPr>
                <w:rFonts w:ascii="Times New Roman" w:hAnsi="Times New Roman" w:cs="Times New Roman"/>
                <w:sz w:val="24"/>
                <w:szCs w:val="24"/>
              </w:rPr>
            </w:pPr>
          </w:p>
        </w:tc>
      </w:tr>
      <w:tr w:rsidR="002C1DF1" w14:paraId="4F7A048D" w14:textId="77777777" w:rsidTr="002C1DF1">
        <w:tc>
          <w:tcPr>
            <w:tcW w:w="2876" w:type="dxa"/>
          </w:tcPr>
          <w:p w14:paraId="079DC7F5" w14:textId="6525F9EE" w:rsidR="002C1DF1" w:rsidRPr="002C1DF1" w:rsidRDefault="002C1DF1" w:rsidP="002C1DF1">
            <w:pPr>
              <w:pStyle w:val="PlainText"/>
              <w:rPr>
                <w:rFonts w:ascii="Times New Roman" w:hAnsi="Times New Roman" w:cs="Times New Roman"/>
                <w:b/>
                <w:sz w:val="24"/>
                <w:szCs w:val="24"/>
              </w:rPr>
            </w:pPr>
            <w:r w:rsidRPr="002C1DF1">
              <w:rPr>
                <w:rFonts w:ascii="Times New Roman" w:hAnsi="Times New Roman" w:cs="Times New Roman"/>
                <w:b/>
                <w:sz w:val="24"/>
                <w:szCs w:val="24"/>
              </w:rPr>
              <w:t>CH</w:t>
            </w:r>
            <w:r w:rsidRPr="002C1DF1">
              <w:rPr>
                <w:rFonts w:ascii="Times New Roman" w:hAnsi="Times New Roman" w:cs="Times New Roman"/>
                <w:b/>
                <w:sz w:val="24"/>
                <w:szCs w:val="24"/>
                <w:vertAlign w:val="subscript"/>
              </w:rPr>
              <w:t>3</w:t>
            </w:r>
            <w:r w:rsidRPr="002C1DF1">
              <w:rPr>
                <w:rFonts w:ascii="Times New Roman" w:hAnsi="Times New Roman" w:cs="Times New Roman"/>
                <w:b/>
                <w:sz w:val="24"/>
                <w:szCs w:val="24"/>
              </w:rPr>
              <w:t>CH</w:t>
            </w:r>
            <w:r w:rsidRPr="002C1DF1">
              <w:rPr>
                <w:rFonts w:ascii="Times New Roman" w:hAnsi="Times New Roman" w:cs="Times New Roman"/>
                <w:b/>
                <w:sz w:val="24"/>
                <w:szCs w:val="24"/>
                <w:vertAlign w:val="subscript"/>
              </w:rPr>
              <w:t>2</w:t>
            </w:r>
            <w:r w:rsidRPr="002C1DF1">
              <w:rPr>
                <w:rFonts w:ascii="Times New Roman" w:hAnsi="Times New Roman" w:cs="Times New Roman"/>
                <w:b/>
                <w:sz w:val="24"/>
                <w:szCs w:val="24"/>
              </w:rPr>
              <w:t>Cl</w:t>
            </w:r>
          </w:p>
        </w:tc>
        <w:tc>
          <w:tcPr>
            <w:tcW w:w="2877" w:type="dxa"/>
          </w:tcPr>
          <w:p w14:paraId="4B0CA705" w14:textId="77777777" w:rsidR="002C1DF1" w:rsidRDefault="002C1DF1" w:rsidP="002C1DF1">
            <w:pPr>
              <w:pStyle w:val="PlainText"/>
              <w:rPr>
                <w:rFonts w:ascii="Times New Roman" w:hAnsi="Times New Roman" w:cs="Times New Roman"/>
                <w:sz w:val="24"/>
                <w:szCs w:val="24"/>
              </w:rPr>
            </w:pPr>
          </w:p>
        </w:tc>
        <w:tc>
          <w:tcPr>
            <w:tcW w:w="2877" w:type="dxa"/>
          </w:tcPr>
          <w:p w14:paraId="3F703A51" w14:textId="77777777" w:rsidR="002C1DF1" w:rsidRDefault="002C1DF1" w:rsidP="002C1DF1">
            <w:pPr>
              <w:pStyle w:val="PlainText"/>
              <w:rPr>
                <w:rFonts w:ascii="Times New Roman" w:hAnsi="Times New Roman" w:cs="Times New Roman"/>
                <w:sz w:val="24"/>
                <w:szCs w:val="24"/>
              </w:rPr>
            </w:pPr>
          </w:p>
        </w:tc>
      </w:tr>
      <w:tr w:rsidR="002C1DF1" w14:paraId="55C6D385" w14:textId="77777777" w:rsidTr="002C1DF1">
        <w:tc>
          <w:tcPr>
            <w:tcW w:w="2876" w:type="dxa"/>
          </w:tcPr>
          <w:p w14:paraId="170D67DF" w14:textId="6C1489F4"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 H’s</w:t>
            </w:r>
          </w:p>
        </w:tc>
        <w:tc>
          <w:tcPr>
            <w:tcW w:w="2877" w:type="dxa"/>
          </w:tcPr>
          <w:p w14:paraId="785696E6" w14:textId="6AB08041" w:rsidR="002C1DF1" w:rsidRPr="00F54B40" w:rsidRDefault="00BD7E8F" w:rsidP="002C1DF1">
            <w:pPr>
              <w:pStyle w:val="PlainText"/>
              <w:rPr>
                <w:rFonts w:ascii="Times New Roman" w:hAnsi="Times New Roman" w:cs="Times New Roman"/>
                <w:color w:val="FF0000"/>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calculate</w:t>
            </w:r>
            <w:proofErr w:type="gramEnd"/>
            <w:r>
              <w:rPr>
                <w:rFonts w:ascii="Times New Roman" w:hAnsi="Times New Roman" w:cs="Times New Roman"/>
                <w:sz w:val="24"/>
                <w:szCs w:val="24"/>
              </w:rPr>
              <w:t xml:space="preserve"> average)</w:t>
            </w:r>
            <w:r w:rsidR="00F54B40">
              <w:rPr>
                <w:rFonts w:ascii="Times New Roman" w:hAnsi="Times New Roman" w:cs="Times New Roman"/>
                <w:sz w:val="24"/>
                <w:szCs w:val="24"/>
              </w:rPr>
              <w:t xml:space="preserve"> </w:t>
            </w:r>
          </w:p>
        </w:tc>
        <w:tc>
          <w:tcPr>
            <w:tcW w:w="2877" w:type="dxa"/>
          </w:tcPr>
          <w:p w14:paraId="2CE7DAEF" w14:textId="5C66050A" w:rsidR="002C1DF1" w:rsidRDefault="008164A2" w:rsidP="002C1DF1">
            <w:pPr>
              <w:pStyle w:val="PlainText"/>
              <w:rPr>
                <w:rFonts w:ascii="Times New Roman" w:hAnsi="Times New Roman" w:cs="Times New Roman"/>
                <w:sz w:val="24"/>
                <w:szCs w:val="24"/>
              </w:rPr>
            </w:pPr>
            <w:r>
              <w:rPr>
                <w:rFonts w:ascii="Times New Roman" w:hAnsi="Times New Roman" w:cs="Times New Roman"/>
                <w:sz w:val="24"/>
                <w:szCs w:val="24"/>
              </w:rPr>
              <w:t>1.</w:t>
            </w:r>
            <w:r w:rsidR="00794A13">
              <w:rPr>
                <w:rFonts w:ascii="Times New Roman" w:hAnsi="Times New Roman" w:cs="Times New Roman"/>
                <w:sz w:val="24"/>
                <w:szCs w:val="24"/>
              </w:rPr>
              <w:t>49</w:t>
            </w:r>
          </w:p>
        </w:tc>
      </w:tr>
      <w:tr w:rsidR="002C1DF1" w14:paraId="5C103878" w14:textId="77777777" w:rsidTr="002C1DF1">
        <w:tc>
          <w:tcPr>
            <w:tcW w:w="2876" w:type="dxa"/>
          </w:tcPr>
          <w:p w14:paraId="47AD8735" w14:textId="7AC13838"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Methylene H’s</w:t>
            </w:r>
          </w:p>
        </w:tc>
        <w:tc>
          <w:tcPr>
            <w:tcW w:w="2877" w:type="dxa"/>
          </w:tcPr>
          <w:p w14:paraId="6728D9B0" w14:textId="61F975FB"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2534222F" w14:textId="2CF6ABDC"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3.51</w:t>
            </w:r>
          </w:p>
        </w:tc>
      </w:tr>
      <w:tr w:rsidR="002C1DF1" w14:paraId="57C94D25" w14:textId="77777777" w:rsidTr="002C1DF1">
        <w:tc>
          <w:tcPr>
            <w:tcW w:w="2876" w:type="dxa"/>
          </w:tcPr>
          <w:p w14:paraId="65F1D296" w14:textId="6196A82A"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 C</w:t>
            </w:r>
          </w:p>
        </w:tc>
        <w:tc>
          <w:tcPr>
            <w:tcW w:w="2877" w:type="dxa"/>
          </w:tcPr>
          <w:p w14:paraId="0928A215" w14:textId="5F6177CC"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76DEAE15" w14:textId="45711F3A"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18.7</w:t>
            </w:r>
          </w:p>
        </w:tc>
      </w:tr>
      <w:tr w:rsidR="002C1DF1" w14:paraId="3B5FCC1B" w14:textId="77777777" w:rsidTr="002C1DF1">
        <w:tc>
          <w:tcPr>
            <w:tcW w:w="2876" w:type="dxa"/>
          </w:tcPr>
          <w:p w14:paraId="1CF26679" w14:textId="6BBE3BC8"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Other C</w:t>
            </w:r>
          </w:p>
        </w:tc>
        <w:tc>
          <w:tcPr>
            <w:tcW w:w="2877" w:type="dxa"/>
          </w:tcPr>
          <w:p w14:paraId="1A5202E8" w14:textId="0D46096F"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574634AE" w14:textId="1FC7DDF2"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39.9</w:t>
            </w:r>
          </w:p>
        </w:tc>
      </w:tr>
      <w:tr w:rsidR="002C1DF1" w14:paraId="7D625990" w14:textId="77777777" w:rsidTr="002C1DF1">
        <w:tc>
          <w:tcPr>
            <w:tcW w:w="2876" w:type="dxa"/>
          </w:tcPr>
          <w:p w14:paraId="1210C716" w14:textId="77777777" w:rsidR="002C1DF1" w:rsidRDefault="002C1DF1" w:rsidP="002C1DF1">
            <w:pPr>
              <w:pStyle w:val="PlainText"/>
              <w:rPr>
                <w:rFonts w:ascii="Times New Roman" w:hAnsi="Times New Roman" w:cs="Times New Roman"/>
                <w:sz w:val="24"/>
                <w:szCs w:val="24"/>
              </w:rPr>
            </w:pPr>
          </w:p>
        </w:tc>
        <w:tc>
          <w:tcPr>
            <w:tcW w:w="2877" w:type="dxa"/>
          </w:tcPr>
          <w:p w14:paraId="28B2551C" w14:textId="77777777" w:rsidR="002C1DF1" w:rsidRDefault="002C1DF1" w:rsidP="002C1DF1">
            <w:pPr>
              <w:pStyle w:val="PlainText"/>
              <w:rPr>
                <w:rFonts w:ascii="Times New Roman" w:hAnsi="Times New Roman" w:cs="Times New Roman"/>
                <w:sz w:val="24"/>
                <w:szCs w:val="24"/>
              </w:rPr>
            </w:pPr>
          </w:p>
        </w:tc>
        <w:tc>
          <w:tcPr>
            <w:tcW w:w="2877" w:type="dxa"/>
          </w:tcPr>
          <w:p w14:paraId="5C77DCE6" w14:textId="77777777" w:rsidR="002C1DF1" w:rsidRDefault="002C1DF1" w:rsidP="002C1DF1">
            <w:pPr>
              <w:pStyle w:val="PlainText"/>
              <w:rPr>
                <w:rFonts w:ascii="Times New Roman" w:hAnsi="Times New Roman" w:cs="Times New Roman"/>
                <w:sz w:val="24"/>
                <w:szCs w:val="24"/>
              </w:rPr>
            </w:pPr>
          </w:p>
        </w:tc>
      </w:tr>
      <w:tr w:rsidR="002C1DF1" w14:paraId="2343E298" w14:textId="77777777" w:rsidTr="002C1DF1">
        <w:tc>
          <w:tcPr>
            <w:tcW w:w="2876" w:type="dxa"/>
          </w:tcPr>
          <w:p w14:paraId="742537AD" w14:textId="37E5A464" w:rsidR="002C1DF1" w:rsidRPr="002C1DF1" w:rsidRDefault="002C1DF1" w:rsidP="002C1DF1">
            <w:pPr>
              <w:pStyle w:val="PlainText"/>
              <w:rPr>
                <w:rFonts w:ascii="Times New Roman" w:hAnsi="Times New Roman" w:cs="Times New Roman"/>
                <w:b/>
                <w:sz w:val="24"/>
                <w:szCs w:val="24"/>
              </w:rPr>
            </w:pPr>
            <w:r w:rsidRPr="002C1DF1">
              <w:rPr>
                <w:rFonts w:ascii="Times New Roman" w:hAnsi="Times New Roman" w:cs="Times New Roman"/>
                <w:b/>
                <w:sz w:val="24"/>
                <w:szCs w:val="24"/>
              </w:rPr>
              <w:t>CH</w:t>
            </w:r>
            <w:r w:rsidRPr="002C1DF1">
              <w:rPr>
                <w:rFonts w:ascii="Times New Roman" w:hAnsi="Times New Roman" w:cs="Times New Roman"/>
                <w:b/>
                <w:sz w:val="24"/>
                <w:szCs w:val="24"/>
                <w:vertAlign w:val="subscript"/>
              </w:rPr>
              <w:t>3</w:t>
            </w:r>
            <w:r w:rsidRPr="002C1DF1">
              <w:rPr>
                <w:rFonts w:ascii="Times New Roman" w:hAnsi="Times New Roman" w:cs="Times New Roman"/>
                <w:b/>
                <w:sz w:val="24"/>
                <w:szCs w:val="24"/>
              </w:rPr>
              <w:t>CH</w:t>
            </w:r>
            <w:r w:rsidRPr="002C1DF1">
              <w:rPr>
                <w:rFonts w:ascii="Times New Roman" w:hAnsi="Times New Roman" w:cs="Times New Roman"/>
                <w:b/>
                <w:sz w:val="24"/>
                <w:szCs w:val="24"/>
                <w:vertAlign w:val="subscript"/>
              </w:rPr>
              <w:t>2</w:t>
            </w:r>
            <w:r w:rsidRPr="002C1DF1">
              <w:rPr>
                <w:rFonts w:ascii="Times New Roman" w:hAnsi="Times New Roman" w:cs="Times New Roman"/>
                <w:b/>
                <w:sz w:val="24"/>
                <w:szCs w:val="24"/>
              </w:rPr>
              <w:t>OH</w:t>
            </w:r>
          </w:p>
        </w:tc>
        <w:tc>
          <w:tcPr>
            <w:tcW w:w="2877" w:type="dxa"/>
          </w:tcPr>
          <w:p w14:paraId="52D5DCBC" w14:textId="77777777" w:rsidR="002C1DF1" w:rsidRDefault="002C1DF1" w:rsidP="002C1DF1">
            <w:pPr>
              <w:pStyle w:val="PlainText"/>
              <w:rPr>
                <w:rFonts w:ascii="Times New Roman" w:hAnsi="Times New Roman" w:cs="Times New Roman"/>
                <w:sz w:val="24"/>
                <w:szCs w:val="24"/>
              </w:rPr>
            </w:pPr>
          </w:p>
        </w:tc>
        <w:tc>
          <w:tcPr>
            <w:tcW w:w="2877" w:type="dxa"/>
          </w:tcPr>
          <w:p w14:paraId="7181FFEC" w14:textId="742B657C" w:rsidR="002C1DF1" w:rsidRDefault="002C1DF1" w:rsidP="002C1DF1">
            <w:pPr>
              <w:pStyle w:val="PlainText"/>
              <w:rPr>
                <w:rFonts w:ascii="Times New Roman" w:hAnsi="Times New Roman" w:cs="Times New Roman"/>
                <w:sz w:val="24"/>
                <w:szCs w:val="24"/>
              </w:rPr>
            </w:pPr>
          </w:p>
        </w:tc>
      </w:tr>
      <w:tr w:rsidR="002C1DF1" w14:paraId="666CEE48" w14:textId="77777777" w:rsidTr="002C1DF1">
        <w:tc>
          <w:tcPr>
            <w:tcW w:w="2876" w:type="dxa"/>
          </w:tcPr>
          <w:p w14:paraId="67634A56" w14:textId="43F5C094"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 H’s</w:t>
            </w:r>
          </w:p>
        </w:tc>
        <w:tc>
          <w:tcPr>
            <w:tcW w:w="2877" w:type="dxa"/>
          </w:tcPr>
          <w:p w14:paraId="6727BC9A" w14:textId="2A499729" w:rsidR="002C1DF1" w:rsidRPr="00F54B40" w:rsidRDefault="00BD7E8F" w:rsidP="002C1DF1">
            <w:pPr>
              <w:pStyle w:val="PlainText"/>
              <w:rPr>
                <w:rFonts w:ascii="Times New Roman" w:hAnsi="Times New Roman" w:cs="Times New Roman"/>
                <w:color w:val="FF0000"/>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calculate</w:t>
            </w:r>
            <w:proofErr w:type="gramEnd"/>
            <w:r>
              <w:rPr>
                <w:rFonts w:ascii="Times New Roman" w:hAnsi="Times New Roman" w:cs="Times New Roman"/>
                <w:sz w:val="24"/>
                <w:szCs w:val="24"/>
              </w:rPr>
              <w:t xml:space="preserve"> average)</w:t>
            </w:r>
            <w:r w:rsidR="00F54B40">
              <w:rPr>
                <w:rFonts w:ascii="Times New Roman" w:hAnsi="Times New Roman" w:cs="Times New Roman"/>
                <w:sz w:val="24"/>
                <w:szCs w:val="24"/>
              </w:rPr>
              <w:t xml:space="preserve"> </w:t>
            </w:r>
          </w:p>
        </w:tc>
        <w:tc>
          <w:tcPr>
            <w:tcW w:w="2877" w:type="dxa"/>
          </w:tcPr>
          <w:p w14:paraId="7A7B4758" w14:textId="19AEA69F"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1.22</w:t>
            </w:r>
          </w:p>
        </w:tc>
      </w:tr>
      <w:tr w:rsidR="002C1DF1" w14:paraId="1E319C23" w14:textId="77777777" w:rsidTr="002C1DF1">
        <w:tc>
          <w:tcPr>
            <w:tcW w:w="2876" w:type="dxa"/>
          </w:tcPr>
          <w:p w14:paraId="431D6E19" w14:textId="25C86A38"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Methylene H’s</w:t>
            </w:r>
          </w:p>
        </w:tc>
        <w:tc>
          <w:tcPr>
            <w:tcW w:w="2877" w:type="dxa"/>
          </w:tcPr>
          <w:p w14:paraId="5B1583FB" w14:textId="6FCD0398"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63751849" w14:textId="58FDE05E"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3.6</w:t>
            </w:r>
            <w:r w:rsidR="002C1DF1">
              <w:rPr>
                <w:rFonts w:ascii="Times New Roman" w:hAnsi="Times New Roman" w:cs="Times New Roman"/>
                <w:sz w:val="24"/>
                <w:szCs w:val="24"/>
              </w:rPr>
              <w:t>9</w:t>
            </w:r>
          </w:p>
        </w:tc>
      </w:tr>
      <w:tr w:rsidR="002C1DF1" w14:paraId="68EB77DE" w14:textId="77777777" w:rsidTr="002C1DF1">
        <w:tc>
          <w:tcPr>
            <w:tcW w:w="2876" w:type="dxa"/>
          </w:tcPr>
          <w:p w14:paraId="33D7069D" w14:textId="149FB133"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Hydroxyl H</w:t>
            </w:r>
          </w:p>
        </w:tc>
        <w:tc>
          <w:tcPr>
            <w:tcW w:w="2877" w:type="dxa"/>
          </w:tcPr>
          <w:p w14:paraId="5B2585E2" w14:textId="37BFBD1F"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498E0891" w14:textId="631BB835"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2.92</w:t>
            </w:r>
          </w:p>
        </w:tc>
      </w:tr>
      <w:tr w:rsidR="002C1DF1" w14:paraId="58E23F00" w14:textId="77777777" w:rsidTr="002C1DF1">
        <w:tc>
          <w:tcPr>
            <w:tcW w:w="2876" w:type="dxa"/>
          </w:tcPr>
          <w:p w14:paraId="1F39E997" w14:textId="4D5DB69C"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Methyl C</w:t>
            </w:r>
          </w:p>
        </w:tc>
        <w:tc>
          <w:tcPr>
            <w:tcW w:w="2877" w:type="dxa"/>
          </w:tcPr>
          <w:p w14:paraId="0BC2F703" w14:textId="5F65EA1C"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518AE78F" w14:textId="7563FE85"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18.1</w:t>
            </w:r>
          </w:p>
        </w:tc>
      </w:tr>
      <w:tr w:rsidR="002C1DF1" w14:paraId="7C25C870" w14:textId="77777777" w:rsidTr="002C1DF1">
        <w:tc>
          <w:tcPr>
            <w:tcW w:w="2876" w:type="dxa"/>
          </w:tcPr>
          <w:p w14:paraId="1A182CC3" w14:textId="1F336AA5" w:rsidR="002C1DF1" w:rsidRDefault="002C1DF1" w:rsidP="002C1DF1">
            <w:pPr>
              <w:pStyle w:val="PlainText"/>
              <w:rPr>
                <w:rFonts w:ascii="Times New Roman" w:hAnsi="Times New Roman" w:cs="Times New Roman"/>
                <w:sz w:val="24"/>
                <w:szCs w:val="24"/>
              </w:rPr>
            </w:pPr>
            <w:r>
              <w:rPr>
                <w:rFonts w:ascii="Times New Roman" w:hAnsi="Times New Roman" w:cs="Times New Roman"/>
                <w:sz w:val="24"/>
                <w:szCs w:val="24"/>
              </w:rPr>
              <w:t>Other C</w:t>
            </w:r>
          </w:p>
        </w:tc>
        <w:tc>
          <w:tcPr>
            <w:tcW w:w="2877" w:type="dxa"/>
          </w:tcPr>
          <w:p w14:paraId="2C79EBC4" w14:textId="337CB2E0" w:rsidR="002C1DF1" w:rsidRPr="00F54B40" w:rsidRDefault="002C1DF1" w:rsidP="002C1DF1">
            <w:pPr>
              <w:pStyle w:val="PlainText"/>
              <w:rPr>
                <w:rFonts w:ascii="Times New Roman" w:hAnsi="Times New Roman" w:cs="Times New Roman"/>
                <w:color w:val="FF0000"/>
                <w:sz w:val="24"/>
                <w:szCs w:val="24"/>
              </w:rPr>
            </w:pPr>
          </w:p>
        </w:tc>
        <w:tc>
          <w:tcPr>
            <w:tcW w:w="2877" w:type="dxa"/>
          </w:tcPr>
          <w:p w14:paraId="5C567726" w14:textId="7598CD2D" w:rsidR="002C1DF1" w:rsidRDefault="00794A13" w:rsidP="002C1DF1">
            <w:pPr>
              <w:pStyle w:val="PlainText"/>
              <w:rPr>
                <w:rFonts w:ascii="Times New Roman" w:hAnsi="Times New Roman" w:cs="Times New Roman"/>
                <w:sz w:val="24"/>
                <w:szCs w:val="24"/>
              </w:rPr>
            </w:pPr>
            <w:r>
              <w:rPr>
                <w:rFonts w:ascii="Times New Roman" w:hAnsi="Times New Roman" w:cs="Times New Roman"/>
                <w:sz w:val="24"/>
                <w:szCs w:val="24"/>
              </w:rPr>
              <w:t>57.8</w:t>
            </w:r>
          </w:p>
        </w:tc>
      </w:tr>
    </w:tbl>
    <w:p w14:paraId="00A78638" w14:textId="77777777" w:rsidR="002C1DF1" w:rsidRPr="00250DC6" w:rsidRDefault="002C1DF1" w:rsidP="00163C43">
      <w:pPr>
        <w:pStyle w:val="PlainText"/>
        <w:rPr>
          <w:rFonts w:ascii="Times New Roman" w:hAnsi="Times New Roman" w:cs="Times New Roman"/>
          <w:sz w:val="24"/>
          <w:szCs w:val="24"/>
        </w:rPr>
      </w:pPr>
    </w:p>
    <w:p w14:paraId="015906FB" w14:textId="429C1FBE" w:rsidR="004F1639" w:rsidRDefault="005F49E0" w:rsidP="00163C43">
      <w:pPr>
        <w:widowControl w:val="0"/>
        <w:autoSpaceDE w:val="0"/>
        <w:autoSpaceDN w:val="0"/>
        <w:adjustRightInd w:val="0"/>
        <w:contextualSpacing/>
        <w:rPr>
          <w:rFonts w:ascii="Times" w:hAnsi="Times" w:cs="Times"/>
        </w:rPr>
      </w:pPr>
      <w:r>
        <w:rPr>
          <w:rFonts w:ascii="Times" w:hAnsi="Times" w:cs="Times"/>
        </w:rPr>
        <w:t>Compare your results with the experimental values.</w:t>
      </w:r>
    </w:p>
    <w:p w14:paraId="6BCA1532" w14:textId="51E6FF8F" w:rsidR="005F49E0" w:rsidRPr="005F49E0" w:rsidRDefault="005F49E0" w:rsidP="00163C43">
      <w:pPr>
        <w:widowControl w:val="0"/>
        <w:autoSpaceDE w:val="0"/>
        <w:autoSpaceDN w:val="0"/>
        <w:adjustRightInd w:val="0"/>
        <w:contextualSpacing/>
        <w:rPr>
          <w:rFonts w:ascii="Times" w:hAnsi="Times" w:cs="Times"/>
          <w:color w:val="FF0000"/>
        </w:rPr>
      </w:pPr>
    </w:p>
    <w:sectPr w:rsidR="005F49E0" w:rsidRPr="005F49E0" w:rsidSect="0061079D">
      <w:headerReference w:type="default" r:id="rId19"/>
      <w:footerReference w:type="even" r:id="rId20"/>
      <w:footerReference w:type="default" r:id="rId21"/>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968C7" w14:textId="77777777" w:rsidR="003E7284" w:rsidRDefault="003E7284" w:rsidP="007366E7">
      <w:r>
        <w:separator/>
      </w:r>
    </w:p>
  </w:endnote>
  <w:endnote w:type="continuationSeparator" w:id="0">
    <w:p w14:paraId="1165AB83" w14:textId="77777777" w:rsidR="003E7284" w:rsidRDefault="003E7284" w:rsidP="00736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FA3D1" w14:textId="77777777" w:rsidR="003E7284" w:rsidRDefault="003E7284" w:rsidP="00012A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FCA12B" w14:textId="77777777" w:rsidR="003E7284" w:rsidRDefault="003E7284" w:rsidP="007366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802B2" w14:textId="77777777" w:rsidR="003E7284" w:rsidRDefault="003E7284" w:rsidP="00012A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2119">
      <w:rPr>
        <w:rStyle w:val="PageNumber"/>
        <w:noProof/>
      </w:rPr>
      <w:t>11</w:t>
    </w:r>
    <w:r>
      <w:rPr>
        <w:rStyle w:val="PageNumber"/>
      </w:rPr>
      <w:fldChar w:fldCharType="end"/>
    </w:r>
  </w:p>
  <w:p w14:paraId="50F1CB10" w14:textId="77777777" w:rsidR="003E7284" w:rsidRDefault="003E7284" w:rsidP="007366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08A82" w14:textId="77777777" w:rsidR="003E7284" w:rsidRDefault="003E7284" w:rsidP="007366E7">
      <w:r>
        <w:separator/>
      </w:r>
    </w:p>
  </w:footnote>
  <w:footnote w:type="continuationSeparator" w:id="0">
    <w:p w14:paraId="34778D78" w14:textId="77777777" w:rsidR="003E7284" w:rsidRDefault="003E7284" w:rsidP="007366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DB61" w14:textId="76A00953" w:rsidR="003E7284" w:rsidRPr="00F76D74" w:rsidRDefault="003E7284" w:rsidP="00F76D74">
    <w:pPr>
      <w:pStyle w:val="Header"/>
      <w:rPr>
        <w:rFonts w:cs="Comic Sans MS"/>
        <w:color w:val="000000"/>
        <w:sz w:val="18"/>
        <w:szCs w:val="18"/>
      </w:rPr>
    </w:pPr>
    <w:r>
      <w:rPr>
        <w:rFonts w:cs="Comic Sans MS"/>
        <w:color w:val="000000"/>
        <w:sz w:val="18"/>
        <w:szCs w:val="18"/>
      </w:rPr>
      <w:t xml:space="preserve">Adapted from Computational Chemistry for Chemistry Educators, </w:t>
    </w:r>
    <w:r w:rsidRPr="00B72DA5">
      <w:rPr>
        <w:rFonts w:cs="Comic Sans MS"/>
        <w:color w:val="000000"/>
        <w:sz w:val="18"/>
        <w:szCs w:val="18"/>
      </w:rPr>
      <w:t>http://www.computationalscience.org/ccce/</w:t>
    </w:r>
    <w:r>
      <w:rPr>
        <w:rFonts w:cs="Comic Sans MS"/>
        <w:color w:val="000000"/>
        <w:sz w:val="18"/>
        <w:szCs w:val="18"/>
      </w:rPr>
      <w:t>, (</w:t>
    </w:r>
    <w:proofErr w:type="spellStart"/>
    <w:r>
      <w:rPr>
        <w:rFonts w:cs="Comic Sans MS"/>
        <w:color w:val="000000"/>
        <w:sz w:val="18"/>
        <w:szCs w:val="18"/>
      </w:rPr>
      <w:t>Shodor</w:t>
    </w:r>
    <w:proofErr w:type="spellEnd"/>
    <w:r>
      <w:rPr>
        <w:rFonts w:cs="Comic Sans MS"/>
        <w:color w:val="000000"/>
        <w:sz w:val="18"/>
        <w:szCs w:val="18"/>
      </w:rPr>
      <w:t xml:space="preserve"> Education Foundation) by Joanne L. Stewart, Hope College (</w:t>
    </w:r>
    <w:hyperlink r:id="rId1" w:history="1">
      <w:r w:rsidRPr="00C53B9C">
        <w:rPr>
          <w:rStyle w:val="Hyperlink"/>
          <w:rFonts w:cs="Comic Sans MS"/>
          <w:sz w:val="18"/>
          <w:szCs w:val="18"/>
        </w:rPr>
        <w:t>stewart@hope.edu</w:t>
      </w:r>
    </w:hyperlink>
    <w:r>
      <w:rPr>
        <w:rFonts w:cs="Comic Sans MS"/>
        <w:color w:val="000000"/>
        <w:sz w:val="18"/>
        <w:szCs w:val="18"/>
      </w:rPr>
      <w:t>). P</w:t>
    </w:r>
    <w:r w:rsidRPr="00F76D74">
      <w:rPr>
        <w:rFonts w:cs="Comic Sans MS"/>
        <w:color w:val="000000"/>
        <w:sz w:val="18"/>
        <w:szCs w:val="18"/>
      </w:rPr>
      <w:t xml:space="preserve">osted on </w:t>
    </w:r>
    <w:proofErr w:type="spellStart"/>
    <w:r w:rsidRPr="00F76D74">
      <w:rPr>
        <w:rFonts w:cs="Comic Sans MS"/>
        <w:color w:val="000000"/>
        <w:sz w:val="18"/>
        <w:szCs w:val="18"/>
      </w:rPr>
      <w:t>VIPEr</w:t>
    </w:r>
    <w:proofErr w:type="spellEnd"/>
    <w:r w:rsidRPr="00F76D74">
      <w:rPr>
        <w:rFonts w:cs="Comic Sans MS"/>
        <w:color w:val="000000"/>
        <w:sz w:val="18"/>
        <w:szCs w:val="18"/>
      </w:rPr>
      <w:t xml:space="preserve"> (w</w:t>
    </w:r>
    <w:r>
      <w:rPr>
        <w:rFonts w:cs="Comic Sans MS"/>
        <w:color w:val="000000"/>
        <w:sz w:val="18"/>
        <w:szCs w:val="18"/>
      </w:rPr>
      <w:t>ww.ionicviper.org) on May 20, 2019. Copyright Joanne L. Stewart 2019</w:t>
    </w:r>
    <w:r w:rsidRPr="00F76D74">
      <w:rPr>
        <w:rFonts w:cs="Comic Sans MS"/>
        <w:color w:val="000000"/>
        <w:sz w:val="18"/>
        <w:szCs w:val="18"/>
      </w:rPr>
      <w:t>. This work is licensed under the Creative Commons Attribution Non-commercial Share Alike International License. To view a copy of this license visit https://creativecommons.org/licenses/by-nc-sa/4.0/.</w:t>
    </w:r>
  </w:p>
  <w:p w14:paraId="1F2DAD83" w14:textId="77777777" w:rsidR="003E7284" w:rsidRDefault="003E72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9E93DFC"/>
    <w:multiLevelType w:val="hybridMultilevel"/>
    <w:tmpl w:val="E24AC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B86"/>
    <w:rsid w:val="00012A36"/>
    <w:rsid w:val="000209FC"/>
    <w:rsid w:val="00052667"/>
    <w:rsid w:val="00052B9D"/>
    <w:rsid w:val="00061BC4"/>
    <w:rsid w:val="00075EF0"/>
    <w:rsid w:val="000A13C3"/>
    <w:rsid w:val="000B192E"/>
    <w:rsid w:val="000E3C55"/>
    <w:rsid w:val="001116A0"/>
    <w:rsid w:val="00116B74"/>
    <w:rsid w:val="00145093"/>
    <w:rsid w:val="00163C43"/>
    <w:rsid w:val="00196ED8"/>
    <w:rsid w:val="001F665F"/>
    <w:rsid w:val="00205526"/>
    <w:rsid w:val="00207FFD"/>
    <w:rsid w:val="00211BDA"/>
    <w:rsid w:val="00222B86"/>
    <w:rsid w:val="002234DF"/>
    <w:rsid w:val="00253EE3"/>
    <w:rsid w:val="002B42AC"/>
    <w:rsid w:val="002C1DF1"/>
    <w:rsid w:val="002D1AB8"/>
    <w:rsid w:val="002D2316"/>
    <w:rsid w:val="00327D41"/>
    <w:rsid w:val="003817AE"/>
    <w:rsid w:val="003E7284"/>
    <w:rsid w:val="00430046"/>
    <w:rsid w:val="004536CB"/>
    <w:rsid w:val="00485977"/>
    <w:rsid w:val="004B1858"/>
    <w:rsid w:val="004C05EF"/>
    <w:rsid w:val="004D63C7"/>
    <w:rsid w:val="004F1639"/>
    <w:rsid w:val="004F610C"/>
    <w:rsid w:val="005436C5"/>
    <w:rsid w:val="00543D40"/>
    <w:rsid w:val="00546729"/>
    <w:rsid w:val="005558CF"/>
    <w:rsid w:val="00575DBA"/>
    <w:rsid w:val="005A2119"/>
    <w:rsid w:val="005B77ED"/>
    <w:rsid w:val="005C454B"/>
    <w:rsid w:val="005E1E94"/>
    <w:rsid w:val="005F49E0"/>
    <w:rsid w:val="005F7878"/>
    <w:rsid w:val="00606E75"/>
    <w:rsid w:val="0061079D"/>
    <w:rsid w:val="00644864"/>
    <w:rsid w:val="00655958"/>
    <w:rsid w:val="00661345"/>
    <w:rsid w:val="0067799A"/>
    <w:rsid w:val="00681D48"/>
    <w:rsid w:val="00694CBD"/>
    <w:rsid w:val="006A4962"/>
    <w:rsid w:val="006D4EFA"/>
    <w:rsid w:val="007312AE"/>
    <w:rsid w:val="007366E7"/>
    <w:rsid w:val="00742AD7"/>
    <w:rsid w:val="00794A13"/>
    <w:rsid w:val="007D7A48"/>
    <w:rsid w:val="00801B81"/>
    <w:rsid w:val="008164A2"/>
    <w:rsid w:val="008202F0"/>
    <w:rsid w:val="00830651"/>
    <w:rsid w:val="00837168"/>
    <w:rsid w:val="00840BF6"/>
    <w:rsid w:val="008435D3"/>
    <w:rsid w:val="00852441"/>
    <w:rsid w:val="008776AB"/>
    <w:rsid w:val="0089158F"/>
    <w:rsid w:val="008C533B"/>
    <w:rsid w:val="0090695F"/>
    <w:rsid w:val="00932887"/>
    <w:rsid w:val="00933D04"/>
    <w:rsid w:val="009444C4"/>
    <w:rsid w:val="009564AD"/>
    <w:rsid w:val="0096146F"/>
    <w:rsid w:val="009853AB"/>
    <w:rsid w:val="009878B0"/>
    <w:rsid w:val="00A524A3"/>
    <w:rsid w:val="00A86573"/>
    <w:rsid w:val="00A86650"/>
    <w:rsid w:val="00AC5988"/>
    <w:rsid w:val="00AC7835"/>
    <w:rsid w:val="00AF2794"/>
    <w:rsid w:val="00AF63AC"/>
    <w:rsid w:val="00B05FE5"/>
    <w:rsid w:val="00B25127"/>
    <w:rsid w:val="00B274C0"/>
    <w:rsid w:val="00B522A0"/>
    <w:rsid w:val="00B56855"/>
    <w:rsid w:val="00B65E93"/>
    <w:rsid w:val="00B72283"/>
    <w:rsid w:val="00B72DA5"/>
    <w:rsid w:val="00B744DE"/>
    <w:rsid w:val="00B8627C"/>
    <w:rsid w:val="00BD7E8F"/>
    <w:rsid w:val="00C049CA"/>
    <w:rsid w:val="00C05871"/>
    <w:rsid w:val="00C07022"/>
    <w:rsid w:val="00C205E7"/>
    <w:rsid w:val="00C2716D"/>
    <w:rsid w:val="00C53E78"/>
    <w:rsid w:val="00C55CF1"/>
    <w:rsid w:val="00C62B63"/>
    <w:rsid w:val="00C63D97"/>
    <w:rsid w:val="00CA09E6"/>
    <w:rsid w:val="00CB05B6"/>
    <w:rsid w:val="00CB61CA"/>
    <w:rsid w:val="00CE0E4E"/>
    <w:rsid w:val="00CE3967"/>
    <w:rsid w:val="00D60B3A"/>
    <w:rsid w:val="00D62D9E"/>
    <w:rsid w:val="00D72B7F"/>
    <w:rsid w:val="00D866C7"/>
    <w:rsid w:val="00D9409F"/>
    <w:rsid w:val="00D94C2F"/>
    <w:rsid w:val="00DB5697"/>
    <w:rsid w:val="00DE6333"/>
    <w:rsid w:val="00E43D3C"/>
    <w:rsid w:val="00E46753"/>
    <w:rsid w:val="00E5644C"/>
    <w:rsid w:val="00E73A23"/>
    <w:rsid w:val="00EA3535"/>
    <w:rsid w:val="00EB16CA"/>
    <w:rsid w:val="00EB5FB2"/>
    <w:rsid w:val="00EE64AC"/>
    <w:rsid w:val="00F47E8C"/>
    <w:rsid w:val="00F54B40"/>
    <w:rsid w:val="00F76D74"/>
    <w:rsid w:val="00F77020"/>
    <w:rsid w:val="00F87AD0"/>
    <w:rsid w:val="00F93951"/>
    <w:rsid w:val="00FB678E"/>
    <w:rsid w:val="00FC326C"/>
    <w:rsid w:val="00FE2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2516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2B86"/>
    <w:rPr>
      <w:rFonts w:ascii="Lucida Grande" w:hAnsi="Lucida Grande" w:cs="Lucida Grande"/>
      <w:sz w:val="18"/>
      <w:szCs w:val="18"/>
    </w:rPr>
  </w:style>
  <w:style w:type="paragraph" w:styleId="Footer">
    <w:name w:val="footer"/>
    <w:basedOn w:val="Normal"/>
    <w:link w:val="FooterChar"/>
    <w:uiPriority w:val="99"/>
    <w:unhideWhenUsed/>
    <w:rsid w:val="007366E7"/>
    <w:pPr>
      <w:tabs>
        <w:tab w:val="center" w:pos="4320"/>
        <w:tab w:val="right" w:pos="8640"/>
      </w:tabs>
    </w:pPr>
  </w:style>
  <w:style w:type="character" w:customStyle="1" w:styleId="FooterChar">
    <w:name w:val="Footer Char"/>
    <w:basedOn w:val="DefaultParagraphFont"/>
    <w:link w:val="Footer"/>
    <w:uiPriority w:val="99"/>
    <w:rsid w:val="007366E7"/>
  </w:style>
  <w:style w:type="character" w:styleId="PageNumber">
    <w:name w:val="page number"/>
    <w:basedOn w:val="DefaultParagraphFont"/>
    <w:uiPriority w:val="99"/>
    <w:semiHidden/>
    <w:unhideWhenUsed/>
    <w:rsid w:val="007366E7"/>
  </w:style>
  <w:style w:type="paragraph" w:styleId="Header">
    <w:name w:val="header"/>
    <w:basedOn w:val="Normal"/>
    <w:link w:val="HeaderChar"/>
    <w:uiPriority w:val="99"/>
    <w:unhideWhenUsed/>
    <w:rsid w:val="00F76D74"/>
    <w:pPr>
      <w:tabs>
        <w:tab w:val="center" w:pos="4320"/>
        <w:tab w:val="right" w:pos="8640"/>
      </w:tabs>
    </w:pPr>
  </w:style>
  <w:style w:type="character" w:customStyle="1" w:styleId="HeaderChar">
    <w:name w:val="Header Char"/>
    <w:basedOn w:val="DefaultParagraphFont"/>
    <w:link w:val="Header"/>
    <w:uiPriority w:val="99"/>
    <w:rsid w:val="00F76D74"/>
  </w:style>
  <w:style w:type="character" w:styleId="Hyperlink">
    <w:name w:val="Hyperlink"/>
    <w:basedOn w:val="DefaultParagraphFont"/>
    <w:uiPriority w:val="99"/>
    <w:unhideWhenUsed/>
    <w:rsid w:val="008435D3"/>
    <w:rPr>
      <w:color w:val="0000FF" w:themeColor="hyperlink"/>
      <w:u w:val="single"/>
    </w:rPr>
  </w:style>
  <w:style w:type="paragraph" w:styleId="ListParagraph">
    <w:name w:val="List Paragraph"/>
    <w:basedOn w:val="Normal"/>
    <w:uiPriority w:val="34"/>
    <w:qFormat/>
    <w:rsid w:val="00F93951"/>
    <w:pPr>
      <w:ind w:left="720"/>
      <w:contextualSpacing/>
    </w:pPr>
  </w:style>
  <w:style w:type="paragraph" w:styleId="PlainText">
    <w:name w:val="Plain Text"/>
    <w:basedOn w:val="Normal"/>
    <w:link w:val="PlainTextChar"/>
    <w:uiPriority w:val="99"/>
    <w:unhideWhenUsed/>
    <w:rsid w:val="00163C43"/>
    <w:rPr>
      <w:rFonts w:ascii="Courier" w:hAnsi="Courier"/>
      <w:sz w:val="21"/>
      <w:szCs w:val="21"/>
    </w:rPr>
  </w:style>
  <w:style w:type="character" w:customStyle="1" w:styleId="PlainTextChar">
    <w:name w:val="Plain Text Char"/>
    <w:basedOn w:val="DefaultParagraphFont"/>
    <w:link w:val="PlainText"/>
    <w:uiPriority w:val="99"/>
    <w:rsid w:val="00163C43"/>
    <w:rPr>
      <w:rFonts w:ascii="Courier" w:hAnsi="Courier"/>
      <w:sz w:val="21"/>
      <w:szCs w:val="21"/>
    </w:rPr>
  </w:style>
  <w:style w:type="table" w:styleId="TableGrid">
    <w:name w:val="Table Grid"/>
    <w:basedOn w:val="TableNormal"/>
    <w:uiPriority w:val="59"/>
    <w:rsid w:val="00163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13C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2B86"/>
    <w:rPr>
      <w:rFonts w:ascii="Lucida Grande" w:hAnsi="Lucida Grande" w:cs="Lucida Grande"/>
      <w:sz w:val="18"/>
      <w:szCs w:val="18"/>
    </w:rPr>
  </w:style>
  <w:style w:type="paragraph" w:styleId="Footer">
    <w:name w:val="footer"/>
    <w:basedOn w:val="Normal"/>
    <w:link w:val="FooterChar"/>
    <w:uiPriority w:val="99"/>
    <w:unhideWhenUsed/>
    <w:rsid w:val="007366E7"/>
    <w:pPr>
      <w:tabs>
        <w:tab w:val="center" w:pos="4320"/>
        <w:tab w:val="right" w:pos="8640"/>
      </w:tabs>
    </w:pPr>
  </w:style>
  <w:style w:type="character" w:customStyle="1" w:styleId="FooterChar">
    <w:name w:val="Footer Char"/>
    <w:basedOn w:val="DefaultParagraphFont"/>
    <w:link w:val="Footer"/>
    <w:uiPriority w:val="99"/>
    <w:rsid w:val="007366E7"/>
  </w:style>
  <w:style w:type="character" w:styleId="PageNumber">
    <w:name w:val="page number"/>
    <w:basedOn w:val="DefaultParagraphFont"/>
    <w:uiPriority w:val="99"/>
    <w:semiHidden/>
    <w:unhideWhenUsed/>
    <w:rsid w:val="007366E7"/>
  </w:style>
  <w:style w:type="paragraph" w:styleId="Header">
    <w:name w:val="header"/>
    <w:basedOn w:val="Normal"/>
    <w:link w:val="HeaderChar"/>
    <w:uiPriority w:val="99"/>
    <w:unhideWhenUsed/>
    <w:rsid w:val="00F76D74"/>
    <w:pPr>
      <w:tabs>
        <w:tab w:val="center" w:pos="4320"/>
        <w:tab w:val="right" w:pos="8640"/>
      </w:tabs>
    </w:pPr>
  </w:style>
  <w:style w:type="character" w:customStyle="1" w:styleId="HeaderChar">
    <w:name w:val="Header Char"/>
    <w:basedOn w:val="DefaultParagraphFont"/>
    <w:link w:val="Header"/>
    <w:uiPriority w:val="99"/>
    <w:rsid w:val="00F76D74"/>
  </w:style>
  <w:style w:type="character" w:styleId="Hyperlink">
    <w:name w:val="Hyperlink"/>
    <w:basedOn w:val="DefaultParagraphFont"/>
    <w:uiPriority w:val="99"/>
    <w:unhideWhenUsed/>
    <w:rsid w:val="008435D3"/>
    <w:rPr>
      <w:color w:val="0000FF" w:themeColor="hyperlink"/>
      <w:u w:val="single"/>
    </w:rPr>
  </w:style>
  <w:style w:type="paragraph" w:styleId="ListParagraph">
    <w:name w:val="List Paragraph"/>
    <w:basedOn w:val="Normal"/>
    <w:uiPriority w:val="34"/>
    <w:qFormat/>
    <w:rsid w:val="00F93951"/>
    <w:pPr>
      <w:ind w:left="720"/>
      <w:contextualSpacing/>
    </w:pPr>
  </w:style>
  <w:style w:type="paragraph" w:styleId="PlainText">
    <w:name w:val="Plain Text"/>
    <w:basedOn w:val="Normal"/>
    <w:link w:val="PlainTextChar"/>
    <w:uiPriority w:val="99"/>
    <w:unhideWhenUsed/>
    <w:rsid w:val="00163C43"/>
    <w:rPr>
      <w:rFonts w:ascii="Courier" w:hAnsi="Courier"/>
      <w:sz w:val="21"/>
      <w:szCs w:val="21"/>
    </w:rPr>
  </w:style>
  <w:style w:type="character" w:customStyle="1" w:styleId="PlainTextChar">
    <w:name w:val="Plain Text Char"/>
    <w:basedOn w:val="DefaultParagraphFont"/>
    <w:link w:val="PlainText"/>
    <w:uiPriority w:val="99"/>
    <w:rsid w:val="00163C43"/>
    <w:rPr>
      <w:rFonts w:ascii="Courier" w:hAnsi="Courier"/>
      <w:sz w:val="21"/>
      <w:szCs w:val="21"/>
    </w:rPr>
  </w:style>
  <w:style w:type="table" w:styleId="TableGrid">
    <w:name w:val="Table Grid"/>
    <w:basedOn w:val="TableNormal"/>
    <w:uiPriority w:val="59"/>
    <w:rsid w:val="00163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13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953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hyperlink" Target="mailto:stewart@hop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2039</Words>
  <Characters>11623</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Stewart</dc:creator>
  <cp:keywords/>
  <dc:description/>
  <cp:lastModifiedBy>Joanne Stewart</cp:lastModifiedBy>
  <cp:revision>6</cp:revision>
  <cp:lastPrinted>2017-02-22T16:39:00Z</cp:lastPrinted>
  <dcterms:created xsi:type="dcterms:W3CDTF">2019-05-23T15:44:00Z</dcterms:created>
  <dcterms:modified xsi:type="dcterms:W3CDTF">2019-05-23T15:59:00Z</dcterms:modified>
</cp:coreProperties>
</file>