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5F273E5" w14:textId="77777777" w:rsidR="00E66C4E" w:rsidRDefault="00602F22">
      <w:pPr>
        <w:pStyle w:val="normal0"/>
        <w:jc w:val="center"/>
      </w:pPr>
      <w:bookmarkStart w:id="0" w:name="_GoBack"/>
      <w:bookmarkEnd w:id="0"/>
      <w:r>
        <w:rPr>
          <w:b/>
        </w:rPr>
        <w:t>Building hybrid nanoparticles</w:t>
      </w:r>
    </w:p>
    <w:p w14:paraId="2154F45B" w14:textId="77777777" w:rsidR="00E66C4E" w:rsidRDefault="00E66C4E">
      <w:pPr>
        <w:pStyle w:val="normal0"/>
      </w:pPr>
    </w:p>
    <w:p w14:paraId="532F0A91" w14:textId="77777777" w:rsidR="00E66C4E" w:rsidRDefault="00602F22">
      <w:pPr>
        <w:pStyle w:val="normal0"/>
      </w:pPr>
      <w:r>
        <w:t xml:space="preserve">This in-class activity was created at the NSF-sponsored </w:t>
      </w:r>
      <w:proofErr w:type="spellStart"/>
      <w:r>
        <w:t>cCWCS</w:t>
      </w:r>
      <w:proofErr w:type="spellEnd"/>
      <w:r>
        <w:t xml:space="preserve"> </w:t>
      </w:r>
      <w:proofErr w:type="spellStart"/>
      <w:r>
        <w:t>VIPEr</w:t>
      </w:r>
      <w:proofErr w:type="spellEnd"/>
      <w:r>
        <w:t xml:space="preserve"> workshop at Penn State, June 2013.  It is based on the article from Ray </w:t>
      </w:r>
      <w:proofErr w:type="spellStart"/>
      <w:r>
        <w:t>Schaak’s</w:t>
      </w:r>
      <w:proofErr w:type="spellEnd"/>
      <w:r>
        <w:t xml:space="preserve"> group (Buck, Matthew R.; </w:t>
      </w:r>
      <w:proofErr w:type="spellStart"/>
      <w:r>
        <w:t>Bondi</w:t>
      </w:r>
      <w:proofErr w:type="spellEnd"/>
      <w:r>
        <w:t xml:space="preserve">, James F.; </w:t>
      </w:r>
      <w:proofErr w:type="spellStart"/>
      <w:r>
        <w:t>Schaak</w:t>
      </w:r>
      <w:proofErr w:type="spellEnd"/>
      <w:r>
        <w:t xml:space="preserve">, Raymond E. “A total-synthesis framework for the construction of high-order colloidal hybrid nanoparticles” </w:t>
      </w:r>
      <w:r>
        <w:rPr>
          <w:i/>
        </w:rPr>
        <w:t>Nature Chemistry</w:t>
      </w:r>
      <w:r>
        <w:t xml:space="preserve"> </w:t>
      </w:r>
      <w:r>
        <w:rPr>
          <w:b/>
        </w:rPr>
        <w:t>2012</w:t>
      </w:r>
      <w:r>
        <w:t xml:space="preserve">, </w:t>
      </w:r>
      <w:r>
        <w:rPr>
          <w:i/>
        </w:rPr>
        <w:t>4</w:t>
      </w:r>
      <w:r>
        <w:t>, 37-44,</w:t>
      </w:r>
      <w:r>
        <w:rPr>
          <w:sz w:val="20"/>
        </w:rPr>
        <w:t xml:space="preserve"> </w:t>
      </w:r>
      <w:r>
        <w:t xml:space="preserve">DOI: 10.1038/NCHEM.1195), which Ray presented at the workshop.  </w:t>
      </w:r>
    </w:p>
    <w:p w14:paraId="4EB54FC4" w14:textId="77777777" w:rsidR="00E66C4E" w:rsidRDefault="00E66C4E">
      <w:pPr>
        <w:pStyle w:val="normal0"/>
      </w:pPr>
    </w:p>
    <w:p w14:paraId="68900082" w14:textId="77777777" w:rsidR="00E66C4E" w:rsidRDefault="00E66C4E">
      <w:pPr>
        <w:pStyle w:val="normal0"/>
      </w:pPr>
    </w:p>
    <w:p w14:paraId="77706FD0" w14:textId="46949A11" w:rsidR="00E66C4E" w:rsidRDefault="00542D18">
      <w:pPr>
        <w:pStyle w:val="normal0"/>
      </w:pPr>
      <w:r>
        <w:t>Work with the other students in your team to answer the following questions.</w:t>
      </w:r>
    </w:p>
    <w:p w14:paraId="2F7E70AE" w14:textId="77777777" w:rsidR="00E66C4E" w:rsidRDefault="00E66C4E">
      <w:pPr>
        <w:pStyle w:val="normal0"/>
      </w:pPr>
    </w:p>
    <w:p w14:paraId="20B58F44" w14:textId="3F1FC383" w:rsidR="00D7199B" w:rsidRDefault="00602F22">
      <w:pPr>
        <w:pStyle w:val="normal0"/>
      </w:pPr>
      <w:r>
        <w:t xml:space="preserve">1.  </w:t>
      </w:r>
      <w:r w:rsidR="007A0A21">
        <w:t>The</w:t>
      </w:r>
      <w:r w:rsidR="00542D18">
        <w:t xml:space="preserve"> researchers</w:t>
      </w:r>
      <w:r w:rsidR="007A0A21">
        <w:t xml:space="preserve"> first synthesized </w:t>
      </w:r>
      <w:r>
        <w:t>nanoparticles</w:t>
      </w:r>
      <w:r w:rsidR="007A0A21">
        <w:t xml:space="preserve"> of </w:t>
      </w:r>
      <w:proofErr w:type="spellStart"/>
      <w:r w:rsidR="007A0A21">
        <w:t>Pt</w:t>
      </w:r>
      <w:proofErr w:type="spellEnd"/>
      <w:r w:rsidR="007A0A21">
        <w:t xml:space="preserve"> and then used them as seeds to grow Fe</w:t>
      </w:r>
      <w:r w:rsidR="007A0A21" w:rsidRPr="00085997">
        <w:rPr>
          <w:vertAlign w:val="subscript"/>
        </w:rPr>
        <w:t>3</w:t>
      </w:r>
      <w:r w:rsidR="007A0A21">
        <w:t>O</w:t>
      </w:r>
      <w:r w:rsidR="007A0A21" w:rsidRPr="00085997">
        <w:rPr>
          <w:vertAlign w:val="subscript"/>
        </w:rPr>
        <w:t>4</w:t>
      </w:r>
      <w:r w:rsidR="007A0A21">
        <w:t xml:space="preserve"> particles.  The resulting</w:t>
      </w:r>
      <w:r>
        <w:t xml:space="preserve"> Pt-Fe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 w:rsidR="007A0A21">
        <w:rPr>
          <w:vertAlign w:val="subscript"/>
        </w:rPr>
        <w:t xml:space="preserve"> </w:t>
      </w:r>
      <w:r w:rsidR="007A0A21">
        <w:t xml:space="preserve">particles contained two domains:  </w:t>
      </w:r>
    </w:p>
    <w:p w14:paraId="7045E530" w14:textId="77777777" w:rsidR="00D7199B" w:rsidRDefault="00D7199B">
      <w:pPr>
        <w:pStyle w:val="normal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3A8641" wp14:editId="473D1712">
            <wp:simplePos x="0" y="0"/>
            <wp:positionH relativeFrom="column">
              <wp:posOffset>4229100</wp:posOffset>
            </wp:positionH>
            <wp:positionV relativeFrom="paragraph">
              <wp:posOffset>22860</wp:posOffset>
            </wp:positionV>
            <wp:extent cx="658495" cy="4572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t_Fe3O4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457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65933" w14:textId="77777777" w:rsidR="00D7199B" w:rsidRDefault="00D7199B">
      <w:pPr>
        <w:pStyle w:val="normal0"/>
      </w:pPr>
    </w:p>
    <w:p w14:paraId="0B48CFA0" w14:textId="77777777" w:rsidR="00D7199B" w:rsidRDefault="00D7199B">
      <w:pPr>
        <w:pStyle w:val="normal0"/>
      </w:pPr>
    </w:p>
    <w:p w14:paraId="0351D54A" w14:textId="77777777" w:rsidR="00D7199B" w:rsidRDefault="00D7199B">
      <w:pPr>
        <w:pStyle w:val="normal0"/>
      </w:pPr>
    </w:p>
    <w:p w14:paraId="75703924" w14:textId="1B783ADD" w:rsidR="00E66C4E" w:rsidRDefault="00D7199B">
      <w:pPr>
        <w:pStyle w:val="normal0"/>
      </w:pPr>
      <w:r>
        <w:t>If these Pt-Fe</w:t>
      </w:r>
      <w:r w:rsidRPr="00085997">
        <w:rPr>
          <w:vertAlign w:val="subscript"/>
        </w:rPr>
        <w:t>3</w:t>
      </w:r>
      <w:r>
        <w:t>O</w:t>
      </w:r>
      <w:r w:rsidRPr="00085997">
        <w:rPr>
          <w:vertAlign w:val="subscript"/>
        </w:rPr>
        <w:t>4</w:t>
      </w:r>
      <w:r>
        <w:t xml:space="preserve"> dimer nanoparticles are put in an environment that encourages the growth of Ag nanoparticles, w</w:t>
      </w:r>
      <w:r w:rsidR="00602F22">
        <w:t>h</w:t>
      </w:r>
      <w:r w:rsidR="005D65A2">
        <w:t>ere</w:t>
      </w:r>
      <w:r w:rsidR="00602F22">
        <w:t xml:space="preserve"> are the possible nucleation sites for Ag?  Draw pictures for all of the possible configurations.  </w:t>
      </w:r>
    </w:p>
    <w:p w14:paraId="4329B711" w14:textId="77777777" w:rsidR="00E66C4E" w:rsidRDefault="00E66C4E">
      <w:pPr>
        <w:pStyle w:val="normal0"/>
        <w:rPr>
          <w:b/>
          <w:i/>
        </w:rPr>
      </w:pPr>
    </w:p>
    <w:p w14:paraId="60D36BE3" w14:textId="77777777" w:rsidR="00542D18" w:rsidRDefault="00542D18">
      <w:pPr>
        <w:pStyle w:val="normal0"/>
        <w:rPr>
          <w:b/>
          <w:i/>
        </w:rPr>
      </w:pPr>
    </w:p>
    <w:p w14:paraId="29DECA7E" w14:textId="77777777" w:rsidR="00542D18" w:rsidRDefault="00542D18">
      <w:pPr>
        <w:pStyle w:val="normal0"/>
        <w:rPr>
          <w:b/>
          <w:i/>
        </w:rPr>
      </w:pPr>
    </w:p>
    <w:p w14:paraId="630B143F" w14:textId="77777777" w:rsidR="00542D18" w:rsidRDefault="00542D18">
      <w:pPr>
        <w:pStyle w:val="normal0"/>
        <w:rPr>
          <w:b/>
          <w:i/>
        </w:rPr>
      </w:pPr>
    </w:p>
    <w:p w14:paraId="3B1491E0" w14:textId="77777777" w:rsidR="00542D18" w:rsidRDefault="00542D18">
      <w:pPr>
        <w:pStyle w:val="normal0"/>
        <w:rPr>
          <w:b/>
          <w:i/>
        </w:rPr>
      </w:pPr>
    </w:p>
    <w:p w14:paraId="1F2D01D0" w14:textId="77777777" w:rsidR="00542D18" w:rsidRDefault="00542D18">
      <w:pPr>
        <w:pStyle w:val="normal0"/>
        <w:rPr>
          <w:b/>
          <w:i/>
        </w:rPr>
      </w:pPr>
    </w:p>
    <w:p w14:paraId="1CAB4E53" w14:textId="77777777" w:rsidR="00542D18" w:rsidRDefault="00542D18">
      <w:pPr>
        <w:pStyle w:val="normal0"/>
        <w:rPr>
          <w:b/>
          <w:i/>
        </w:rPr>
      </w:pPr>
    </w:p>
    <w:p w14:paraId="72E87DBF" w14:textId="77777777" w:rsidR="00542D18" w:rsidRDefault="00542D18">
      <w:pPr>
        <w:pStyle w:val="normal0"/>
        <w:rPr>
          <w:b/>
          <w:i/>
        </w:rPr>
      </w:pPr>
    </w:p>
    <w:p w14:paraId="5C2D000C" w14:textId="77777777" w:rsidR="00542D18" w:rsidRDefault="00542D18">
      <w:pPr>
        <w:pStyle w:val="normal0"/>
        <w:rPr>
          <w:b/>
          <w:i/>
        </w:rPr>
      </w:pPr>
    </w:p>
    <w:p w14:paraId="4567A958" w14:textId="77777777" w:rsidR="00542D18" w:rsidRDefault="00542D18">
      <w:pPr>
        <w:pStyle w:val="normal0"/>
        <w:rPr>
          <w:b/>
          <w:i/>
        </w:rPr>
      </w:pPr>
    </w:p>
    <w:p w14:paraId="34D87EC5" w14:textId="77777777" w:rsidR="00542D18" w:rsidRDefault="00542D18">
      <w:pPr>
        <w:pStyle w:val="normal0"/>
        <w:rPr>
          <w:b/>
          <w:i/>
        </w:rPr>
      </w:pPr>
    </w:p>
    <w:p w14:paraId="70841152" w14:textId="77777777" w:rsidR="00542D18" w:rsidRDefault="00542D18">
      <w:pPr>
        <w:pStyle w:val="normal0"/>
      </w:pPr>
    </w:p>
    <w:p w14:paraId="3260F1F3" w14:textId="4E948B4F" w:rsidR="00E66C4E" w:rsidRDefault="00602F22">
      <w:pPr>
        <w:pStyle w:val="normal0"/>
        <w:rPr>
          <w:b/>
          <w:i/>
        </w:rPr>
      </w:pPr>
      <w:r>
        <w:t xml:space="preserve">2. How would you chemically rationalize each of these configurations?  Which do you predict is the most likely, if any?  </w:t>
      </w:r>
    </w:p>
    <w:p w14:paraId="33B147BE" w14:textId="77777777" w:rsidR="00752E4F" w:rsidRDefault="00752E4F">
      <w:pPr>
        <w:pStyle w:val="normal0"/>
        <w:rPr>
          <w:b/>
          <w:i/>
        </w:rPr>
      </w:pPr>
    </w:p>
    <w:p w14:paraId="419F9A47" w14:textId="77777777" w:rsidR="00BB1599" w:rsidRDefault="00BB1599">
      <w:pPr>
        <w:pStyle w:val="normal0"/>
        <w:rPr>
          <w:b/>
          <w:i/>
        </w:rPr>
      </w:pPr>
    </w:p>
    <w:p w14:paraId="22EE5C4D" w14:textId="77777777" w:rsidR="00BB1599" w:rsidRDefault="00BB1599">
      <w:pPr>
        <w:pStyle w:val="normal0"/>
        <w:rPr>
          <w:b/>
          <w:i/>
        </w:rPr>
      </w:pPr>
    </w:p>
    <w:p w14:paraId="2D57CCE4" w14:textId="77777777" w:rsidR="00BB1599" w:rsidRDefault="00BB1599">
      <w:pPr>
        <w:pStyle w:val="normal0"/>
        <w:rPr>
          <w:b/>
          <w:i/>
        </w:rPr>
      </w:pPr>
    </w:p>
    <w:p w14:paraId="1C5C1548" w14:textId="77777777" w:rsidR="00BB1599" w:rsidRDefault="00BB1599">
      <w:pPr>
        <w:pStyle w:val="normal0"/>
        <w:rPr>
          <w:b/>
          <w:i/>
        </w:rPr>
      </w:pPr>
    </w:p>
    <w:p w14:paraId="331A0909" w14:textId="77777777" w:rsidR="00752E4F" w:rsidRDefault="00752E4F">
      <w:pPr>
        <w:pStyle w:val="normal0"/>
        <w:rPr>
          <w:b/>
          <w:i/>
        </w:rPr>
      </w:pPr>
    </w:p>
    <w:p w14:paraId="08D95CEA" w14:textId="77777777" w:rsidR="00752E4F" w:rsidRDefault="00752E4F">
      <w:pPr>
        <w:pStyle w:val="normal0"/>
      </w:pPr>
    </w:p>
    <w:p w14:paraId="4C2ECAE6" w14:textId="77777777" w:rsidR="00E66C4E" w:rsidRDefault="00E66C4E">
      <w:pPr>
        <w:pStyle w:val="normal0"/>
      </w:pPr>
    </w:p>
    <w:p w14:paraId="3A2AA84E" w14:textId="5EF92214" w:rsidR="00E66C4E" w:rsidRDefault="00602F22">
      <w:pPr>
        <w:pStyle w:val="normal0"/>
      </w:pPr>
      <w:r>
        <w:t>3. Design a series of control experi</w:t>
      </w:r>
      <w:r w:rsidR="00752E4F">
        <w:t>ments that would help to explore the binding of Ag</w:t>
      </w:r>
      <w:r>
        <w:t xml:space="preserve"> </w:t>
      </w:r>
      <w:r w:rsidR="00752E4F">
        <w:t>to the Pt-Fe</w:t>
      </w:r>
      <w:r w:rsidR="00752E4F">
        <w:rPr>
          <w:vertAlign w:val="subscript"/>
        </w:rPr>
        <w:t>3</w:t>
      </w:r>
      <w:r w:rsidR="00752E4F">
        <w:t>O</w:t>
      </w:r>
      <w:r w:rsidR="00752E4F">
        <w:rPr>
          <w:vertAlign w:val="subscript"/>
        </w:rPr>
        <w:t>4</w:t>
      </w:r>
      <w:r w:rsidR="00752E4F">
        <w:t xml:space="preserve"> hybrid nanoparticles</w:t>
      </w:r>
      <w:r>
        <w:t xml:space="preserve">. </w:t>
      </w:r>
      <w:r w:rsidR="00752E4F">
        <w:t>How could</w:t>
      </w:r>
      <w:r>
        <w:t xml:space="preserve"> you prove whether Ag nucleates on Pt and 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 w:rsidR="00752E4F">
        <w:t xml:space="preserve"> separately?  </w:t>
      </w:r>
      <w:r>
        <w:t xml:space="preserve"> </w:t>
      </w:r>
    </w:p>
    <w:p w14:paraId="11878E82" w14:textId="77777777" w:rsidR="00E66C4E" w:rsidRDefault="00E66C4E">
      <w:pPr>
        <w:pStyle w:val="normal0"/>
      </w:pPr>
    </w:p>
    <w:p w14:paraId="13A92574" w14:textId="77777777" w:rsidR="00BB1599" w:rsidRDefault="00BB1599">
      <w:pPr>
        <w:pStyle w:val="normal0"/>
      </w:pPr>
    </w:p>
    <w:p w14:paraId="5B0E92C1" w14:textId="77777777" w:rsidR="00BB1599" w:rsidRDefault="00BB1599">
      <w:pPr>
        <w:pStyle w:val="normal0"/>
      </w:pPr>
    </w:p>
    <w:p w14:paraId="5920D81E" w14:textId="77777777" w:rsidR="00BB1599" w:rsidRDefault="00BB1599">
      <w:pPr>
        <w:pStyle w:val="normal0"/>
      </w:pPr>
    </w:p>
    <w:p w14:paraId="5C0FE737" w14:textId="77777777" w:rsidR="00BB1599" w:rsidRDefault="00BB1599">
      <w:pPr>
        <w:pStyle w:val="normal0"/>
      </w:pPr>
    </w:p>
    <w:p w14:paraId="69260D88" w14:textId="77777777" w:rsidR="00BB1599" w:rsidRDefault="00BB1599">
      <w:pPr>
        <w:pStyle w:val="normal0"/>
      </w:pPr>
    </w:p>
    <w:p w14:paraId="73E21177" w14:textId="77777777" w:rsidR="00BB1599" w:rsidRDefault="00BB1599">
      <w:pPr>
        <w:pStyle w:val="normal0"/>
      </w:pPr>
    </w:p>
    <w:p w14:paraId="42C4F41F" w14:textId="77777777" w:rsidR="00BB1599" w:rsidRDefault="00BB1599">
      <w:pPr>
        <w:pStyle w:val="normal0"/>
      </w:pPr>
    </w:p>
    <w:p w14:paraId="18D626B3" w14:textId="77777777" w:rsidR="00BB1599" w:rsidRDefault="00BB1599">
      <w:pPr>
        <w:pStyle w:val="normal0"/>
      </w:pPr>
    </w:p>
    <w:p w14:paraId="6A9767E8" w14:textId="77777777" w:rsidR="00BB1599" w:rsidRDefault="00BB1599">
      <w:pPr>
        <w:pStyle w:val="normal0"/>
      </w:pPr>
    </w:p>
    <w:p w14:paraId="4D7A290A" w14:textId="77777777" w:rsidR="00BB1599" w:rsidRDefault="00BB1599">
      <w:pPr>
        <w:pStyle w:val="normal0"/>
      </w:pPr>
    </w:p>
    <w:p w14:paraId="628544D7" w14:textId="77777777" w:rsidR="00BB1599" w:rsidRDefault="00BB1599">
      <w:pPr>
        <w:pStyle w:val="normal0"/>
      </w:pPr>
    </w:p>
    <w:p w14:paraId="2DAECEA3" w14:textId="77777777" w:rsidR="00BB1599" w:rsidRDefault="00BB1599">
      <w:pPr>
        <w:pStyle w:val="normal0"/>
      </w:pPr>
    </w:p>
    <w:p w14:paraId="263A1796" w14:textId="77777777" w:rsidR="00BB1599" w:rsidRDefault="00BB1599">
      <w:pPr>
        <w:pStyle w:val="normal0"/>
      </w:pPr>
    </w:p>
    <w:p w14:paraId="1872C05C" w14:textId="77777777" w:rsidR="00E66C4E" w:rsidRDefault="00602F22">
      <w:pPr>
        <w:pStyle w:val="normal0"/>
      </w:pPr>
      <w:r>
        <w:t>4.  Suggest experimental techniques that could be used to distinguish between the possible products.</w:t>
      </w:r>
    </w:p>
    <w:p w14:paraId="1DA79D33" w14:textId="77777777" w:rsidR="00BB1599" w:rsidRDefault="00BB1599">
      <w:pPr>
        <w:pStyle w:val="normal0"/>
        <w:rPr>
          <w:b/>
          <w:i/>
        </w:rPr>
      </w:pPr>
    </w:p>
    <w:p w14:paraId="424680D9" w14:textId="77777777" w:rsidR="00BB1599" w:rsidRDefault="00BB1599">
      <w:pPr>
        <w:pStyle w:val="normal0"/>
        <w:rPr>
          <w:b/>
          <w:i/>
        </w:rPr>
      </w:pPr>
    </w:p>
    <w:p w14:paraId="25C9DE13" w14:textId="77777777" w:rsidR="00BB1599" w:rsidRDefault="00BB1599">
      <w:pPr>
        <w:pStyle w:val="normal0"/>
        <w:rPr>
          <w:b/>
          <w:i/>
        </w:rPr>
      </w:pPr>
    </w:p>
    <w:p w14:paraId="4C593F31" w14:textId="77777777" w:rsidR="00BB1599" w:rsidRDefault="00BB1599">
      <w:pPr>
        <w:pStyle w:val="normal0"/>
        <w:rPr>
          <w:b/>
          <w:i/>
        </w:rPr>
      </w:pPr>
    </w:p>
    <w:p w14:paraId="16DA0ECC" w14:textId="77777777" w:rsidR="00BB1599" w:rsidRDefault="00BB1599">
      <w:pPr>
        <w:pStyle w:val="normal0"/>
        <w:rPr>
          <w:b/>
          <w:i/>
        </w:rPr>
      </w:pPr>
    </w:p>
    <w:p w14:paraId="46767356" w14:textId="77777777" w:rsidR="00BB1599" w:rsidRDefault="00BB1599">
      <w:pPr>
        <w:pStyle w:val="normal0"/>
        <w:rPr>
          <w:b/>
          <w:i/>
        </w:rPr>
      </w:pPr>
    </w:p>
    <w:p w14:paraId="4933922B" w14:textId="77777777" w:rsidR="00BB1599" w:rsidRDefault="00BB1599">
      <w:pPr>
        <w:pStyle w:val="normal0"/>
        <w:rPr>
          <w:b/>
          <w:i/>
        </w:rPr>
      </w:pPr>
    </w:p>
    <w:p w14:paraId="5A7B52FC" w14:textId="77777777" w:rsidR="00BB1599" w:rsidRDefault="00BB1599">
      <w:pPr>
        <w:pStyle w:val="normal0"/>
        <w:rPr>
          <w:b/>
          <w:i/>
        </w:rPr>
      </w:pPr>
    </w:p>
    <w:p w14:paraId="482B85CE" w14:textId="77777777" w:rsidR="00BB1599" w:rsidRDefault="00BB1599">
      <w:pPr>
        <w:pStyle w:val="normal0"/>
        <w:rPr>
          <w:b/>
          <w:i/>
        </w:rPr>
      </w:pPr>
    </w:p>
    <w:p w14:paraId="4B29875B" w14:textId="77777777" w:rsidR="00E66C4E" w:rsidRDefault="00602F22">
      <w:pPr>
        <w:pStyle w:val="normal0"/>
      </w:pPr>
      <w:r>
        <w:t xml:space="preserve">5. The product obtained when depositing </w:t>
      </w:r>
      <w:proofErr w:type="spellStart"/>
      <w:r>
        <w:t>nanosilver</w:t>
      </w:r>
      <w:proofErr w:type="spellEnd"/>
      <w:r>
        <w:t xml:space="preserve"> onto the </w:t>
      </w:r>
      <w:proofErr w:type="spellStart"/>
      <w:r>
        <w:t>nano</w:t>
      </w:r>
      <w:proofErr w:type="spellEnd"/>
      <w:r>
        <w:t xml:space="preserve"> Pt–Fe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 xml:space="preserve"> is exclusively Ag–Pt–Fe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. Suggest a reason.</w:t>
      </w:r>
    </w:p>
    <w:sectPr w:rsidR="00E66C4E" w:rsidSect="00E66C4E">
      <w:head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D8A2D" w14:textId="77777777" w:rsidR="00752E4F" w:rsidRDefault="00752E4F" w:rsidP="00B34554">
      <w:pPr>
        <w:spacing w:after="0" w:line="240" w:lineRule="auto"/>
      </w:pPr>
      <w:r>
        <w:separator/>
      </w:r>
    </w:p>
  </w:endnote>
  <w:endnote w:type="continuationSeparator" w:id="0">
    <w:p w14:paraId="6CCADCB9" w14:textId="77777777" w:rsidR="00752E4F" w:rsidRDefault="00752E4F" w:rsidP="00B3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AF4DE" w14:textId="77777777" w:rsidR="00752E4F" w:rsidRDefault="00752E4F" w:rsidP="00B34554">
      <w:pPr>
        <w:spacing w:after="0" w:line="240" w:lineRule="auto"/>
      </w:pPr>
      <w:r>
        <w:separator/>
      </w:r>
    </w:p>
  </w:footnote>
  <w:footnote w:type="continuationSeparator" w:id="0">
    <w:p w14:paraId="4DB8495A" w14:textId="77777777" w:rsidR="00752E4F" w:rsidRDefault="00752E4F" w:rsidP="00B3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5F08B" w14:textId="77777777" w:rsidR="00752E4F" w:rsidRPr="00D444E9" w:rsidRDefault="00752E4F" w:rsidP="0021517B">
    <w:pPr>
      <w:pBdr>
        <w:bottom w:val="single" w:sz="4" w:space="1" w:color="auto"/>
      </w:pBdr>
      <w:tabs>
        <w:tab w:val="left" w:pos="8370"/>
      </w:tabs>
      <w:rPr>
        <w:rFonts w:eastAsia="Times New Roman" w:cs="Times New Roman"/>
      </w:rPr>
    </w:pPr>
    <w:r w:rsidRPr="00D444E9">
      <w:rPr>
        <w:rFonts w:ascii="Arial" w:eastAsia="Times New Roman" w:hAnsi="Arial" w:cs="Arial"/>
        <w:color w:val="000000"/>
        <w:sz w:val="18"/>
      </w:rPr>
      <w:t>This literature discussion was created at the NSF-</w:t>
    </w:r>
    <w:r>
      <w:rPr>
        <w:rFonts w:ascii="Arial" w:eastAsia="Times New Roman" w:hAnsi="Arial" w:cs="Arial"/>
        <w:color w:val="000000"/>
        <w:sz w:val="18"/>
      </w:rPr>
      <w:t>TUES sponsored</w:t>
    </w:r>
    <w:r w:rsidRPr="00D444E9">
      <w:rPr>
        <w:rFonts w:ascii="Arial" w:eastAsia="Times New Roman" w:hAnsi="Arial" w:cs="Arial"/>
        <w:color w:val="000000"/>
        <w:sz w:val="18"/>
      </w:rPr>
      <w:t xml:space="preserve"> </w:t>
    </w:r>
    <w:proofErr w:type="spellStart"/>
    <w:r w:rsidRPr="00D444E9">
      <w:rPr>
        <w:rFonts w:ascii="Arial" w:eastAsia="Times New Roman" w:hAnsi="Arial" w:cs="Arial"/>
        <w:color w:val="000000"/>
        <w:sz w:val="18"/>
      </w:rPr>
      <w:t>VIPEr</w:t>
    </w:r>
    <w:proofErr w:type="spellEnd"/>
    <w:r w:rsidRPr="00D444E9">
      <w:rPr>
        <w:rFonts w:ascii="Arial" w:eastAsia="Times New Roman" w:hAnsi="Arial" w:cs="Arial"/>
        <w:color w:val="000000"/>
        <w:sz w:val="18"/>
      </w:rPr>
      <w:t xml:space="preserve"> wo</w:t>
    </w:r>
    <w:r>
      <w:rPr>
        <w:rFonts w:ascii="Arial" w:eastAsia="Times New Roman" w:hAnsi="Arial" w:cs="Arial"/>
        <w:color w:val="000000"/>
        <w:sz w:val="18"/>
      </w:rPr>
      <w:t xml:space="preserve">rkshop at Penn State, June 2013 </w:t>
    </w:r>
    <w:r w:rsidRPr="00577D4C">
      <w:rPr>
        <w:rFonts w:ascii="Arial" w:hAnsi="Arial" w:cs="Arial"/>
        <w:color w:val="000000"/>
        <w:sz w:val="18"/>
      </w:rPr>
      <w:t xml:space="preserve">by Anne Bentley (Lewis </w:t>
    </w:r>
    <w:r>
      <w:rPr>
        <w:rFonts w:ascii="Arial" w:hAnsi="Arial" w:cs="Arial"/>
        <w:color w:val="000000"/>
        <w:sz w:val="18"/>
      </w:rPr>
      <w:t>&amp;</w:t>
    </w:r>
    <w:r w:rsidRPr="00577D4C">
      <w:rPr>
        <w:rFonts w:ascii="Arial" w:hAnsi="Arial" w:cs="Arial"/>
        <w:color w:val="000000"/>
        <w:sz w:val="18"/>
      </w:rPr>
      <w:t xml:space="preserve"> Clark College, bentley@lclark.edu), Karen S. Brewer (Hamilton College, kbrewer@hamilton.edu), Cameron </w:t>
    </w:r>
    <w:proofErr w:type="spellStart"/>
    <w:r w:rsidRPr="00577D4C">
      <w:rPr>
        <w:rFonts w:ascii="Arial" w:hAnsi="Arial" w:cs="Arial"/>
        <w:color w:val="000000"/>
        <w:sz w:val="18"/>
      </w:rPr>
      <w:t>Gren</w:t>
    </w:r>
    <w:proofErr w:type="spellEnd"/>
    <w:r w:rsidRPr="00577D4C">
      <w:rPr>
        <w:rFonts w:ascii="Arial" w:hAnsi="Arial" w:cs="Arial"/>
        <w:color w:val="000000"/>
        <w:sz w:val="18"/>
      </w:rPr>
      <w:t xml:space="preserve"> (University of North Alaba</w:t>
    </w:r>
    <w:r w:rsidRPr="00577D4C">
      <w:rPr>
        <w:rFonts w:ascii="Arial" w:hAnsi="Arial" w:cs="Arial"/>
        <w:sz w:val="18"/>
      </w:rPr>
      <w:t>ma, cgren@una.edu), Karen Holman (</w:t>
    </w:r>
    <w:proofErr w:type="spellStart"/>
    <w:r w:rsidRPr="00577D4C">
      <w:rPr>
        <w:rFonts w:ascii="Arial" w:hAnsi="Arial" w:cs="Arial"/>
        <w:sz w:val="18"/>
      </w:rPr>
      <w:t>Williamette</w:t>
    </w:r>
    <w:proofErr w:type="spellEnd"/>
    <w:r w:rsidRPr="00577D4C">
      <w:rPr>
        <w:rFonts w:ascii="Arial" w:hAnsi="Arial" w:cs="Arial"/>
        <w:sz w:val="18"/>
      </w:rPr>
      <w:t xml:space="preserve"> University, kholman@williamette.edu), Angela </w:t>
    </w:r>
    <w:proofErr w:type="spellStart"/>
    <w:r w:rsidRPr="00577D4C">
      <w:rPr>
        <w:rFonts w:ascii="Arial" w:hAnsi="Arial" w:cs="Arial"/>
        <w:sz w:val="18"/>
      </w:rPr>
      <w:t>Jovanovic</w:t>
    </w:r>
    <w:proofErr w:type="spellEnd"/>
    <w:r w:rsidRPr="00577D4C">
      <w:rPr>
        <w:rFonts w:ascii="Arial" w:hAnsi="Arial" w:cs="Arial"/>
        <w:sz w:val="18"/>
      </w:rPr>
      <w:t xml:space="preserve"> (Pennsylvania State University, anj5318@psu.edu), and </w:t>
    </w:r>
    <w:r>
      <w:rPr>
        <w:rFonts w:ascii="Arial" w:hAnsi="Arial" w:cs="Arial"/>
        <w:sz w:val="18"/>
      </w:rPr>
      <w:t xml:space="preserve">Charles </w:t>
    </w:r>
    <w:proofErr w:type="spellStart"/>
    <w:r>
      <w:rPr>
        <w:rFonts w:ascii="Arial" w:hAnsi="Arial" w:cs="Arial"/>
        <w:sz w:val="18"/>
      </w:rPr>
      <w:t>Mebi</w:t>
    </w:r>
    <w:proofErr w:type="spellEnd"/>
    <w:r>
      <w:rPr>
        <w:rFonts w:ascii="Arial" w:hAnsi="Arial" w:cs="Arial"/>
        <w:sz w:val="18"/>
      </w:rPr>
      <w:t xml:space="preserve"> (Arkansas Tech</w:t>
    </w:r>
    <w:r w:rsidRPr="00577D4C">
      <w:rPr>
        <w:rFonts w:ascii="Arial" w:hAnsi="Arial" w:cs="Arial"/>
        <w:sz w:val="18"/>
      </w:rPr>
      <w:t xml:space="preserve"> University, cmebi@atu.edu) and posted on </w:t>
    </w:r>
    <w:proofErr w:type="spellStart"/>
    <w:r w:rsidRPr="00577D4C">
      <w:rPr>
        <w:rFonts w:ascii="Arial" w:hAnsi="Arial" w:cs="Arial"/>
        <w:sz w:val="18"/>
      </w:rPr>
      <w:t>VIPEr</w:t>
    </w:r>
    <w:proofErr w:type="spellEnd"/>
    <w:r w:rsidRPr="00577D4C">
      <w:rPr>
        <w:rFonts w:ascii="Arial" w:hAnsi="Arial" w:cs="Arial"/>
        <w:sz w:val="18"/>
      </w:rPr>
      <w:t xml:space="preserve"> on June 27, 2013, Copyright 2013. This work is licensed under the Creative Commons Attribution-</w:t>
    </w:r>
    <w:proofErr w:type="spellStart"/>
    <w:r w:rsidRPr="00577D4C">
      <w:rPr>
        <w:rFonts w:ascii="Arial" w:hAnsi="Arial" w:cs="Arial"/>
        <w:sz w:val="18"/>
      </w:rPr>
      <w:t>NonCommercial</w:t>
    </w:r>
    <w:proofErr w:type="spellEnd"/>
    <w:r w:rsidRPr="00577D4C">
      <w:rPr>
        <w:rFonts w:ascii="Arial" w:hAnsi="Arial" w:cs="Arial"/>
        <w:sz w:val="18"/>
      </w:rPr>
      <w:t>-</w:t>
    </w:r>
    <w:proofErr w:type="spellStart"/>
    <w:r w:rsidRPr="00577D4C">
      <w:rPr>
        <w:rFonts w:ascii="Arial" w:hAnsi="Arial" w:cs="Arial"/>
        <w:sz w:val="18"/>
      </w:rPr>
      <w:t>ShareAlike</w:t>
    </w:r>
    <w:proofErr w:type="spellEnd"/>
    <w:r w:rsidRPr="00577D4C">
      <w:rPr>
        <w:rFonts w:ascii="Arial" w:hAnsi="Arial" w:cs="Arial"/>
        <w:sz w:val="18"/>
      </w:rPr>
      <w:t xml:space="preserve"> License. To view a copy of this license visit</w:t>
    </w:r>
    <w:hyperlink r:id="rId1" w:history="1">
      <w:r w:rsidRPr="00577D4C">
        <w:rPr>
          <w:rStyle w:val="Hyperlink"/>
          <w:rFonts w:ascii="Arial" w:hAnsi="Arial" w:cs="Arial"/>
          <w:sz w:val="18"/>
        </w:rPr>
        <w:t xml:space="preserve"> http://creativecommons.org/about/license/</w:t>
      </w:r>
    </w:hyperlink>
  </w:p>
  <w:p w14:paraId="68C9CA7A" w14:textId="77777777" w:rsidR="00752E4F" w:rsidRDefault="00752E4F" w:rsidP="00B34554">
    <w:pPr>
      <w:pStyle w:val="Header"/>
    </w:pPr>
  </w:p>
  <w:p w14:paraId="20699D30" w14:textId="77777777" w:rsidR="00752E4F" w:rsidRDefault="00752E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1"/>
  <w:displayBackgroundShape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C4E"/>
    <w:rsid w:val="00085997"/>
    <w:rsid w:val="000D19C8"/>
    <w:rsid w:val="00197818"/>
    <w:rsid w:val="0021517B"/>
    <w:rsid w:val="00542D18"/>
    <w:rsid w:val="005D65A2"/>
    <w:rsid w:val="00602F22"/>
    <w:rsid w:val="00752E4F"/>
    <w:rsid w:val="007A0A21"/>
    <w:rsid w:val="00B34554"/>
    <w:rsid w:val="00BB1599"/>
    <w:rsid w:val="00D7199B"/>
    <w:rsid w:val="00E66C4E"/>
    <w:rsid w:val="00EE3665"/>
    <w:rsid w:val="00F57FE5"/>
    <w:rsid w:val="00FA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1BE2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66C4E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E66C4E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E66C4E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E66C4E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66C4E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66C4E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66C4E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E66C4E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E66C4E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B3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54"/>
  </w:style>
  <w:style w:type="paragraph" w:styleId="Footer">
    <w:name w:val="footer"/>
    <w:basedOn w:val="Normal"/>
    <w:link w:val="FooterChar"/>
    <w:uiPriority w:val="99"/>
    <w:unhideWhenUsed/>
    <w:rsid w:val="00B3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54"/>
  </w:style>
  <w:style w:type="character" w:styleId="Hyperlink">
    <w:name w:val="Hyperlink"/>
    <w:uiPriority w:val="99"/>
    <w:rsid w:val="00B345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1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E66C4E"/>
    <w:pPr>
      <w:spacing w:before="200"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0"/>
    <w:next w:val="normal0"/>
    <w:rsid w:val="00E66C4E"/>
    <w:pPr>
      <w:spacing w:before="200"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0"/>
    <w:next w:val="normal0"/>
    <w:rsid w:val="00E66C4E"/>
    <w:pPr>
      <w:spacing w:before="160"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0"/>
    <w:next w:val="normal0"/>
    <w:rsid w:val="00E66C4E"/>
    <w:pPr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0"/>
    <w:next w:val="normal0"/>
    <w:rsid w:val="00E66C4E"/>
    <w:pPr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0"/>
    <w:next w:val="normal0"/>
    <w:rsid w:val="00E66C4E"/>
    <w:pPr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E66C4E"/>
    <w:pPr>
      <w:spacing w:after="0"/>
    </w:pPr>
    <w:rPr>
      <w:rFonts w:ascii="Arial" w:eastAsia="Arial" w:hAnsi="Arial" w:cs="Arial"/>
      <w:color w:val="000000"/>
    </w:rPr>
  </w:style>
  <w:style w:type="paragraph" w:styleId="Title">
    <w:name w:val="Title"/>
    <w:basedOn w:val="normal0"/>
    <w:next w:val="normal0"/>
    <w:rsid w:val="00E66C4E"/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0"/>
    <w:next w:val="normal0"/>
    <w:rsid w:val="00E66C4E"/>
    <w:pPr>
      <w:spacing w:after="200"/>
    </w:pPr>
    <w:rPr>
      <w:rFonts w:ascii="Trebuchet MS" w:eastAsia="Trebuchet MS" w:hAnsi="Trebuchet MS" w:cs="Trebuchet MS"/>
      <w:i/>
      <w:color w:val="666666"/>
      <w:sz w:val="26"/>
    </w:rPr>
  </w:style>
  <w:style w:type="paragraph" w:styleId="Header">
    <w:name w:val="header"/>
    <w:basedOn w:val="Normal"/>
    <w:link w:val="HeaderChar"/>
    <w:uiPriority w:val="99"/>
    <w:unhideWhenUsed/>
    <w:rsid w:val="00B3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554"/>
  </w:style>
  <w:style w:type="paragraph" w:styleId="Footer">
    <w:name w:val="footer"/>
    <w:basedOn w:val="Normal"/>
    <w:link w:val="FooterChar"/>
    <w:uiPriority w:val="99"/>
    <w:unhideWhenUsed/>
    <w:rsid w:val="00B34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554"/>
  </w:style>
  <w:style w:type="character" w:styleId="Hyperlink">
    <w:name w:val="Hyperlink"/>
    <w:uiPriority w:val="99"/>
    <w:rsid w:val="00B345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1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1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222</Words>
  <Characters>1268</Characters>
  <Application>Microsoft Macintosh Word</Application>
  <DocSecurity>0</DocSecurity>
  <Lines>10</Lines>
  <Paragraphs>2</Paragraphs>
  <ScaleCrop>false</ScaleCrop>
  <Company>Toshiba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Hybrid Nanoparticles.docx</dc:title>
  <dc:creator>Jesse</dc:creator>
  <cp:lastModifiedBy>Authorized User</cp:lastModifiedBy>
  <cp:revision>3</cp:revision>
  <dcterms:created xsi:type="dcterms:W3CDTF">2015-03-30T15:22:00Z</dcterms:created>
  <dcterms:modified xsi:type="dcterms:W3CDTF">2015-03-30T15:23:00Z</dcterms:modified>
</cp:coreProperties>
</file>