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AC58" w14:textId="5A60233D" w:rsidR="00144275" w:rsidRDefault="00E776B1" w:rsidP="00916EB2">
      <w:pPr>
        <w:jc w:val="center"/>
        <w:rPr>
          <w:rFonts w:ascii="Arial" w:hAnsi="Arial" w:cs="Arial"/>
          <w:sz w:val="22"/>
          <w:szCs w:val="22"/>
        </w:rPr>
      </w:pPr>
      <w:r w:rsidRPr="009778C9">
        <w:rPr>
          <w:rFonts w:ascii="Arial" w:hAnsi="Arial" w:cs="Arial"/>
          <w:sz w:val="22"/>
          <w:szCs w:val="22"/>
        </w:rPr>
        <w:t>CHEM</w:t>
      </w:r>
      <w:r w:rsidR="00B0272A">
        <w:rPr>
          <w:rFonts w:ascii="Arial" w:hAnsi="Arial" w:cs="Arial"/>
          <w:sz w:val="22"/>
          <w:szCs w:val="22"/>
        </w:rPr>
        <w:t xml:space="preserve"> 4</w:t>
      </w:r>
      <w:r w:rsidR="00674229">
        <w:rPr>
          <w:rFonts w:ascii="Arial" w:hAnsi="Arial" w:cs="Arial"/>
          <w:sz w:val="22"/>
          <w:szCs w:val="22"/>
        </w:rPr>
        <w:t>02</w:t>
      </w:r>
      <w:r w:rsidR="00B0272A">
        <w:rPr>
          <w:rFonts w:ascii="Arial" w:hAnsi="Arial" w:cs="Arial"/>
          <w:sz w:val="22"/>
          <w:szCs w:val="22"/>
        </w:rPr>
        <w:t>-1</w:t>
      </w:r>
      <w:r w:rsidR="00144275">
        <w:rPr>
          <w:rFonts w:ascii="Arial" w:hAnsi="Arial" w:cs="Arial"/>
          <w:sz w:val="22"/>
          <w:szCs w:val="22"/>
        </w:rPr>
        <w:t xml:space="preserve"> Syllabus</w:t>
      </w:r>
    </w:p>
    <w:p w14:paraId="3CB0B922" w14:textId="307D1120" w:rsidR="00916EB2" w:rsidRDefault="00D716B3" w:rsidP="00916EB2">
      <w:pPr>
        <w:jc w:val="center"/>
        <w:rPr>
          <w:rFonts w:ascii="Arial" w:hAnsi="Arial" w:cs="Arial"/>
          <w:sz w:val="22"/>
          <w:szCs w:val="22"/>
        </w:rPr>
      </w:pPr>
      <w:r>
        <w:rPr>
          <w:rFonts w:ascii="Arial" w:hAnsi="Arial" w:cs="Arial"/>
          <w:sz w:val="22"/>
          <w:szCs w:val="22"/>
        </w:rPr>
        <w:t>Spring 202</w:t>
      </w:r>
      <w:r w:rsidR="00B0272A">
        <w:rPr>
          <w:rFonts w:ascii="Arial" w:hAnsi="Arial" w:cs="Arial"/>
          <w:sz w:val="22"/>
          <w:szCs w:val="22"/>
        </w:rPr>
        <w:t>2</w:t>
      </w:r>
    </w:p>
    <w:p w14:paraId="5E5F72B4" w14:textId="007E0C29" w:rsidR="002C3B46" w:rsidRDefault="002C3B46" w:rsidP="00916EB2">
      <w:pPr>
        <w:jc w:val="center"/>
        <w:rPr>
          <w:rFonts w:ascii="Arial" w:hAnsi="Arial" w:cs="Arial"/>
          <w:sz w:val="22"/>
          <w:szCs w:val="22"/>
        </w:rPr>
      </w:pPr>
      <w:r w:rsidRPr="009778C9">
        <w:rPr>
          <w:rFonts w:ascii="Arial" w:hAnsi="Arial" w:cs="Arial"/>
          <w:sz w:val="22"/>
          <w:szCs w:val="22"/>
        </w:rPr>
        <w:t>Francis Marion University</w:t>
      </w:r>
    </w:p>
    <w:p w14:paraId="4CE88D80" w14:textId="34A518AF" w:rsidR="00A662B3" w:rsidRPr="009778C9" w:rsidRDefault="00A662B3" w:rsidP="00916EB2">
      <w:pPr>
        <w:jc w:val="center"/>
        <w:rPr>
          <w:rFonts w:ascii="Arial" w:hAnsi="Arial" w:cs="Arial"/>
          <w:sz w:val="22"/>
          <w:szCs w:val="22"/>
        </w:rPr>
      </w:pPr>
      <w:r w:rsidRPr="009778C9">
        <w:rPr>
          <w:rFonts w:ascii="Arial" w:hAnsi="Arial" w:cs="Arial"/>
          <w:sz w:val="22"/>
          <w:szCs w:val="22"/>
        </w:rPr>
        <w:t>Department of Chemistry</w:t>
      </w:r>
    </w:p>
    <w:p w14:paraId="05FF7DE8" w14:textId="77777777" w:rsidR="00A662B3" w:rsidRPr="004A7D93" w:rsidRDefault="00A662B3" w:rsidP="00A662B3">
      <w:pPr>
        <w:jc w:val="center"/>
        <w:rPr>
          <w:rFonts w:ascii="Arial" w:hAnsi="Arial" w:cs="Arial"/>
          <w:sz w:val="22"/>
          <w:szCs w:val="22"/>
        </w:rPr>
      </w:pPr>
    </w:p>
    <w:p w14:paraId="358DE075" w14:textId="315CC5E0" w:rsidR="00D966AC" w:rsidRDefault="00A662B3" w:rsidP="00D966AC">
      <w:pPr>
        <w:ind w:left="2160" w:hanging="2160"/>
        <w:rPr>
          <w:rFonts w:ascii="Arial" w:hAnsi="Arial" w:cs="Arial"/>
          <w:sz w:val="22"/>
          <w:szCs w:val="22"/>
        </w:rPr>
      </w:pPr>
      <w:r w:rsidRPr="004A7D93">
        <w:rPr>
          <w:rFonts w:ascii="Arial" w:hAnsi="Arial" w:cs="Arial"/>
          <w:b/>
          <w:sz w:val="22"/>
          <w:szCs w:val="22"/>
        </w:rPr>
        <w:t>Lecture:</w:t>
      </w:r>
      <w:r w:rsidRPr="004A7D93">
        <w:rPr>
          <w:rFonts w:ascii="Arial" w:hAnsi="Arial" w:cs="Arial"/>
          <w:sz w:val="22"/>
          <w:szCs w:val="22"/>
        </w:rPr>
        <w:t xml:space="preserve"> </w:t>
      </w:r>
      <w:r w:rsidRPr="004A7D93">
        <w:rPr>
          <w:rFonts w:ascii="Arial" w:hAnsi="Arial" w:cs="Arial"/>
          <w:sz w:val="22"/>
          <w:szCs w:val="22"/>
        </w:rPr>
        <w:tab/>
      </w:r>
      <w:r w:rsidR="00971435">
        <w:rPr>
          <w:rFonts w:ascii="Arial" w:hAnsi="Arial" w:cs="Arial"/>
          <w:sz w:val="22"/>
          <w:szCs w:val="22"/>
        </w:rPr>
        <w:t xml:space="preserve">T/Th </w:t>
      </w:r>
      <w:r w:rsidR="00E26CBE" w:rsidRPr="004A7D93">
        <w:rPr>
          <w:rFonts w:ascii="Arial" w:hAnsi="Arial" w:cs="Arial"/>
          <w:sz w:val="22"/>
          <w:szCs w:val="22"/>
        </w:rPr>
        <w:t>9:</w:t>
      </w:r>
      <w:r w:rsidR="00971435">
        <w:rPr>
          <w:rFonts w:ascii="Arial" w:hAnsi="Arial" w:cs="Arial"/>
          <w:sz w:val="22"/>
          <w:szCs w:val="22"/>
        </w:rPr>
        <w:t>55</w:t>
      </w:r>
      <w:r w:rsidR="00674229">
        <w:rPr>
          <w:rFonts w:ascii="Arial" w:hAnsi="Arial" w:cs="Arial"/>
          <w:sz w:val="22"/>
          <w:szCs w:val="22"/>
        </w:rPr>
        <w:t xml:space="preserve"> </w:t>
      </w:r>
      <w:r w:rsidR="00C64A90">
        <w:rPr>
          <w:rFonts w:ascii="Arial" w:hAnsi="Arial" w:cs="Arial"/>
          <w:sz w:val="22"/>
          <w:szCs w:val="22"/>
        </w:rPr>
        <w:t xml:space="preserve">- </w:t>
      </w:r>
      <w:r w:rsidR="00971435">
        <w:rPr>
          <w:rFonts w:ascii="Arial" w:hAnsi="Arial" w:cs="Arial"/>
          <w:sz w:val="22"/>
          <w:szCs w:val="22"/>
        </w:rPr>
        <w:t>11:10</w:t>
      </w:r>
      <w:r w:rsidRPr="004A7D93">
        <w:rPr>
          <w:rFonts w:ascii="Arial" w:hAnsi="Arial" w:cs="Arial"/>
          <w:sz w:val="22"/>
          <w:szCs w:val="22"/>
        </w:rPr>
        <w:t xml:space="preserve"> </w:t>
      </w:r>
      <w:r w:rsidR="00971435">
        <w:rPr>
          <w:rFonts w:ascii="Arial" w:hAnsi="Arial" w:cs="Arial"/>
          <w:sz w:val="22"/>
          <w:szCs w:val="22"/>
        </w:rPr>
        <w:t>AM</w:t>
      </w:r>
      <w:r w:rsidRPr="004A7D93">
        <w:rPr>
          <w:rFonts w:ascii="Arial" w:hAnsi="Arial" w:cs="Arial"/>
          <w:sz w:val="22"/>
          <w:szCs w:val="22"/>
        </w:rPr>
        <w:t xml:space="preserve">, </w:t>
      </w:r>
      <w:r w:rsidR="00B0272A">
        <w:rPr>
          <w:rFonts w:ascii="Arial" w:hAnsi="Arial" w:cs="Arial"/>
          <w:sz w:val="22"/>
          <w:szCs w:val="22"/>
        </w:rPr>
        <w:t>LSF 304</w:t>
      </w:r>
    </w:p>
    <w:p w14:paraId="4F1FDE3E" w14:textId="67943F75" w:rsidR="00C120B3" w:rsidRPr="00C120B3" w:rsidRDefault="00C120B3" w:rsidP="00C120B3">
      <w:pPr>
        <w:pStyle w:val="BodyText"/>
        <w:spacing w:before="2"/>
        <w:ind w:left="1781"/>
        <w:rPr>
          <w:sz w:val="22"/>
          <w:szCs w:val="22"/>
        </w:rPr>
      </w:pPr>
      <w:r>
        <w:rPr>
          <w:rFonts w:cs="Arial"/>
          <w:b/>
          <w:sz w:val="22"/>
          <w:szCs w:val="22"/>
        </w:rPr>
        <w:tab/>
      </w:r>
      <w:r w:rsidRPr="00A9777A">
        <w:rPr>
          <w:sz w:val="22"/>
          <w:szCs w:val="22"/>
        </w:rPr>
        <w:t>*Mask</w:t>
      </w:r>
      <w:r w:rsidRPr="00A9777A">
        <w:rPr>
          <w:spacing w:val="-5"/>
          <w:sz w:val="22"/>
          <w:szCs w:val="22"/>
        </w:rPr>
        <w:t xml:space="preserve"> </w:t>
      </w:r>
      <w:r w:rsidRPr="00A9777A">
        <w:rPr>
          <w:sz w:val="22"/>
          <w:szCs w:val="22"/>
        </w:rPr>
        <w:t>or</w:t>
      </w:r>
      <w:r w:rsidRPr="00A9777A">
        <w:rPr>
          <w:spacing w:val="-2"/>
          <w:sz w:val="22"/>
          <w:szCs w:val="22"/>
        </w:rPr>
        <w:t xml:space="preserve"> </w:t>
      </w:r>
      <w:r w:rsidRPr="00A9777A">
        <w:rPr>
          <w:sz w:val="22"/>
          <w:szCs w:val="22"/>
        </w:rPr>
        <w:t>face</w:t>
      </w:r>
      <w:r w:rsidRPr="00A9777A">
        <w:rPr>
          <w:spacing w:val="-2"/>
          <w:sz w:val="22"/>
          <w:szCs w:val="22"/>
        </w:rPr>
        <w:t xml:space="preserve"> </w:t>
      </w:r>
      <w:r w:rsidRPr="00A9777A">
        <w:rPr>
          <w:sz w:val="22"/>
          <w:szCs w:val="22"/>
        </w:rPr>
        <w:t>coverings</w:t>
      </w:r>
      <w:r w:rsidRPr="00A9777A">
        <w:rPr>
          <w:spacing w:val="-4"/>
          <w:sz w:val="22"/>
          <w:szCs w:val="22"/>
        </w:rPr>
        <w:t xml:space="preserve"> </w:t>
      </w:r>
      <w:r w:rsidRPr="00A9777A">
        <w:rPr>
          <w:sz w:val="22"/>
          <w:szCs w:val="22"/>
        </w:rPr>
        <w:t>are</w:t>
      </w:r>
      <w:r w:rsidRPr="00A9777A">
        <w:rPr>
          <w:spacing w:val="3"/>
          <w:sz w:val="22"/>
          <w:szCs w:val="22"/>
        </w:rPr>
        <w:t xml:space="preserve"> </w:t>
      </w:r>
      <w:r w:rsidRPr="00A9777A">
        <w:rPr>
          <w:sz w:val="22"/>
          <w:szCs w:val="22"/>
        </w:rPr>
        <w:t>required for</w:t>
      </w:r>
      <w:r w:rsidRPr="00A9777A">
        <w:rPr>
          <w:spacing w:val="-7"/>
          <w:sz w:val="22"/>
          <w:szCs w:val="22"/>
        </w:rPr>
        <w:t xml:space="preserve"> </w:t>
      </w:r>
      <w:r w:rsidRPr="00A9777A">
        <w:rPr>
          <w:sz w:val="22"/>
          <w:szCs w:val="22"/>
        </w:rPr>
        <w:t>all</w:t>
      </w:r>
      <w:r w:rsidRPr="00A9777A">
        <w:rPr>
          <w:spacing w:val="-3"/>
          <w:sz w:val="22"/>
          <w:szCs w:val="22"/>
        </w:rPr>
        <w:t xml:space="preserve"> </w:t>
      </w:r>
      <w:r w:rsidRPr="00A9777A">
        <w:rPr>
          <w:sz w:val="22"/>
          <w:szCs w:val="22"/>
        </w:rPr>
        <w:t>in-person</w:t>
      </w:r>
      <w:r w:rsidRPr="00A9777A">
        <w:rPr>
          <w:spacing w:val="-2"/>
          <w:sz w:val="22"/>
          <w:szCs w:val="22"/>
        </w:rPr>
        <w:t xml:space="preserve"> </w:t>
      </w:r>
      <w:r w:rsidRPr="00A9777A">
        <w:rPr>
          <w:sz w:val="22"/>
          <w:szCs w:val="22"/>
        </w:rPr>
        <w:t>interactions*</w:t>
      </w:r>
    </w:p>
    <w:p w14:paraId="62CD97A1" w14:textId="77777777" w:rsidR="00DB5AAD" w:rsidRPr="009778C9" w:rsidRDefault="00DB5AAD" w:rsidP="00DB5AAD">
      <w:pPr>
        <w:jc w:val="center"/>
        <w:rPr>
          <w:rFonts w:ascii="Arial" w:hAnsi="Arial" w:cs="Arial"/>
          <w:b/>
          <w:sz w:val="22"/>
          <w:szCs w:val="22"/>
        </w:rPr>
      </w:pPr>
    </w:p>
    <w:p w14:paraId="043EEE95" w14:textId="236D6FB1" w:rsidR="00DB5AAD" w:rsidRPr="009778C9" w:rsidRDefault="00A662B3" w:rsidP="00A662B3">
      <w:pPr>
        <w:rPr>
          <w:rFonts w:ascii="Arial" w:hAnsi="Arial" w:cs="Arial"/>
          <w:sz w:val="22"/>
          <w:szCs w:val="22"/>
        </w:rPr>
      </w:pPr>
      <w:r w:rsidRPr="009778C9">
        <w:rPr>
          <w:rFonts w:ascii="Arial" w:hAnsi="Arial" w:cs="Arial"/>
          <w:b/>
          <w:sz w:val="22"/>
          <w:szCs w:val="22"/>
        </w:rPr>
        <w:t>Instructor:</w:t>
      </w:r>
      <w:r w:rsidRPr="009778C9">
        <w:rPr>
          <w:rFonts w:ascii="Arial" w:hAnsi="Arial" w:cs="Arial"/>
          <w:b/>
          <w:sz w:val="22"/>
          <w:szCs w:val="22"/>
        </w:rPr>
        <w:tab/>
      </w:r>
      <w:r w:rsidRPr="009778C9">
        <w:rPr>
          <w:rFonts w:ascii="Arial" w:hAnsi="Arial" w:cs="Arial"/>
          <w:b/>
          <w:sz w:val="22"/>
          <w:szCs w:val="22"/>
        </w:rPr>
        <w:tab/>
      </w:r>
      <w:r w:rsidR="003317DC" w:rsidRPr="009778C9">
        <w:rPr>
          <w:rFonts w:ascii="Arial" w:hAnsi="Arial" w:cs="Arial"/>
          <w:sz w:val="22"/>
          <w:szCs w:val="22"/>
        </w:rPr>
        <w:t xml:space="preserve">Dr. </w:t>
      </w:r>
      <w:r w:rsidR="00144275">
        <w:rPr>
          <w:rFonts w:ascii="Arial" w:hAnsi="Arial" w:cs="Arial"/>
          <w:sz w:val="22"/>
          <w:szCs w:val="22"/>
        </w:rPr>
        <w:t>Briana Aguila</w:t>
      </w:r>
    </w:p>
    <w:p w14:paraId="7D537D9A" w14:textId="2E01D3A2" w:rsidR="00A662B3" w:rsidRPr="009778C9" w:rsidRDefault="00A662B3" w:rsidP="00A662B3">
      <w:pPr>
        <w:rPr>
          <w:rFonts w:ascii="Arial" w:hAnsi="Arial" w:cs="Arial"/>
          <w:sz w:val="22"/>
          <w:szCs w:val="22"/>
        </w:rPr>
      </w:pPr>
      <w:r w:rsidRPr="009778C9">
        <w:rPr>
          <w:rFonts w:ascii="Arial" w:hAnsi="Arial" w:cs="Arial"/>
          <w:b/>
          <w:sz w:val="22"/>
          <w:szCs w:val="22"/>
        </w:rPr>
        <w:tab/>
      </w:r>
      <w:r w:rsidRPr="009778C9">
        <w:rPr>
          <w:rFonts w:ascii="Arial" w:hAnsi="Arial" w:cs="Arial"/>
          <w:b/>
          <w:sz w:val="22"/>
          <w:szCs w:val="22"/>
        </w:rPr>
        <w:tab/>
      </w:r>
      <w:r w:rsidRPr="009778C9">
        <w:rPr>
          <w:rFonts w:ascii="Arial" w:hAnsi="Arial" w:cs="Arial"/>
          <w:b/>
          <w:sz w:val="22"/>
          <w:szCs w:val="22"/>
        </w:rPr>
        <w:tab/>
      </w:r>
      <w:r w:rsidR="00C64A90">
        <w:rPr>
          <w:rFonts w:ascii="Arial" w:hAnsi="Arial" w:cs="Arial"/>
          <w:sz w:val="22"/>
          <w:szCs w:val="22"/>
        </w:rPr>
        <w:t>Office:</w:t>
      </w:r>
      <w:r w:rsidR="00FE04EB">
        <w:rPr>
          <w:rFonts w:ascii="Arial" w:hAnsi="Arial" w:cs="Arial"/>
          <w:sz w:val="22"/>
          <w:szCs w:val="22"/>
        </w:rPr>
        <w:t xml:space="preserve"> LSF 303</w:t>
      </w:r>
      <w:r w:rsidR="00B0272A">
        <w:rPr>
          <w:rFonts w:ascii="Arial" w:hAnsi="Arial" w:cs="Arial"/>
          <w:sz w:val="22"/>
          <w:szCs w:val="22"/>
        </w:rPr>
        <w:t>F</w:t>
      </w:r>
    </w:p>
    <w:p w14:paraId="070674FC" w14:textId="2B6B0601" w:rsidR="00A662B3" w:rsidRPr="009778C9" w:rsidRDefault="00A662B3" w:rsidP="00A662B3">
      <w:pPr>
        <w:rPr>
          <w:rFonts w:ascii="Arial" w:hAnsi="Arial" w:cs="Arial"/>
          <w:sz w:val="22"/>
          <w:szCs w:val="22"/>
        </w:rPr>
      </w:pPr>
      <w:r w:rsidRPr="009778C9">
        <w:rPr>
          <w:rFonts w:ascii="Arial" w:hAnsi="Arial" w:cs="Arial"/>
          <w:b/>
          <w:sz w:val="22"/>
          <w:szCs w:val="22"/>
        </w:rPr>
        <w:tab/>
      </w:r>
      <w:r w:rsidRPr="009778C9">
        <w:rPr>
          <w:rFonts w:ascii="Arial" w:hAnsi="Arial" w:cs="Arial"/>
          <w:b/>
          <w:sz w:val="22"/>
          <w:szCs w:val="22"/>
        </w:rPr>
        <w:tab/>
      </w:r>
      <w:r w:rsidRPr="009778C9">
        <w:rPr>
          <w:rFonts w:ascii="Arial" w:hAnsi="Arial" w:cs="Arial"/>
          <w:b/>
          <w:sz w:val="22"/>
          <w:szCs w:val="22"/>
        </w:rPr>
        <w:tab/>
      </w:r>
      <w:r w:rsidRPr="009778C9">
        <w:rPr>
          <w:rFonts w:ascii="Arial" w:hAnsi="Arial" w:cs="Arial"/>
          <w:sz w:val="22"/>
          <w:szCs w:val="22"/>
        </w:rPr>
        <w:t xml:space="preserve">Phone </w:t>
      </w:r>
      <w:r w:rsidR="00C64A90">
        <w:rPr>
          <w:rFonts w:ascii="Arial" w:hAnsi="Arial" w:cs="Arial"/>
          <w:sz w:val="22"/>
          <w:szCs w:val="22"/>
        </w:rPr>
        <w:t>N</w:t>
      </w:r>
      <w:r w:rsidRPr="009778C9">
        <w:rPr>
          <w:rFonts w:ascii="Arial" w:hAnsi="Arial" w:cs="Arial"/>
          <w:sz w:val="22"/>
          <w:szCs w:val="22"/>
        </w:rPr>
        <w:t>umber</w:t>
      </w:r>
      <w:r w:rsidRPr="00056A0B">
        <w:rPr>
          <w:rFonts w:ascii="Arial" w:hAnsi="Arial" w:cs="Arial"/>
          <w:sz w:val="22"/>
          <w:szCs w:val="22"/>
        </w:rPr>
        <w:t>:  661-14</w:t>
      </w:r>
      <w:r w:rsidR="00144275">
        <w:rPr>
          <w:rFonts w:ascii="Arial" w:hAnsi="Arial" w:cs="Arial"/>
          <w:sz w:val="22"/>
          <w:szCs w:val="22"/>
        </w:rPr>
        <w:t>47</w:t>
      </w:r>
    </w:p>
    <w:p w14:paraId="1DC29ABA" w14:textId="36AAC2D2" w:rsidR="00A662B3" w:rsidRPr="008F7181" w:rsidRDefault="00A662B3" w:rsidP="00A662B3">
      <w:pPr>
        <w:rPr>
          <w:rFonts w:ascii="Arial" w:hAnsi="Arial" w:cs="Arial"/>
          <w:color w:val="C00000"/>
          <w:sz w:val="22"/>
          <w:szCs w:val="22"/>
        </w:rPr>
      </w:pPr>
      <w:r w:rsidRPr="009778C9">
        <w:rPr>
          <w:rFonts w:ascii="Arial" w:hAnsi="Arial" w:cs="Arial"/>
          <w:sz w:val="22"/>
          <w:szCs w:val="22"/>
        </w:rPr>
        <w:tab/>
      </w:r>
      <w:r w:rsidRPr="009778C9">
        <w:rPr>
          <w:rFonts w:ascii="Arial" w:hAnsi="Arial" w:cs="Arial"/>
          <w:sz w:val="22"/>
          <w:szCs w:val="22"/>
        </w:rPr>
        <w:tab/>
      </w:r>
      <w:r w:rsidRPr="009778C9">
        <w:rPr>
          <w:rFonts w:ascii="Arial" w:hAnsi="Arial" w:cs="Arial"/>
          <w:sz w:val="22"/>
          <w:szCs w:val="22"/>
        </w:rPr>
        <w:tab/>
        <w:t xml:space="preserve">Email:  </w:t>
      </w:r>
      <w:r w:rsidR="00144275">
        <w:rPr>
          <w:rFonts w:ascii="Arial" w:hAnsi="Arial" w:cs="Arial"/>
          <w:sz w:val="22"/>
          <w:szCs w:val="22"/>
        </w:rPr>
        <w:t>briana.aguila</w:t>
      </w:r>
      <w:r w:rsidRPr="009778C9">
        <w:rPr>
          <w:rFonts w:ascii="Arial" w:hAnsi="Arial" w:cs="Arial"/>
          <w:sz w:val="22"/>
          <w:szCs w:val="22"/>
        </w:rPr>
        <w:t>@fmarion.edu</w:t>
      </w:r>
    </w:p>
    <w:p w14:paraId="6CC7C758" w14:textId="77777777" w:rsidR="00916EB2" w:rsidRDefault="00A662B3" w:rsidP="00A662B3">
      <w:pPr>
        <w:rPr>
          <w:rFonts w:ascii="Arial" w:hAnsi="Arial" w:cs="Arial"/>
          <w:color w:val="C00000"/>
          <w:sz w:val="22"/>
          <w:szCs w:val="22"/>
        </w:rPr>
      </w:pPr>
      <w:r w:rsidRPr="008F7181">
        <w:rPr>
          <w:rFonts w:ascii="Arial" w:hAnsi="Arial" w:cs="Arial"/>
          <w:color w:val="C00000"/>
          <w:sz w:val="22"/>
          <w:szCs w:val="22"/>
        </w:rPr>
        <w:tab/>
      </w:r>
      <w:r w:rsidRPr="008F7181">
        <w:rPr>
          <w:rFonts w:ascii="Arial" w:hAnsi="Arial" w:cs="Arial"/>
          <w:color w:val="C00000"/>
          <w:sz w:val="22"/>
          <w:szCs w:val="22"/>
        </w:rPr>
        <w:tab/>
      </w:r>
      <w:r w:rsidRPr="008F7181">
        <w:rPr>
          <w:rFonts w:ascii="Arial" w:hAnsi="Arial" w:cs="Arial"/>
          <w:color w:val="C00000"/>
          <w:sz w:val="22"/>
          <w:szCs w:val="22"/>
        </w:rPr>
        <w:tab/>
      </w:r>
    </w:p>
    <w:p w14:paraId="7CE1C43E" w14:textId="6F8D07C8" w:rsidR="00C120B3" w:rsidRPr="008B56EF" w:rsidRDefault="005A2D04" w:rsidP="00C120B3">
      <w:pPr>
        <w:rPr>
          <w:rFonts w:ascii="Arial" w:hAnsi="Arial" w:cs="Arial"/>
          <w:sz w:val="22"/>
          <w:szCs w:val="22"/>
        </w:rPr>
      </w:pPr>
      <w:r w:rsidRPr="00916EB2">
        <w:rPr>
          <w:rFonts w:ascii="Arial" w:hAnsi="Arial" w:cs="Arial"/>
          <w:b/>
          <w:bCs/>
          <w:sz w:val="22"/>
          <w:szCs w:val="22"/>
        </w:rPr>
        <w:t>Office Hours:</w:t>
      </w:r>
      <w:r w:rsidR="001C58A6" w:rsidRPr="00916EB2">
        <w:rPr>
          <w:rFonts w:ascii="Arial" w:hAnsi="Arial" w:cs="Arial"/>
          <w:b/>
          <w:bCs/>
          <w:sz w:val="22"/>
          <w:szCs w:val="22"/>
        </w:rPr>
        <w:t xml:space="preserve"> </w:t>
      </w:r>
      <w:r w:rsidR="00916EB2" w:rsidRPr="00916EB2">
        <w:rPr>
          <w:rFonts w:ascii="Arial" w:hAnsi="Arial" w:cs="Arial"/>
          <w:b/>
          <w:bCs/>
          <w:sz w:val="22"/>
          <w:szCs w:val="22"/>
        </w:rPr>
        <w:tab/>
      </w:r>
      <w:r w:rsidR="00C120B3" w:rsidRPr="0033066C">
        <w:rPr>
          <w:rFonts w:ascii="Arial" w:hAnsi="Arial" w:cs="Arial"/>
          <w:sz w:val="22"/>
          <w:szCs w:val="22"/>
        </w:rPr>
        <w:t>Tuesday 11:30 AM – 1:30 PM; Wednesday 10:00 AM – 12:00 PM</w:t>
      </w:r>
      <w:r w:rsidR="00C120B3">
        <w:rPr>
          <w:rFonts w:ascii="Arial" w:hAnsi="Arial" w:cs="Arial"/>
          <w:sz w:val="22"/>
          <w:szCs w:val="22"/>
        </w:rPr>
        <w:t xml:space="preserve"> </w:t>
      </w:r>
    </w:p>
    <w:p w14:paraId="7C327D73" w14:textId="70FD4D40" w:rsidR="00C120B3" w:rsidRPr="00B02FFC" w:rsidRDefault="00C120B3" w:rsidP="00C120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Pr="00B02FFC">
        <w:rPr>
          <w:rFonts w:ascii="Arial" w:hAnsi="Arial" w:cs="Arial"/>
          <w:sz w:val="22"/>
          <w:szCs w:val="22"/>
        </w:rPr>
        <w:t xml:space="preserve">In Office or Zoom: </w:t>
      </w:r>
      <w:r w:rsidRPr="00B02FFC">
        <w:rPr>
          <w:rFonts w:ascii="Arial" w:hAnsi="Arial" w:cs="Arial"/>
          <w:sz w:val="22"/>
          <w:szCs w:val="22"/>
        </w:rPr>
        <w:tab/>
        <w:t>Meeting ID: 935 5454 5410</w:t>
      </w:r>
    </w:p>
    <w:p w14:paraId="38039997" w14:textId="76327CE7" w:rsidR="00C120B3" w:rsidRDefault="00C120B3" w:rsidP="00C120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02FFC">
        <w:rPr>
          <w:rFonts w:ascii="Arial" w:hAnsi="Arial" w:cs="Arial"/>
          <w:sz w:val="22"/>
          <w:szCs w:val="22"/>
        </w:rPr>
        <w:t>Passcode: 478763</w:t>
      </w:r>
    </w:p>
    <w:p w14:paraId="09EEA674" w14:textId="77777777" w:rsidR="00A66A7A" w:rsidRPr="00B02FFC" w:rsidRDefault="00A66A7A" w:rsidP="00C120B3">
      <w:pPr>
        <w:rPr>
          <w:rFonts w:ascii="Arial" w:hAnsi="Arial" w:cs="Arial"/>
          <w:sz w:val="22"/>
          <w:szCs w:val="22"/>
        </w:rPr>
      </w:pPr>
    </w:p>
    <w:p w14:paraId="7D281696" w14:textId="77777777" w:rsidR="00C120B3" w:rsidRPr="00C120B3" w:rsidRDefault="00C120B3" w:rsidP="00C120B3">
      <w:pPr>
        <w:rPr>
          <w:rFonts w:ascii="Arial" w:hAnsi="Arial" w:cs="Arial"/>
          <w:sz w:val="20"/>
          <w:szCs w:val="20"/>
        </w:rPr>
      </w:pPr>
      <w:r w:rsidRPr="00C120B3">
        <w:rPr>
          <w:rFonts w:ascii="Arial" w:hAnsi="Arial" w:cs="Arial"/>
          <w:sz w:val="20"/>
          <w:szCs w:val="20"/>
        </w:rPr>
        <w:tab/>
      </w:r>
      <w:hyperlink r:id="rId7" w:history="1">
        <w:r w:rsidRPr="00C120B3">
          <w:rPr>
            <w:rStyle w:val="Hyperlink"/>
            <w:rFonts w:ascii="Arial" w:hAnsi="Arial" w:cs="Arial"/>
            <w:sz w:val="20"/>
            <w:szCs w:val="20"/>
          </w:rPr>
          <w:t>https://fmarion-edu.zoom.us/j/93554545410?pwd=NEhhTFM5S3cwMEorMGxjSDhTYit6Zz09</w:t>
        </w:r>
      </w:hyperlink>
    </w:p>
    <w:p w14:paraId="11D0EB20" w14:textId="4F9AB36A" w:rsidR="00131B6A" w:rsidRPr="00144275" w:rsidRDefault="007367D0" w:rsidP="00C120B3">
      <w:pPr>
        <w:rPr>
          <w:rFonts w:ascii="Arial" w:hAnsi="Arial" w:cs="Arial"/>
          <w:sz w:val="22"/>
          <w:szCs w:val="22"/>
        </w:rPr>
      </w:pPr>
      <w:r>
        <w:rPr>
          <w:rFonts w:ascii="Arial" w:hAnsi="Arial" w:cs="Arial"/>
          <w:sz w:val="22"/>
          <w:szCs w:val="22"/>
        </w:rPr>
        <w:tab/>
      </w:r>
    </w:p>
    <w:p w14:paraId="16D8D603" w14:textId="3563DB50" w:rsidR="00131B6A" w:rsidRPr="004954B5" w:rsidRDefault="009A42FF">
      <w:pPr>
        <w:rPr>
          <w:rFonts w:ascii="Arial" w:hAnsi="Arial" w:cs="Arial"/>
          <w:sz w:val="22"/>
          <w:szCs w:val="22"/>
        </w:rPr>
      </w:pPr>
      <w:r w:rsidRPr="009778C9">
        <w:rPr>
          <w:rFonts w:ascii="Arial" w:hAnsi="Arial" w:cs="Arial"/>
          <w:b/>
          <w:bCs/>
          <w:sz w:val="22"/>
          <w:szCs w:val="22"/>
        </w:rPr>
        <w:t>Prerequisite:</w:t>
      </w:r>
      <w:r w:rsidR="00330C16" w:rsidRPr="009778C9">
        <w:rPr>
          <w:rFonts w:ascii="Arial" w:hAnsi="Arial" w:cs="Arial"/>
          <w:b/>
          <w:bCs/>
          <w:sz w:val="22"/>
          <w:szCs w:val="22"/>
        </w:rPr>
        <w:tab/>
      </w:r>
      <w:r w:rsidR="00C64A90">
        <w:rPr>
          <w:rFonts w:ascii="Arial" w:hAnsi="Arial" w:cs="Arial"/>
          <w:b/>
          <w:bCs/>
          <w:sz w:val="22"/>
          <w:szCs w:val="22"/>
        </w:rPr>
        <w:tab/>
      </w:r>
      <w:r w:rsidR="00E445B5">
        <w:rPr>
          <w:rFonts w:ascii="Arial" w:hAnsi="Arial" w:cs="Arial"/>
          <w:sz w:val="22"/>
          <w:szCs w:val="22"/>
        </w:rPr>
        <w:t>CHEM 301 or Permission of Chemistry Department</w:t>
      </w:r>
    </w:p>
    <w:p w14:paraId="192A0C36" w14:textId="77777777" w:rsidR="009A42FF" w:rsidRPr="009778C9" w:rsidRDefault="009A42FF">
      <w:pPr>
        <w:rPr>
          <w:rFonts w:ascii="Arial" w:hAnsi="Arial" w:cs="Arial"/>
          <w:sz w:val="22"/>
          <w:szCs w:val="22"/>
        </w:rPr>
      </w:pPr>
    </w:p>
    <w:p w14:paraId="685E946E" w14:textId="56D3E8BF" w:rsidR="008F6D73" w:rsidRPr="004F1D9E" w:rsidRDefault="004437FD" w:rsidP="004F1D9E">
      <w:pPr>
        <w:ind w:left="2160" w:hanging="2160"/>
        <w:rPr>
          <w:rFonts w:ascii="Arial" w:hAnsi="Arial" w:cs="Arial"/>
          <w:sz w:val="22"/>
          <w:szCs w:val="22"/>
        </w:rPr>
      </w:pPr>
      <w:r w:rsidRPr="004F1D9E">
        <w:rPr>
          <w:rFonts w:ascii="Arial" w:hAnsi="Arial" w:cs="Arial"/>
          <w:b/>
          <w:sz w:val="22"/>
          <w:szCs w:val="22"/>
        </w:rPr>
        <w:t xml:space="preserve">Required </w:t>
      </w:r>
      <w:r w:rsidR="004954B5" w:rsidRPr="004F1D9E">
        <w:rPr>
          <w:rFonts w:ascii="Arial" w:hAnsi="Arial" w:cs="Arial"/>
          <w:b/>
          <w:sz w:val="22"/>
          <w:szCs w:val="22"/>
        </w:rPr>
        <w:t>T</w:t>
      </w:r>
      <w:r w:rsidRPr="004F1D9E">
        <w:rPr>
          <w:rFonts w:ascii="Arial" w:hAnsi="Arial" w:cs="Arial"/>
          <w:b/>
          <w:sz w:val="22"/>
          <w:szCs w:val="22"/>
        </w:rPr>
        <w:t>ex</w:t>
      </w:r>
      <w:r w:rsidR="003317DC" w:rsidRPr="004F1D9E">
        <w:rPr>
          <w:rFonts w:ascii="Arial" w:hAnsi="Arial" w:cs="Arial"/>
          <w:b/>
          <w:sz w:val="22"/>
          <w:szCs w:val="22"/>
        </w:rPr>
        <w:t>t</w:t>
      </w:r>
      <w:r w:rsidR="009A42FF" w:rsidRPr="004F1D9E">
        <w:rPr>
          <w:rFonts w:ascii="Arial" w:hAnsi="Arial" w:cs="Arial"/>
          <w:b/>
          <w:sz w:val="22"/>
          <w:szCs w:val="22"/>
        </w:rPr>
        <w:t>:</w:t>
      </w:r>
      <w:r w:rsidR="00160A21" w:rsidRPr="004F1D9E">
        <w:tab/>
      </w:r>
      <w:r w:rsidR="004F1D9E" w:rsidRPr="004F1D9E">
        <w:rPr>
          <w:rFonts w:ascii="Arial" w:hAnsi="Arial" w:cs="Arial"/>
          <w:sz w:val="22"/>
          <w:szCs w:val="22"/>
        </w:rPr>
        <w:t>T</w:t>
      </w:r>
      <w:r w:rsidR="004F1D9E">
        <w:rPr>
          <w:rFonts w:ascii="Arial" w:hAnsi="Arial" w:cs="Arial"/>
          <w:sz w:val="22"/>
          <w:szCs w:val="22"/>
        </w:rPr>
        <w:t xml:space="preserve">his course will be utilizing </w:t>
      </w:r>
      <w:commentRangeStart w:id="0"/>
      <w:r w:rsidR="004F1D9E">
        <w:rPr>
          <w:rFonts w:ascii="Arial" w:hAnsi="Arial" w:cs="Arial"/>
          <w:sz w:val="22"/>
          <w:szCs w:val="22"/>
        </w:rPr>
        <w:t xml:space="preserve">Open Educational Resources (OER) </w:t>
      </w:r>
      <w:commentRangeEnd w:id="0"/>
      <w:r w:rsidR="00047DAB">
        <w:rPr>
          <w:rStyle w:val="CommentReference"/>
        </w:rPr>
        <w:commentReference w:id="0"/>
      </w:r>
      <w:r w:rsidR="004F1D9E">
        <w:rPr>
          <w:rFonts w:ascii="Arial" w:hAnsi="Arial" w:cs="Arial"/>
          <w:sz w:val="22"/>
          <w:szCs w:val="22"/>
        </w:rPr>
        <w:t>provided free of charge with materials available on Blackboard.</w:t>
      </w:r>
    </w:p>
    <w:p w14:paraId="177E4735" w14:textId="77777777" w:rsidR="00091E3F" w:rsidRPr="004F1D9E" w:rsidRDefault="00091E3F" w:rsidP="00C30155">
      <w:pPr>
        <w:rPr>
          <w:rFonts w:ascii="Arial" w:hAnsi="Arial" w:cs="Arial"/>
          <w:sz w:val="22"/>
          <w:szCs w:val="22"/>
        </w:rPr>
      </w:pPr>
    </w:p>
    <w:p w14:paraId="54546771" w14:textId="2325B128" w:rsidR="004F1D9E" w:rsidRPr="00EA2BE1" w:rsidRDefault="00091E3F" w:rsidP="00EA2BE1">
      <w:pPr>
        <w:ind w:left="2160" w:hanging="2160"/>
        <w:rPr>
          <w:rFonts w:ascii="Arial" w:hAnsi="Arial" w:cs="Arial"/>
          <w:sz w:val="22"/>
          <w:szCs w:val="22"/>
        </w:rPr>
      </w:pPr>
      <w:r w:rsidRPr="004F1D9E">
        <w:rPr>
          <w:rFonts w:ascii="Arial" w:hAnsi="Arial" w:cs="Arial"/>
          <w:b/>
          <w:sz w:val="22"/>
          <w:szCs w:val="22"/>
        </w:rPr>
        <w:t>Suggested Texts:</w:t>
      </w:r>
      <w:r w:rsidRPr="004F1D9E">
        <w:tab/>
      </w:r>
      <w:r w:rsidR="004F1D9E">
        <w:rPr>
          <w:rFonts w:ascii="Arial" w:hAnsi="Arial" w:cs="Arial"/>
          <w:sz w:val="22"/>
          <w:szCs w:val="22"/>
        </w:rPr>
        <w:t xml:space="preserve">The following texts are not required but could be useful </w:t>
      </w:r>
      <w:r w:rsidR="00335282">
        <w:rPr>
          <w:rFonts w:ascii="Arial" w:hAnsi="Arial" w:cs="Arial"/>
          <w:sz w:val="22"/>
          <w:szCs w:val="22"/>
        </w:rPr>
        <w:t xml:space="preserve">as </w:t>
      </w:r>
      <w:r w:rsidR="00D37266">
        <w:rPr>
          <w:rFonts w:ascii="Arial" w:hAnsi="Arial" w:cs="Arial"/>
          <w:sz w:val="22"/>
          <w:szCs w:val="22"/>
        </w:rPr>
        <w:t xml:space="preserve">supplemental </w:t>
      </w:r>
      <w:r w:rsidR="004F1D9E">
        <w:rPr>
          <w:rFonts w:ascii="Arial" w:hAnsi="Arial" w:cs="Arial"/>
          <w:sz w:val="22"/>
          <w:szCs w:val="22"/>
        </w:rPr>
        <w:t>study materials</w:t>
      </w:r>
      <w:r w:rsidR="00335282">
        <w:rPr>
          <w:rFonts w:ascii="Arial" w:hAnsi="Arial" w:cs="Arial"/>
          <w:sz w:val="22"/>
          <w:szCs w:val="22"/>
        </w:rPr>
        <w:t>.</w:t>
      </w:r>
    </w:p>
    <w:p w14:paraId="776BE82B" w14:textId="77777777" w:rsidR="008818DB" w:rsidRPr="008818DB" w:rsidRDefault="004F1D9E" w:rsidP="00091E3F">
      <w:pPr>
        <w:pStyle w:val="ListParagraph"/>
        <w:numPr>
          <w:ilvl w:val="0"/>
          <w:numId w:val="19"/>
        </w:numPr>
        <w:rPr>
          <w:rFonts w:ascii="Arial" w:hAnsi="Arial" w:cs="Arial"/>
          <w:b/>
          <w:sz w:val="22"/>
          <w:szCs w:val="22"/>
        </w:rPr>
      </w:pPr>
      <w:r w:rsidRPr="004F1D9E">
        <w:rPr>
          <w:rFonts w:ascii="Arial" w:hAnsi="Arial" w:cs="Arial"/>
          <w:sz w:val="22"/>
          <w:szCs w:val="22"/>
        </w:rPr>
        <w:t>Inorganic Chemistry</w:t>
      </w:r>
      <w:r w:rsidR="00091E3F" w:rsidRPr="004F1D9E">
        <w:rPr>
          <w:rFonts w:ascii="Arial" w:hAnsi="Arial" w:cs="Arial"/>
          <w:sz w:val="22"/>
          <w:szCs w:val="22"/>
        </w:rPr>
        <w:t xml:space="preserve">, </w:t>
      </w:r>
      <w:r w:rsidRPr="004F1D9E">
        <w:rPr>
          <w:rFonts w:ascii="Arial" w:hAnsi="Arial" w:cs="Arial"/>
          <w:sz w:val="22"/>
          <w:szCs w:val="22"/>
        </w:rPr>
        <w:t>5</w:t>
      </w:r>
      <w:r w:rsidR="00091E3F" w:rsidRPr="004F1D9E">
        <w:rPr>
          <w:rFonts w:ascii="Arial" w:hAnsi="Arial" w:cs="Arial"/>
          <w:sz w:val="22"/>
          <w:szCs w:val="22"/>
        </w:rPr>
        <w:t xml:space="preserve"> ed. </w:t>
      </w:r>
      <w:proofErr w:type="spellStart"/>
      <w:r w:rsidRPr="004F1D9E">
        <w:rPr>
          <w:rFonts w:ascii="Arial" w:hAnsi="Arial" w:cs="Arial"/>
          <w:sz w:val="22"/>
          <w:szCs w:val="22"/>
        </w:rPr>
        <w:t>Miessler</w:t>
      </w:r>
      <w:proofErr w:type="spellEnd"/>
      <w:r w:rsidRPr="004F1D9E">
        <w:rPr>
          <w:rFonts w:ascii="Arial" w:hAnsi="Arial" w:cs="Arial"/>
          <w:sz w:val="22"/>
          <w:szCs w:val="22"/>
        </w:rPr>
        <w:t xml:space="preserve">, Fischer, and </w:t>
      </w:r>
      <w:proofErr w:type="spellStart"/>
      <w:r w:rsidRPr="004F1D9E">
        <w:rPr>
          <w:rFonts w:ascii="Arial" w:hAnsi="Arial" w:cs="Arial"/>
          <w:sz w:val="22"/>
          <w:szCs w:val="22"/>
        </w:rPr>
        <w:t>Tarr</w:t>
      </w:r>
      <w:proofErr w:type="spellEnd"/>
    </w:p>
    <w:p w14:paraId="0676D712" w14:textId="2F2C7856" w:rsidR="004F1D9E" w:rsidRPr="00EA2BE1" w:rsidRDefault="00091E3F" w:rsidP="00EA2BE1">
      <w:pPr>
        <w:pStyle w:val="ListParagraph"/>
        <w:ind w:left="2520"/>
        <w:rPr>
          <w:rFonts w:ascii="Arial" w:hAnsi="Arial" w:cs="Arial"/>
          <w:b/>
          <w:sz w:val="22"/>
          <w:szCs w:val="22"/>
        </w:rPr>
      </w:pPr>
      <w:r w:rsidRPr="004F1D9E">
        <w:rPr>
          <w:rFonts w:ascii="Arial" w:hAnsi="Arial" w:cs="Arial"/>
          <w:sz w:val="22"/>
          <w:szCs w:val="22"/>
        </w:rPr>
        <w:t>ISBN: 978</w:t>
      </w:r>
      <w:r w:rsidR="004F1D9E" w:rsidRPr="004F1D9E">
        <w:rPr>
          <w:rFonts w:ascii="Arial" w:hAnsi="Arial" w:cs="Arial"/>
          <w:sz w:val="22"/>
          <w:szCs w:val="22"/>
        </w:rPr>
        <w:t>-0-321-81105-9</w:t>
      </w:r>
    </w:p>
    <w:p w14:paraId="6DC0DF3F" w14:textId="2C295B64" w:rsidR="004F1D9E" w:rsidRDefault="008818DB" w:rsidP="008818DB">
      <w:pPr>
        <w:pStyle w:val="ListParagraph"/>
        <w:numPr>
          <w:ilvl w:val="0"/>
          <w:numId w:val="19"/>
        </w:numPr>
        <w:rPr>
          <w:rFonts w:ascii="Arial" w:hAnsi="Arial" w:cs="Arial"/>
          <w:sz w:val="22"/>
          <w:szCs w:val="22"/>
        </w:rPr>
      </w:pPr>
      <w:r>
        <w:rPr>
          <w:rFonts w:ascii="Arial" w:hAnsi="Arial" w:cs="Arial"/>
          <w:sz w:val="22"/>
          <w:szCs w:val="22"/>
        </w:rPr>
        <w:t xml:space="preserve">Inorganic Chemistry, 4 ed. </w:t>
      </w:r>
      <w:proofErr w:type="spellStart"/>
      <w:r>
        <w:rPr>
          <w:rFonts w:ascii="Arial" w:hAnsi="Arial" w:cs="Arial"/>
          <w:sz w:val="22"/>
          <w:szCs w:val="22"/>
        </w:rPr>
        <w:t>Housecroft</w:t>
      </w:r>
      <w:proofErr w:type="spellEnd"/>
      <w:r>
        <w:rPr>
          <w:rFonts w:ascii="Arial" w:hAnsi="Arial" w:cs="Arial"/>
          <w:sz w:val="22"/>
          <w:szCs w:val="22"/>
        </w:rPr>
        <w:t xml:space="preserve"> and Sharpe</w:t>
      </w:r>
    </w:p>
    <w:p w14:paraId="7B4B3335" w14:textId="4772CDAC" w:rsidR="00091E3F" w:rsidRPr="00C30155" w:rsidRDefault="008818DB" w:rsidP="00EA2BE1">
      <w:pPr>
        <w:pStyle w:val="ListParagraph"/>
        <w:ind w:left="2520"/>
        <w:rPr>
          <w:rFonts w:ascii="Arial" w:hAnsi="Arial" w:cs="Arial"/>
          <w:sz w:val="22"/>
          <w:szCs w:val="22"/>
        </w:rPr>
      </w:pPr>
      <w:r>
        <w:rPr>
          <w:rFonts w:ascii="Arial" w:hAnsi="Arial" w:cs="Arial"/>
          <w:sz w:val="22"/>
          <w:szCs w:val="22"/>
        </w:rPr>
        <w:t>ISBN: 978-0-273-74275-3</w:t>
      </w:r>
    </w:p>
    <w:p w14:paraId="3A38528D" w14:textId="77777777" w:rsidR="00B9672B" w:rsidRPr="009778C9" w:rsidRDefault="00B9672B">
      <w:pPr>
        <w:jc w:val="center"/>
        <w:rPr>
          <w:rFonts w:ascii="Arial" w:hAnsi="Arial" w:cs="Arial"/>
          <w:sz w:val="22"/>
          <w:szCs w:val="22"/>
        </w:rPr>
      </w:pPr>
    </w:p>
    <w:p w14:paraId="27B407D6" w14:textId="25E4ADDF" w:rsidR="007C0006" w:rsidRPr="00EA2BE1" w:rsidRDefault="00D20AA5" w:rsidP="00EA2BE1">
      <w:pPr>
        <w:jc w:val="both"/>
        <w:rPr>
          <w:rFonts w:ascii="Arial" w:hAnsi="Arial" w:cs="Arial"/>
          <w:b/>
          <w:bCs/>
          <w:sz w:val="22"/>
          <w:szCs w:val="22"/>
        </w:rPr>
      </w:pPr>
      <w:r w:rsidRPr="009778C9">
        <w:rPr>
          <w:rFonts w:ascii="Arial" w:hAnsi="Arial" w:cs="Arial"/>
          <w:b/>
          <w:bCs/>
          <w:sz w:val="22"/>
          <w:szCs w:val="22"/>
        </w:rPr>
        <w:t xml:space="preserve">Course Goals and Learning </w:t>
      </w:r>
      <w:r w:rsidR="007C0006">
        <w:rPr>
          <w:rFonts w:ascii="Arial" w:hAnsi="Arial" w:cs="Arial"/>
          <w:b/>
          <w:bCs/>
          <w:sz w:val="22"/>
          <w:szCs w:val="22"/>
        </w:rPr>
        <w:t>Topics</w:t>
      </w:r>
      <w:r w:rsidR="00C64A90">
        <w:rPr>
          <w:rFonts w:ascii="Arial" w:hAnsi="Arial" w:cs="Arial"/>
          <w:b/>
          <w:bCs/>
          <w:sz w:val="22"/>
          <w:szCs w:val="22"/>
        </w:rPr>
        <w:t>:</w:t>
      </w:r>
      <w:r w:rsidR="00EA2BE1">
        <w:rPr>
          <w:rFonts w:ascii="Arial" w:hAnsi="Arial" w:cs="Arial"/>
          <w:b/>
          <w:bCs/>
          <w:sz w:val="22"/>
          <w:szCs w:val="22"/>
        </w:rPr>
        <w:t xml:space="preserve"> </w:t>
      </w:r>
      <w:r w:rsidR="007C0006">
        <w:rPr>
          <w:rFonts w:ascii="Arial" w:hAnsi="Arial" w:cs="Arial"/>
          <w:bCs/>
          <w:sz w:val="22"/>
          <w:szCs w:val="22"/>
        </w:rPr>
        <w:t xml:space="preserve">The goal of this course is to gain mastery of the concepts of inorganic chemistry </w:t>
      </w:r>
      <w:r w:rsidR="00044CE5">
        <w:rPr>
          <w:rFonts w:ascii="Arial" w:hAnsi="Arial" w:cs="Arial"/>
          <w:bCs/>
          <w:sz w:val="22"/>
          <w:szCs w:val="22"/>
        </w:rPr>
        <w:t>by</w:t>
      </w:r>
      <w:r w:rsidR="007C0006">
        <w:rPr>
          <w:rFonts w:ascii="Arial" w:hAnsi="Arial" w:cs="Arial"/>
          <w:bCs/>
          <w:sz w:val="22"/>
          <w:szCs w:val="22"/>
        </w:rPr>
        <w:t xml:space="preserve"> methods that promote problem solving and critical thinking. The major topics covered to attain this will be as follows:</w:t>
      </w:r>
    </w:p>
    <w:p w14:paraId="3E3E10B0" w14:textId="67851949" w:rsidR="007C0006" w:rsidRDefault="007C0006" w:rsidP="007C0006">
      <w:pPr>
        <w:ind w:left="720"/>
        <w:rPr>
          <w:rFonts w:ascii="Arial" w:hAnsi="Arial" w:cs="Arial"/>
          <w:bCs/>
          <w:sz w:val="22"/>
          <w:szCs w:val="22"/>
        </w:rPr>
      </w:pPr>
    </w:p>
    <w:p w14:paraId="7827F2E9" w14:textId="439936F1"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Atomic Structure and Periodic Properties</w:t>
      </w:r>
    </w:p>
    <w:p w14:paraId="67DD8ECB" w14:textId="3FF3E33A"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Simple Bonding Theory</w:t>
      </w:r>
    </w:p>
    <w:p w14:paraId="0A60F554" w14:textId="2536834E"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Molecular Symmetry and Group Theory</w:t>
      </w:r>
    </w:p>
    <w:p w14:paraId="3757FE56" w14:textId="2B4284D0"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Molecular Orbital Theory</w:t>
      </w:r>
    </w:p>
    <w:p w14:paraId="31EDEF36" w14:textId="5166BE73"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Acid-Base Chemistry</w:t>
      </w:r>
    </w:p>
    <w:p w14:paraId="6DA52774" w14:textId="4D5343B9"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Solid-State Chemistry</w:t>
      </w:r>
    </w:p>
    <w:p w14:paraId="0E59F4D7" w14:textId="5755155F"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The Main Group Elements</w:t>
      </w:r>
    </w:p>
    <w:p w14:paraId="7621B4BA" w14:textId="4D9A5941"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Coordination Chemistry</w:t>
      </w:r>
    </w:p>
    <w:p w14:paraId="355EF12D" w14:textId="2E524E6A" w:rsid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Organometallic Chemistry</w:t>
      </w:r>
    </w:p>
    <w:p w14:paraId="26970A08" w14:textId="5190AB2E" w:rsidR="007C0006" w:rsidRPr="007C0006" w:rsidRDefault="007C0006" w:rsidP="007C0006">
      <w:pPr>
        <w:pStyle w:val="ListParagraph"/>
        <w:numPr>
          <w:ilvl w:val="0"/>
          <w:numId w:val="18"/>
        </w:numPr>
        <w:rPr>
          <w:rFonts w:ascii="Arial" w:hAnsi="Arial" w:cs="Arial"/>
          <w:bCs/>
          <w:sz w:val="22"/>
          <w:szCs w:val="22"/>
        </w:rPr>
      </w:pPr>
      <w:r>
        <w:rPr>
          <w:rFonts w:ascii="Arial" w:hAnsi="Arial" w:cs="Arial"/>
          <w:bCs/>
          <w:sz w:val="22"/>
          <w:szCs w:val="22"/>
        </w:rPr>
        <w:t>Special Topics</w:t>
      </w:r>
    </w:p>
    <w:p w14:paraId="2A1BE4C8" w14:textId="0C337CC7" w:rsidR="00A66A7A" w:rsidRDefault="00A66A7A" w:rsidP="003D364C">
      <w:pPr>
        <w:jc w:val="both"/>
        <w:rPr>
          <w:rFonts w:ascii="Arial" w:hAnsi="Arial" w:cs="Arial"/>
          <w:sz w:val="22"/>
          <w:szCs w:val="22"/>
        </w:rPr>
      </w:pPr>
    </w:p>
    <w:p w14:paraId="0C6383F7" w14:textId="77777777" w:rsidR="00EA2BE1" w:rsidRDefault="00EA2BE1" w:rsidP="00EA2BE1">
      <w:pPr>
        <w:rPr>
          <w:rFonts w:ascii="Arial" w:hAnsi="Arial" w:cs="Arial"/>
          <w:b/>
          <w:sz w:val="22"/>
          <w:szCs w:val="22"/>
        </w:rPr>
      </w:pPr>
      <w:r w:rsidRPr="00A26D3F">
        <w:rPr>
          <w:rFonts w:ascii="Arial" w:hAnsi="Arial" w:cs="Arial"/>
          <w:b/>
          <w:sz w:val="22"/>
          <w:szCs w:val="22"/>
        </w:rPr>
        <w:t>Important Dates:</w:t>
      </w:r>
    </w:p>
    <w:p w14:paraId="60CA5360" w14:textId="77777777" w:rsidR="00EA2BE1" w:rsidRPr="00A26D3F" w:rsidRDefault="00EA2BE1" w:rsidP="00EA2BE1">
      <w:pPr>
        <w:rPr>
          <w:rFonts w:ascii="Arial" w:hAnsi="Arial" w:cs="Arial"/>
          <w:b/>
          <w:sz w:val="22"/>
          <w:szCs w:val="22"/>
        </w:rPr>
      </w:pPr>
    </w:p>
    <w:p w14:paraId="4CED7000" w14:textId="77777777" w:rsidR="00EA2BE1" w:rsidRDefault="00EA2BE1" w:rsidP="00EA2BE1">
      <w:pPr>
        <w:ind w:firstLine="720"/>
        <w:rPr>
          <w:rFonts w:ascii="Arial" w:hAnsi="Arial" w:cs="Arial"/>
          <w:b/>
          <w:bCs/>
          <w:sz w:val="22"/>
          <w:szCs w:val="22"/>
        </w:rPr>
      </w:pPr>
      <w:r w:rsidRPr="00A26D3F">
        <w:rPr>
          <w:rFonts w:ascii="Arial" w:hAnsi="Arial" w:cs="Arial"/>
          <w:sz w:val="22"/>
          <w:szCs w:val="22"/>
        </w:rPr>
        <w:t>Jan 1</w:t>
      </w:r>
      <w:r>
        <w:rPr>
          <w:rFonts w:ascii="Arial" w:hAnsi="Arial" w:cs="Arial"/>
          <w:sz w:val="22"/>
          <w:szCs w:val="22"/>
        </w:rPr>
        <w:t>1</w:t>
      </w:r>
      <w:r w:rsidRPr="00A26D3F">
        <w:rPr>
          <w:rFonts w:ascii="Arial" w:hAnsi="Arial" w:cs="Arial"/>
          <w:sz w:val="22"/>
          <w:szCs w:val="22"/>
        </w:rPr>
        <w:t>, 202</w:t>
      </w:r>
      <w:r>
        <w:rPr>
          <w:rFonts w:ascii="Arial" w:hAnsi="Arial" w:cs="Arial"/>
          <w:sz w:val="22"/>
          <w:szCs w:val="22"/>
        </w:rPr>
        <w: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57E7">
        <w:rPr>
          <w:rFonts w:ascii="Arial" w:hAnsi="Arial" w:cs="Arial"/>
          <w:b/>
          <w:bCs/>
          <w:sz w:val="22"/>
          <w:szCs w:val="22"/>
        </w:rPr>
        <w:t>First Day of Class</w:t>
      </w:r>
      <w:r>
        <w:rPr>
          <w:rFonts w:ascii="Arial" w:hAnsi="Arial" w:cs="Arial"/>
          <w:b/>
          <w:bCs/>
          <w:sz w:val="22"/>
          <w:szCs w:val="22"/>
        </w:rPr>
        <w:t>es</w:t>
      </w:r>
    </w:p>
    <w:p w14:paraId="4BEE9FF1" w14:textId="77777777" w:rsidR="00EA2BE1" w:rsidRDefault="00EA2BE1" w:rsidP="00EA2BE1">
      <w:pPr>
        <w:ind w:firstLine="720"/>
        <w:rPr>
          <w:rFonts w:ascii="Arial" w:hAnsi="Arial" w:cs="Arial"/>
          <w:b/>
          <w:sz w:val="22"/>
          <w:szCs w:val="22"/>
        </w:rPr>
      </w:pPr>
      <w:r>
        <w:rPr>
          <w:rFonts w:ascii="Arial" w:hAnsi="Arial" w:cs="Arial"/>
          <w:sz w:val="22"/>
          <w:szCs w:val="22"/>
        </w:rPr>
        <w:t>March 4</w:t>
      </w:r>
      <w:r w:rsidRPr="00A26D3F">
        <w:rPr>
          <w:rFonts w:ascii="Arial" w:hAnsi="Arial" w:cs="Arial"/>
          <w:sz w:val="22"/>
          <w:szCs w:val="22"/>
        </w:rPr>
        <w:t>, 202</w:t>
      </w:r>
      <w:r>
        <w:rPr>
          <w:rFonts w:ascii="Arial" w:hAnsi="Arial" w:cs="Arial"/>
          <w:sz w:val="22"/>
          <w:szCs w:val="22"/>
        </w:rPr>
        <w: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57E7">
        <w:rPr>
          <w:rFonts w:ascii="Arial" w:hAnsi="Arial" w:cs="Arial"/>
          <w:b/>
          <w:bCs/>
          <w:sz w:val="22"/>
          <w:szCs w:val="22"/>
        </w:rPr>
        <w:t>Last Day to Withdraw</w:t>
      </w:r>
      <w:r>
        <w:rPr>
          <w:rFonts w:ascii="Arial" w:hAnsi="Arial" w:cs="Arial"/>
          <w:sz w:val="22"/>
          <w:szCs w:val="22"/>
        </w:rPr>
        <w:t xml:space="preserve"> </w:t>
      </w:r>
      <w:r w:rsidRPr="00B0272A">
        <w:rPr>
          <w:rFonts w:ascii="Arial" w:hAnsi="Arial" w:cs="Arial"/>
          <w:b/>
          <w:sz w:val="22"/>
          <w:szCs w:val="22"/>
        </w:rPr>
        <w:t>Without Penalty</w:t>
      </w:r>
    </w:p>
    <w:p w14:paraId="1C7AC8A1" w14:textId="77777777" w:rsidR="00EA2BE1" w:rsidRPr="00B0272A" w:rsidRDefault="00EA2BE1" w:rsidP="00EA2BE1">
      <w:pPr>
        <w:ind w:firstLine="720"/>
        <w:rPr>
          <w:rFonts w:ascii="Arial" w:hAnsi="Arial" w:cs="Arial"/>
          <w:sz w:val="22"/>
          <w:szCs w:val="22"/>
        </w:rPr>
      </w:pPr>
      <w:r>
        <w:rPr>
          <w:rFonts w:ascii="Arial" w:hAnsi="Arial" w:cs="Arial"/>
          <w:sz w:val="22"/>
          <w:szCs w:val="22"/>
        </w:rPr>
        <w:t>March 14-18, 2022</w:t>
      </w:r>
      <w:r>
        <w:rPr>
          <w:rFonts w:ascii="Arial" w:hAnsi="Arial" w:cs="Arial"/>
          <w:sz w:val="22"/>
          <w:szCs w:val="22"/>
        </w:rPr>
        <w:tab/>
      </w:r>
      <w:r>
        <w:rPr>
          <w:rFonts w:ascii="Arial" w:hAnsi="Arial" w:cs="Arial"/>
          <w:sz w:val="22"/>
          <w:szCs w:val="22"/>
        </w:rPr>
        <w:tab/>
      </w:r>
      <w:r>
        <w:rPr>
          <w:rFonts w:ascii="Arial" w:hAnsi="Arial" w:cs="Arial"/>
          <w:sz w:val="22"/>
          <w:szCs w:val="22"/>
        </w:rPr>
        <w:tab/>
      </w:r>
      <w:r w:rsidRPr="00B0272A">
        <w:rPr>
          <w:rFonts w:ascii="Arial" w:hAnsi="Arial" w:cs="Arial"/>
          <w:b/>
          <w:sz w:val="22"/>
          <w:szCs w:val="22"/>
        </w:rPr>
        <w:t>Spring Break</w:t>
      </w:r>
    </w:p>
    <w:p w14:paraId="2D6F876E" w14:textId="77777777" w:rsidR="00EA2BE1" w:rsidRDefault="00EA2BE1" w:rsidP="00EA2BE1">
      <w:pPr>
        <w:ind w:firstLine="720"/>
        <w:rPr>
          <w:rFonts w:ascii="Arial" w:hAnsi="Arial" w:cs="Arial"/>
          <w:sz w:val="22"/>
          <w:szCs w:val="22"/>
        </w:rPr>
      </w:pPr>
      <w:r w:rsidRPr="00A26D3F">
        <w:rPr>
          <w:rFonts w:ascii="Arial" w:hAnsi="Arial" w:cs="Arial"/>
          <w:sz w:val="22"/>
          <w:szCs w:val="22"/>
        </w:rPr>
        <w:t xml:space="preserve">April </w:t>
      </w:r>
      <w:r>
        <w:rPr>
          <w:rFonts w:ascii="Arial" w:hAnsi="Arial" w:cs="Arial"/>
          <w:sz w:val="22"/>
          <w:szCs w:val="22"/>
        </w:rPr>
        <w:t>13</w:t>
      </w:r>
      <w:r w:rsidRPr="00A26D3F">
        <w:rPr>
          <w:rFonts w:ascii="Arial" w:hAnsi="Arial" w:cs="Arial"/>
          <w:sz w:val="22"/>
          <w:szCs w:val="22"/>
        </w:rPr>
        <w:t>, 202</w:t>
      </w:r>
      <w:r>
        <w:rPr>
          <w:rFonts w:ascii="Arial" w:hAnsi="Arial" w:cs="Arial"/>
          <w:sz w:val="22"/>
          <w:szCs w:val="22"/>
        </w:rPr>
        <w: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57E7">
        <w:rPr>
          <w:rFonts w:ascii="Arial" w:hAnsi="Arial" w:cs="Arial"/>
          <w:b/>
          <w:bCs/>
          <w:sz w:val="22"/>
          <w:szCs w:val="22"/>
        </w:rPr>
        <w:t>Last Day to Withdraw</w:t>
      </w:r>
      <w:r w:rsidRPr="00A26D3F">
        <w:rPr>
          <w:rFonts w:ascii="Arial" w:hAnsi="Arial" w:cs="Arial"/>
          <w:sz w:val="22"/>
          <w:szCs w:val="22"/>
        </w:rPr>
        <w:t xml:space="preserve"> </w:t>
      </w:r>
    </w:p>
    <w:p w14:paraId="2AAB509E" w14:textId="77777777" w:rsidR="00EA2BE1" w:rsidRPr="00A26D3F" w:rsidRDefault="00EA2BE1" w:rsidP="00EA2BE1">
      <w:pPr>
        <w:ind w:firstLine="720"/>
        <w:rPr>
          <w:rFonts w:ascii="Arial" w:hAnsi="Arial" w:cs="Arial"/>
          <w:sz w:val="22"/>
          <w:szCs w:val="22"/>
        </w:rPr>
      </w:pPr>
      <w:r>
        <w:rPr>
          <w:rFonts w:ascii="Arial" w:hAnsi="Arial" w:cs="Arial"/>
          <w:sz w:val="22"/>
          <w:szCs w:val="22"/>
        </w:rPr>
        <w:t>April 25, 2022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0272A">
        <w:rPr>
          <w:rFonts w:ascii="Arial" w:hAnsi="Arial" w:cs="Arial"/>
          <w:b/>
          <w:sz w:val="22"/>
          <w:szCs w:val="22"/>
        </w:rPr>
        <w:t>Last Day of Classes</w:t>
      </w:r>
    </w:p>
    <w:p w14:paraId="2E468568" w14:textId="018AE11A" w:rsidR="00EA2BE1" w:rsidRPr="003D364C" w:rsidRDefault="00EA2BE1" w:rsidP="00EA2BE1">
      <w:pPr>
        <w:ind w:firstLine="720"/>
        <w:rPr>
          <w:rFonts w:ascii="Arial" w:hAnsi="Arial" w:cs="Arial"/>
          <w:sz w:val="22"/>
          <w:szCs w:val="22"/>
        </w:rPr>
      </w:pPr>
      <w:r>
        <w:rPr>
          <w:rFonts w:ascii="Arial" w:hAnsi="Arial" w:cs="Arial"/>
          <w:sz w:val="22"/>
          <w:szCs w:val="22"/>
        </w:rPr>
        <w:t>Apr 28</w:t>
      </w:r>
      <w:r w:rsidRPr="00A26D3F">
        <w:rPr>
          <w:rFonts w:ascii="Arial" w:hAnsi="Arial" w:cs="Arial"/>
          <w:sz w:val="22"/>
          <w:szCs w:val="22"/>
        </w:rPr>
        <w:t>, 202</w:t>
      </w:r>
      <w:r>
        <w:rPr>
          <w:rFonts w:ascii="Arial" w:hAnsi="Arial" w:cs="Arial"/>
          <w:sz w:val="22"/>
          <w:szCs w:val="22"/>
        </w:rPr>
        <w:t>2</w:t>
      </w:r>
      <w:r w:rsidRPr="00A26D3F">
        <w:rPr>
          <w:rFonts w:ascii="Arial" w:hAnsi="Arial" w:cs="Arial"/>
          <w:sz w:val="22"/>
          <w:szCs w:val="22"/>
        </w:rPr>
        <w:t xml:space="preserve">, </w:t>
      </w:r>
      <w:r>
        <w:rPr>
          <w:rFonts w:ascii="Arial" w:hAnsi="Arial" w:cs="Arial"/>
          <w:sz w:val="22"/>
          <w:szCs w:val="22"/>
        </w:rPr>
        <w:t>3:00</w:t>
      </w:r>
      <w:r w:rsidRPr="00A26D3F">
        <w:rPr>
          <w:rFonts w:ascii="Arial" w:hAnsi="Arial" w:cs="Arial"/>
          <w:sz w:val="22"/>
          <w:szCs w:val="22"/>
        </w:rPr>
        <w:t xml:space="preserve"> </w:t>
      </w:r>
      <w:r>
        <w:rPr>
          <w:rFonts w:ascii="Arial" w:hAnsi="Arial" w:cs="Arial"/>
          <w:sz w:val="22"/>
          <w:szCs w:val="22"/>
        </w:rPr>
        <w:t>– 5:00 PM</w:t>
      </w:r>
      <w:r>
        <w:rPr>
          <w:rFonts w:ascii="Arial" w:hAnsi="Arial" w:cs="Arial"/>
          <w:sz w:val="22"/>
          <w:szCs w:val="22"/>
        </w:rPr>
        <w:tab/>
      </w:r>
      <w:r>
        <w:rPr>
          <w:rFonts w:ascii="Arial" w:hAnsi="Arial" w:cs="Arial"/>
          <w:sz w:val="22"/>
          <w:szCs w:val="22"/>
        </w:rPr>
        <w:tab/>
      </w:r>
      <w:r w:rsidRPr="00C557E7">
        <w:rPr>
          <w:rFonts w:ascii="Arial" w:hAnsi="Arial" w:cs="Arial"/>
          <w:b/>
          <w:bCs/>
          <w:sz w:val="22"/>
          <w:szCs w:val="22"/>
        </w:rPr>
        <w:t>Final Exam</w:t>
      </w:r>
    </w:p>
    <w:p w14:paraId="602F76A9" w14:textId="505D33AE" w:rsidR="005B7861" w:rsidRPr="00EA2BE1" w:rsidRDefault="0044539E" w:rsidP="005B7861">
      <w:pPr>
        <w:rPr>
          <w:rFonts w:ascii="Arial" w:hAnsi="Arial" w:cs="Arial"/>
          <w:bCs/>
          <w:sz w:val="22"/>
          <w:szCs w:val="22"/>
        </w:rPr>
      </w:pPr>
      <w:r>
        <w:rPr>
          <w:rFonts w:ascii="Arial" w:hAnsi="Arial" w:cs="Arial"/>
          <w:b/>
          <w:bCs/>
          <w:sz w:val="22"/>
          <w:szCs w:val="22"/>
        </w:rPr>
        <w:lastRenderedPageBreak/>
        <w:t>Grad</w:t>
      </w:r>
      <w:r w:rsidR="00EA2BE1">
        <w:rPr>
          <w:rFonts w:ascii="Arial" w:hAnsi="Arial" w:cs="Arial"/>
          <w:b/>
          <w:bCs/>
          <w:sz w:val="22"/>
          <w:szCs w:val="22"/>
        </w:rPr>
        <w:t>ing</w:t>
      </w:r>
      <w:r w:rsidR="005B7861" w:rsidRPr="00A26D3F">
        <w:rPr>
          <w:rFonts w:ascii="Arial" w:hAnsi="Arial" w:cs="Arial"/>
          <w:b/>
          <w:bCs/>
          <w:sz w:val="22"/>
          <w:szCs w:val="22"/>
        </w:rPr>
        <w:t>:</w:t>
      </w:r>
    </w:p>
    <w:p w14:paraId="5AB949E9" w14:textId="3C1DE12B" w:rsidR="00ED2F13" w:rsidRDefault="00ED2F13" w:rsidP="005B7861">
      <w:pPr>
        <w:rPr>
          <w:rFonts w:ascii="Arial" w:hAnsi="Arial" w:cs="Arial"/>
          <w:b/>
          <w:bCs/>
          <w:sz w:val="22"/>
          <w:szCs w:val="22"/>
        </w:rPr>
      </w:pPr>
    </w:p>
    <w:p w14:paraId="2A2292F3" w14:textId="0BB49F50" w:rsidR="0044539E" w:rsidRPr="00E445B5" w:rsidRDefault="0044539E" w:rsidP="0044539E">
      <w:pPr>
        <w:rPr>
          <w:rFonts w:ascii="Arial" w:hAnsi="Arial" w:cs="Arial"/>
          <w:bCs/>
          <w:sz w:val="22"/>
          <w:szCs w:val="22"/>
        </w:rPr>
      </w:pPr>
      <w:r>
        <w:rPr>
          <w:rFonts w:ascii="Arial" w:hAnsi="Arial" w:cs="Arial"/>
          <w:b/>
          <w:bCs/>
          <w:sz w:val="22"/>
          <w:szCs w:val="22"/>
        </w:rPr>
        <w:tab/>
      </w:r>
      <w:commentRangeStart w:id="1"/>
      <w:r w:rsidRPr="00E445B5">
        <w:rPr>
          <w:rFonts w:ascii="Arial" w:hAnsi="Arial" w:cs="Arial"/>
          <w:bCs/>
          <w:sz w:val="22"/>
          <w:szCs w:val="22"/>
        </w:rPr>
        <w:t>Participation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5%</w:t>
      </w:r>
      <w:commentRangeEnd w:id="1"/>
      <w:r w:rsidR="00047DAB">
        <w:rPr>
          <w:rStyle w:val="CommentReference"/>
        </w:rPr>
        <w:commentReference w:id="1"/>
      </w:r>
    </w:p>
    <w:p w14:paraId="0B6C4401" w14:textId="77777777" w:rsidR="0044539E" w:rsidRPr="00E445B5" w:rsidRDefault="0044539E" w:rsidP="00EA2BE1">
      <w:pPr>
        <w:ind w:firstLine="720"/>
        <w:rPr>
          <w:rFonts w:ascii="Arial" w:hAnsi="Arial" w:cs="Arial"/>
          <w:bCs/>
          <w:sz w:val="22"/>
          <w:szCs w:val="22"/>
        </w:rPr>
      </w:pPr>
      <w:commentRangeStart w:id="2"/>
      <w:r>
        <w:rPr>
          <w:rFonts w:ascii="Arial" w:hAnsi="Arial" w:cs="Arial"/>
          <w:bCs/>
          <w:sz w:val="22"/>
          <w:szCs w:val="22"/>
        </w:rPr>
        <w:t>Assigned Readings</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10%</w:t>
      </w:r>
      <w:commentRangeEnd w:id="2"/>
      <w:r w:rsidR="00047DAB">
        <w:rPr>
          <w:rStyle w:val="CommentReference"/>
        </w:rPr>
        <w:commentReference w:id="2"/>
      </w:r>
    </w:p>
    <w:p w14:paraId="53799807" w14:textId="77777777" w:rsidR="0044539E" w:rsidRPr="00E445B5" w:rsidRDefault="0044539E" w:rsidP="00EA2BE1">
      <w:pPr>
        <w:ind w:firstLine="720"/>
        <w:rPr>
          <w:rFonts w:ascii="Arial" w:hAnsi="Arial" w:cs="Arial"/>
          <w:sz w:val="22"/>
          <w:szCs w:val="22"/>
        </w:rPr>
      </w:pPr>
      <w:commentRangeStart w:id="3"/>
      <w:r>
        <w:rPr>
          <w:rFonts w:ascii="Arial" w:hAnsi="Arial" w:cs="Arial"/>
          <w:sz w:val="22"/>
          <w:szCs w:val="22"/>
        </w:rPr>
        <w:t>Literature Assignments</w:t>
      </w:r>
      <w:r w:rsidRPr="00E445B5">
        <w:rPr>
          <w:rFonts w:ascii="Arial" w:hAnsi="Arial" w:cs="Arial"/>
          <w:sz w:val="22"/>
          <w:szCs w:val="22"/>
        </w:rPr>
        <w:tab/>
      </w:r>
      <w:r w:rsidRPr="00E445B5">
        <w:rPr>
          <w:rFonts w:ascii="Arial" w:hAnsi="Arial" w:cs="Arial"/>
          <w:sz w:val="22"/>
          <w:szCs w:val="22"/>
        </w:rPr>
        <w:tab/>
      </w:r>
      <w:r>
        <w:rPr>
          <w:rFonts w:ascii="Arial" w:hAnsi="Arial" w:cs="Arial"/>
          <w:sz w:val="22"/>
          <w:szCs w:val="22"/>
        </w:rPr>
        <w:t xml:space="preserve"> 10</w:t>
      </w:r>
      <w:r w:rsidRPr="00E445B5">
        <w:rPr>
          <w:rFonts w:ascii="Arial" w:hAnsi="Arial" w:cs="Arial"/>
          <w:sz w:val="22"/>
          <w:szCs w:val="22"/>
        </w:rPr>
        <w:t>%</w:t>
      </w:r>
      <w:commentRangeEnd w:id="3"/>
      <w:r w:rsidR="006D04B9">
        <w:rPr>
          <w:rStyle w:val="CommentReference"/>
        </w:rPr>
        <w:commentReference w:id="3"/>
      </w:r>
    </w:p>
    <w:p w14:paraId="7ACA3130" w14:textId="1F564EAE" w:rsidR="0044539E" w:rsidRPr="00E445B5" w:rsidRDefault="00EA2BE1" w:rsidP="0044539E">
      <w:pPr>
        <w:rPr>
          <w:rFonts w:ascii="Arial" w:hAnsi="Arial" w:cs="Arial"/>
          <w:sz w:val="22"/>
          <w:szCs w:val="22"/>
        </w:rPr>
      </w:pPr>
      <w:r>
        <w:rPr>
          <w:rFonts w:ascii="Arial" w:hAnsi="Arial" w:cs="Arial"/>
          <w:sz w:val="22"/>
          <w:szCs w:val="22"/>
        </w:rPr>
        <w:tab/>
      </w:r>
      <w:commentRangeStart w:id="4"/>
      <w:r w:rsidR="0044539E">
        <w:rPr>
          <w:rFonts w:ascii="Arial" w:hAnsi="Arial" w:cs="Arial"/>
          <w:sz w:val="22"/>
          <w:szCs w:val="22"/>
        </w:rPr>
        <w:t>Problem Sets</w:t>
      </w:r>
      <w:r w:rsidR="0044539E">
        <w:rPr>
          <w:rFonts w:ascii="Arial" w:hAnsi="Arial" w:cs="Arial"/>
          <w:sz w:val="22"/>
          <w:szCs w:val="22"/>
        </w:rPr>
        <w:tab/>
      </w:r>
      <w:r w:rsidR="0044539E">
        <w:rPr>
          <w:rFonts w:ascii="Arial" w:hAnsi="Arial" w:cs="Arial"/>
          <w:sz w:val="22"/>
          <w:szCs w:val="22"/>
        </w:rPr>
        <w:tab/>
      </w:r>
      <w:r w:rsidR="0044539E" w:rsidRPr="00E445B5">
        <w:rPr>
          <w:rFonts w:ascii="Arial" w:hAnsi="Arial" w:cs="Arial"/>
          <w:sz w:val="22"/>
          <w:szCs w:val="22"/>
        </w:rPr>
        <w:tab/>
      </w:r>
      <w:r w:rsidR="0044539E" w:rsidRPr="00E445B5">
        <w:rPr>
          <w:rFonts w:ascii="Arial" w:hAnsi="Arial" w:cs="Arial"/>
          <w:sz w:val="22"/>
          <w:szCs w:val="22"/>
        </w:rPr>
        <w:tab/>
      </w:r>
      <w:r w:rsidR="00706A5B">
        <w:rPr>
          <w:rFonts w:ascii="Arial" w:hAnsi="Arial" w:cs="Arial"/>
          <w:sz w:val="22"/>
          <w:szCs w:val="22"/>
        </w:rPr>
        <w:t xml:space="preserve"> 20</w:t>
      </w:r>
      <w:r w:rsidR="0044539E" w:rsidRPr="00E445B5">
        <w:rPr>
          <w:rFonts w:ascii="Arial" w:hAnsi="Arial" w:cs="Arial"/>
          <w:sz w:val="22"/>
          <w:szCs w:val="22"/>
        </w:rPr>
        <w:t>%</w:t>
      </w:r>
      <w:commentRangeEnd w:id="4"/>
      <w:r w:rsidR="006D04B9">
        <w:rPr>
          <w:rStyle w:val="CommentReference"/>
        </w:rPr>
        <w:commentReference w:id="4"/>
      </w:r>
    </w:p>
    <w:p w14:paraId="39CDE6D0" w14:textId="2DD1E625" w:rsidR="0044539E" w:rsidRPr="00E445B5" w:rsidRDefault="00EA2BE1" w:rsidP="0044539E">
      <w:pPr>
        <w:rPr>
          <w:rFonts w:ascii="Arial" w:hAnsi="Arial" w:cs="Arial"/>
          <w:sz w:val="22"/>
          <w:szCs w:val="22"/>
        </w:rPr>
      </w:pPr>
      <w:r>
        <w:rPr>
          <w:rFonts w:ascii="Arial" w:hAnsi="Arial" w:cs="Arial"/>
          <w:sz w:val="22"/>
          <w:szCs w:val="22"/>
        </w:rPr>
        <w:tab/>
      </w:r>
      <w:r w:rsidR="0044539E">
        <w:rPr>
          <w:rFonts w:ascii="Arial" w:hAnsi="Arial" w:cs="Arial"/>
          <w:sz w:val="22"/>
          <w:szCs w:val="22"/>
        </w:rPr>
        <w:t>Topic Quizzes</w:t>
      </w:r>
      <w:r w:rsidR="0044539E">
        <w:rPr>
          <w:rFonts w:ascii="Arial" w:hAnsi="Arial" w:cs="Arial"/>
          <w:sz w:val="22"/>
          <w:szCs w:val="22"/>
        </w:rPr>
        <w:tab/>
      </w:r>
      <w:r w:rsidR="0044539E">
        <w:rPr>
          <w:rFonts w:ascii="Arial" w:hAnsi="Arial" w:cs="Arial"/>
          <w:sz w:val="22"/>
          <w:szCs w:val="22"/>
        </w:rPr>
        <w:tab/>
      </w:r>
      <w:r w:rsidR="0044539E">
        <w:rPr>
          <w:rFonts w:ascii="Arial" w:hAnsi="Arial" w:cs="Arial"/>
          <w:sz w:val="22"/>
          <w:szCs w:val="22"/>
        </w:rPr>
        <w:tab/>
      </w:r>
      <w:r w:rsidR="0044539E">
        <w:rPr>
          <w:rFonts w:ascii="Arial" w:hAnsi="Arial" w:cs="Arial"/>
          <w:sz w:val="22"/>
          <w:szCs w:val="22"/>
        </w:rPr>
        <w:tab/>
        <w:t xml:space="preserve"> 25</w:t>
      </w:r>
      <w:r w:rsidR="0044539E" w:rsidRPr="00E445B5">
        <w:rPr>
          <w:rFonts w:ascii="Arial" w:hAnsi="Arial" w:cs="Arial"/>
          <w:sz w:val="22"/>
          <w:szCs w:val="22"/>
        </w:rPr>
        <w:t>%</w:t>
      </w:r>
    </w:p>
    <w:p w14:paraId="2B1C9474" w14:textId="71624E74" w:rsidR="0044539E" w:rsidRPr="00E445B5" w:rsidRDefault="00EA2BE1" w:rsidP="0044539E">
      <w:pPr>
        <w:rPr>
          <w:rFonts w:ascii="Arial" w:hAnsi="Arial" w:cs="Arial"/>
          <w:sz w:val="22"/>
          <w:szCs w:val="22"/>
        </w:rPr>
      </w:pPr>
      <w:r>
        <w:rPr>
          <w:rFonts w:ascii="Arial" w:hAnsi="Arial" w:cs="Arial"/>
          <w:sz w:val="22"/>
          <w:szCs w:val="22"/>
        </w:rPr>
        <w:tab/>
      </w:r>
      <w:r w:rsidR="0044539E">
        <w:rPr>
          <w:rFonts w:ascii="Arial" w:hAnsi="Arial" w:cs="Arial"/>
          <w:sz w:val="22"/>
          <w:szCs w:val="22"/>
        </w:rPr>
        <w:t>Midterm Exam</w:t>
      </w:r>
      <w:r w:rsidR="0044539E" w:rsidRPr="00E445B5">
        <w:rPr>
          <w:rFonts w:ascii="Arial" w:hAnsi="Arial" w:cs="Arial"/>
          <w:sz w:val="22"/>
          <w:szCs w:val="22"/>
        </w:rPr>
        <w:tab/>
      </w:r>
      <w:r w:rsidR="0044539E" w:rsidRPr="00E445B5">
        <w:rPr>
          <w:rFonts w:ascii="Arial" w:hAnsi="Arial" w:cs="Arial"/>
          <w:sz w:val="22"/>
          <w:szCs w:val="22"/>
        </w:rPr>
        <w:tab/>
      </w:r>
      <w:r w:rsidR="0044539E">
        <w:rPr>
          <w:rFonts w:ascii="Arial" w:hAnsi="Arial" w:cs="Arial"/>
          <w:sz w:val="22"/>
          <w:szCs w:val="22"/>
        </w:rPr>
        <w:tab/>
      </w:r>
      <w:r w:rsidR="0044539E">
        <w:rPr>
          <w:rFonts w:ascii="Arial" w:hAnsi="Arial" w:cs="Arial"/>
          <w:sz w:val="22"/>
          <w:szCs w:val="22"/>
        </w:rPr>
        <w:tab/>
        <w:t xml:space="preserve"> 15</w:t>
      </w:r>
      <w:r w:rsidR="0044539E" w:rsidRPr="00E445B5">
        <w:rPr>
          <w:rFonts w:ascii="Arial" w:hAnsi="Arial" w:cs="Arial"/>
          <w:sz w:val="22"/>
          <w:szCs w:val="22"/>
        </w:rPr>
        <w:t>%</w:t>
      </w:r>
    </w:p>
    <w:p w14:paraId="0277E649" w14:textId="2A7A2B11" w:rsidR="0044539E" w:rsidRPr="00370D91" w:rsidRDefault="00EA2BE1" w:rsidP="0044539E">
      <w:pPr>
        <w:rPr>
          <w:rFonts w:ascii="Arial" w:hAnsi="Arial" w:cs="Arial"/>
          <w:sz w:val="22"/>
          <w:szCs w:val="22"/>
        </w:rPr>
      </w:pPr>
      <w:r>
        <w:rPr>
          <w:rFonts w:ascii="Arial" w:hAnsi="Arial" w:cs="Arial"/>
          <w:sz w:val="22"/>
          <w:szCs w:val="22"/>
        </w:rPr>
        <w:tab/>
      </w:r>
      <w:r w:rsidR="0044539E">
        <w:rPr>
          <w:rFonts w:ascii="Arial" w:hAnsi="Arial" w:cs="Arial"/>
          <w:sz w:val="22"/>
          <w:szCs w:val="22"/>
        </w:rPr>
        <w:t>Cumulative ACS Final Exam</w:t>
      </w:r>
      <w:r w:rsidR="0044539E">
        <w:rPr>
          <w:rFonts w:ascii="Arial" w:hAnsi="Arial" w:cs="Arial"/>
          <w:sz w:val="22"/>
          <w:szCs w:val="22"/>
        </w:rPr>
        <w:tab/>
      </w:r>
      <w:r w:rsidR="0044539E">
        <w:rPr>
          <w:rFonts w:ascii="Arial" w:hAnsi="Arial" w:cs="Arial"/>
          <w:sz w:val="22"/>
          <w:szCs w:val="22"/>
        </w:rPr>
        <w:tab/>
        <w:t xml:space="preserve"> 15%</w:t>
      </w:r>
    </w:p>
    <w:p w14:paraId="6154010A" w14:textId="263DD49E" w:rsidR="0044539E" w:rsidRPr="00A26D3F" w:rsidRDefault="0044539E" w:rsidP="005B7861">
      <w:pPr>
        <w:rPr>
          <w:rFonts w:ascii="Arial" w:hAnsi="Arial" w:cs="Arial"/>
          <w:b/>
          <w:bCs/>
          <w:sz w:val="22"/>
          <w:szCs w:val="22"/>
        </w:rPr>
      </w:pPr>
    </w:p>
    <w:p w14:paraId="3E84D1A1" w14:textId="4ABCCEF7" w:rsidR="005B7861" w:rsidRPr="00A26D3F" w:rsidRDefault="00F221B3" w:rsidP="00EA2BE1">
      <w:pPr>
        <w:ind w:firstLine="720"/>
        <w:rPr>
          <w:rFonts w:ascii="Arial" w:hAnsi="Arial" w:cs="Arial"/>
          <w:sz w:val="22"/>
          <w:szCs w:val="22"/>
        </w:rPr>
      </w:pPr>
      <w:r w:rsidRPr="00A26D3F">
        <w:rPr>
          <w:rFonts w:ascii="Arial" w:hAnsi="Arial" w:cs="Arial"/>
          <w:sz w:val="22"/>
          <w:szCs w:val="22"/>
        </w:rPr>
        <w:t>90-100</w:t>
      </w:r>
      <w:r w:rsidR="00ED2F13">
        <w:rPr>
          <w:rFonts w:ascii="Arial" w:hAnsi="Arial" w:cs="Arial"/>
          <w:sz w:val="22"/>
          <w:szCs w:val="22"/>
        </w:rPr>
        <w:tab/>
      </w:r>
      <w:r w:rsidR="00ED2F13">
        <w:rPr>
          <w:rFonts w:ascii="Arial" w:hAnsi="Arial" w:cs="Arial"/>
          <w:sz w:val="22"/>
          <w:szCs w:val="22"/>
        </w:rPr>
        <w:tab/>
      </w:r>
      <w:r w:rsidRPr="00A26D3F">
        <w:rPr>
          <w:rFonts w:ascii="Arial" w:hAnsi="Arial" w:cs="Arial"/>
          <w:sz w:val="22"/>
          <w:szCs w:val="22"/>
        </w:rPr>
        <w:t>A</w:t>
      </w:r>
      <w:r w:rsidRPr="00A26D3F">
        <w:rPr>
          <w:rFonts w:ascii="Arial" w:hAnsi="Arial" w:cs="Arial"/>
          <w:sz w:val="22"/>
          <w:szCs w:val="22"/>
        </w:rPr>
        <w:tab/>
      </w:r>
      <w:r w:rsidR="004954B5">
        <w:rPr>
          <w:rFonts w:ascii="Arial" w:hAnsi="Arial" w:cs="Arial"/>
          <w:sz w:val="22"/>
          <w:szCs w:val="22"/>
        </w:rPr>
        <w:t>8</w:t>
      </w:r>
      <w:r w:rsidRPr="00A26D3F">
        <w:rPr>
          <w:rFonts w:ascii="Arial" w:hAnsi="Arial" w:cs="Arial"/>
          <w:sz w:val="22"/>
          <w:szCs w:val="22"/>
        </w:rPr>
        <w:t>0-</w:t>
      </w:r>
      <w:r w:rsidR="004954B5">
        <w:rPr>
          <w:rFonts w:ascii="Arial" w:hAnsi="Arial" w:cs="Arial"/>
          <w:sz w:val="22"/>
          <w:szCs w:val="22"/>
        </w:rPr>
        <w:t>8</w:t>
      </w:r>
      <w:r w:rsidR="00ED2F13">
        <w:rPr>
          <w:rFonts w:ascii="Arial" w:hAnsi="Arial" w:cs="Arial"/>
          <w:sz w:val="22"/>
          <w:szCs w:val="22"/>
        </w:rPr>
        <w:t>9</w:t>
      </w:r>
      <w:r w:rsidR="00ED2F13">
        <w:rPr>
          <w:rFonts w:ascii="Arial" w:hAnsi="Arial" w:cs="Arial"/>
          <w:sz w:val="22"/>
          <w:szCs w:val="22"/>
        </w:rPr>
        <w:tab/>
      </w:r>
      <w:r w:rsidR="00ED2F13">
        <w:rPr>
          <w:rFonts w:ascii="Arial" w:hAnsi="Arial" w:cs="Arial"/>
          <w:sz w:val="22"/>
          <w:szCs w:val="22"/>
        </w:rPr>
        <w:tab/>
      </w:r>
      <w:r w:rsidR="004954B5">
        <w:rPr>
          <w:rFonts w:ascii="Arial" w:hAnsi="Arial" w:cs="Arial"/>
          <w:sz w:val="22"/>
          <w:szCs w:val="22"/>
        </w:rPr>
        <w:t>B</w:t>
      </w:r>
      <w:r w:rsidR="00ED1C7E">
        <w:rPr>
          <w:rFonts w:ascii="Arial" w:hAnsi="Arial" w:cs="Arial"/>
          <w:sz w:val="22"/>
          <w:szCs w:val="22"/>
        </w:rPr>
        <w:tab/>
        <w:t>7</w:t>
      </w:r>
      <w:r w:rsidR="00ED1C7E" w:rsidRPr="00A26D3F">
        <w:rPr>
          <w:rFonts w:ascii="Arial" w:hAnsi="Arial" w:cs="Arial"/>
          <w:sz w:val="22"/>
          <w:szCs w:val="22"/>
        </w:rPr>
        <w:t>0-</w:t>
      </w:r>
      <w:r w:rsidR="00ED1C7E">
        <w:rPr>
          <w:rFonts w:ascii="Arial" w:hAnsi="Arial" w:cs="Arial"/>
          <w:sz w:val="22"/>
          <w:szCs w:val="22"/>
        </w:rPr>
        <w:t>79</w:t>
      </w:r>
      <w:r w:rsidR="00ED1C7E">
        <w:rPr>
          <w:rFonts w:ascii="Arial" w:hAnsi="Arial" w:cs="Arial"/>
          <w:sz w:val="22"/>
          <w:szCs w:val="22"/>
        </w:rPr>
        <w:tab/>
      </w:r>
      <w:r w:rsidR="00ED1C7E">
        <w:rPr>
          <w:rFonts w:ascii="Arial" w:hAnsi="Arial" w:cs="Arial"/>
          <w:sz w:val="22"/>
          <w:szCs w:val="22"/>
        </w:rPr>
        <w:tab/>
        <w:t>C</w:t>
      </w:r>
      <w:r w:rsidR="005B7861" w:rsidRPr="00A26D3F">
        <w:rPr>
          <w:rFonts w:ascii="Arial" w:hAnsi="Arial" w:cs="Arial"/>
          <w:sz w:val="22"/>
          <w:szCs w:val="22"/>
        </w:rPr>
        <w:t xml:space="preserve">                 </w:t>
      </w:r>
      <w:r w:rsidR="005B7861" w:rsidRPr="00A26D3F">
        <w:rPr>
          <w:rFonts w:ascii="Arial" w:hAnsi="Arial" w:cs="Arial"/>
          <w:sz w:val="22"/>
          <w:szCs w:val="22"/>
          <w:vertAlign w:val="superscript"/>
        </w:rPr>
        <w:tab/>
        <w:t xml:space="preserve">          </w:t>
      </w:r>
    </w:p>
    <w:p w14:paraId="086AE89B" w14:textId="50DA0866" w:rsidR="005B7861" w:rsidRPr="00A26D3F" w:rsidRDefault="005B7861" w:rsidP="00ED1C7E">
      <w:pPr>
        <w:ind w:firstLine="720"/>
        <w:rPr>
          <w:rFonts w:ascii="Arial" w:hAnsi="Arial" w:cs="Arial"/>
          <w:sz w:val="22"/>
          <w:szCs w:val="22"/>
        </w:rPr>
      </w:pPr>
      <w:r w:rsidRPr="00A26D3F">
        <w:rPr>
          <w:rFonts w:ascii="Arial" w:hAnsi="Arial" w:cs="Arial"/>
          <w:sz w:val="22"/>
          <w:szCs w:val="22"/>
        </w:rPr>
        <w:t>60-6</w:t>
      </w:r>
      <w:r w:rsidR="00ED2F13">
        <w:rPr>
          <w:rFonts w:ascii="Arial" w:hAnsi="Arial" w:cs="Arial"/>
          <w:sz w:val="22"/>
          <w:szCs w:val="22"/>
        </w:rPr>
        <w:t>9</w:t>
      </w:r>
      <w:r w:rsidR="00ED2F13">
        <w:rPr>
          <w:rFonts w:ascii="Arial" w:hAnsi="Arial" w:cs="Arial"/>
          <w:sz w:val="22"/>
          <w:szCs w:val="22"/>
        </w:rPr>
        <w:tab/>
      </w:r>
      <w:r w:rsidR="00ED2F13">
        <w:rPr>
          <w:rFonts w:ascii="Arial" w:hAnsi="Arial" w:cs="Arial"/>
          <w:sz w:val="22"/>
          <w:szCs w:val="22"/>
        </w:rPr>
        <w:tab/>
      </w:r>
      <w:r w:rsidRPr="00A26D3F">
        <w:rPr>
          <w:rFonts w:ascii="Arial" w:hAnsi="Arial" w:cs="Arial"/>
          <w:sz w:val="22"/>
          <w:szCs w:val="22"/>
        </w:rPr>
        <w:t>D</w:t>
      </w:r>
      <w:r w:rsidR="00ED1C7E">
        <w:rPr>
          <w:rFonts w:ascii="Arial" w:hAnsi="Arial" w:cs="Arial"/>
          <w:sz w:val="22"/>
          <w:szCs w:val="22"/>
        </w:rPr>
        <w:tab/>
      </w:r>
      <w:r w:rsidR="00ED1C7E" w:rsidRPr="00A26D3F">
        <w:rPr>
          <w:rFonts w:ascii="Arial" w:hAnsi="Arial" w:cs="Arial"/>
          <w:sz w:val="22"/>
          <w:szCs w:val="22"/>
        </w:rPr>
        <w:t>&lt; 60</w:t>
      </w:r>
      <w:r w:rsidR="00ED1C7E">
        <w:rPr>
          <w:rFonts w:ascii="Arial" w:hAnsi="Arial" w:cs="Arial"/>
          <w:sz w:val="22"/>
          <w:szCs w:val="22"/>
        </w:rPr>
        <w:tab/>
      </w:r>
      <w:r w:rsidR="00ED1C7E">
        <w:rPr>
          <w:rFonts w:ascii="Arial" w:hAnsi="Arial" w:cs="Arial"/>
          <w:sz w:val="22"/>
          <w:szCs w:val="22"/>
        </w:rPr>
        <w:tab/>
      </w:r>
      <w:r w:rsidR="00ED1C7E" w:rsidRPr="00A26D3F">
        <w:rPr>
          <w:rFonts w:ascii="Arial" w:hAnsi="Arial" w:cs="Arial"/>
          <w:sz w:val="22"/>
          <w:szCs w:val="22"/>
        </w:rPr>
        <w:t>F</w:t>
      </w:r>
      <w:r w:rsidRPr="00A26D3F">
        <w:rPr>
          <w:rFonts w:ascii="Arial" w:hAnsi="Arial" w:cs="Arial"/>
          <w:sz w:val="22"/>
          <w:szCs w:val="22"/>
        </w:rPr>
        <w:tab/>
        <w:t xml:space="preserve">       </w:t>
      </w:r>
    </w:p>
    <w:p w14:paraId="256EDF32" w14:textId="77777777" w:rsidR="00342D78" w:rsidRPr="00A26D3F" w:rsidRDefault="00342D78" w:rsidP="00553E63">
      <w:pPr>
        <w:rPr>
          <w:rFonts w:ascii="Arial" w:hAnsi="Arial" w:cs="Arial"/>
          <w:sz w:val="22"/>
          <w:szCs w:val="22"/>
        </w:rPr>
      </w:pPr>
    </w:p>
    <w:p w14:paraId="5CA00285" w14:textId="5F446D45" w:rsidR="00191852" w:rsidRPr="00191852" w:rsidRDefault="00191852" w:rsidP="00191852">
      <w:pPr>
        <w:rPr>
          <w:rFonts w:ascii="Arial" w:hAnsi="Arial" w:cs="Arial"/>
          <w:b/>
          <w:sz w:val="22"/>
          <w:szCs w:val="22"/>
        </w:rPr>
      </w:pPr>
      <w:r>
        <w:rPr>
          <w:rFonts w:ascii="Arial" w:hAnsi="Arial" w:cs="Arial"/>
          <w:b/>
          <w:bCs/>
          <w:sz w:val="22"/>
          <w:szCs w:val="22"/>
        </w:rPr>
        <w:t xml:space="preserve">Class </w:t>
      </w:r>
      <w:r w:rsidRPr="00191852">
        <w:rPr>
          <w:rFonts w:ascii="Arial" w:hAnsi="Arial" w:cs="Arial"/>
          <w:b/>
          <w:bCs/>
          <w:sz w:val="22"/>
          <w:szCs w:val="22"/>
        </w:rPr>
        <w:t>Attendance:</w:t>
      </w:r>
      <w:r w:rsidRPr="00191852">
        <w:rPr>
          <w:rFonts w:ascii="Arial" w:hAnsi="Arial" w:cs="Arial"/>
          <w:sz w:val="22"/>
          <w:szCs w:val="22"/>
        </w:rPr>
        <w:t xml:space="preserve">  It is your responsibility to attend all class meetings.  You are responsible for obtaining notes, handouts, or announcements missed due to absence. </w:t>
      </w:r>
      <w:r w:rsidRPr="00191852">
        <w:rPr>
          <w:rFonts w:ascii="Arial" w:hAnsi="Arial" w:cs="Arial"/>
          <w:b/>
          <w:sz w:val="22"/>
          <w:szCs w:val="22"/>
        </w:rPr>
        <w:t>Missing more than 4 days of a Tues/Thurs class (equivalent to 2 weeks) will result in being dropped from the course with a failing grade.</w:t>
      </w:r>
    </w:p>
    <w:p w14:paraId="0C7189EA" w14:textId="2DE7BCC9" w:rsidR="00EA2BE1" w:rsidRPr="00EA2BE1" w:rsidRDefault="00EA2BE1" w:rsidP="00EA2BE1">
      <w:pPr>
        <w:jc w:val="both"/>
        <w:rPr>
          <w:rFonts w:ascii="Arial" w:hAnsi="Arial" w:cs="Arial"/>
          <w:b/>
          <w:sz w:val="22"/>
          <w:szCs w:val="22"/>
        </w:rPr>
      </w:pPr>
    </w:p>
    <w:p w14:paraId="7AC4819D" w14:textId="43D26B65" w:rsidR="00EA2BE1" w:rsidRPr="00EA2BE1" w:rsidRDefault="00EA2BE1" w:rsidP="00EA2BE1">
      <w:pPr>
        <w:jc w:val="both"/>
        <w:rPr>
          <w:rFonts w:ascii="Arial" w:hAnsi="Arial" w:cs="Arial"/>
          <w:sz w:val="22"/>
          <w:szCs w:val="22"/>
        </w:rPr>
      </w:pPr>
      <w:r w:rsidRPr="00EA2BE1">
        <w:rPr>
          <w:rFonts w:ascii="Arial" w:hAnsi="Arial" w:cs="Arial"/>
          <w:b/>
          <w:sz w:val="22"/>
          <w:szCs w:val="22"/>
        </w:rPr>
        <w:t>Academic Dishonesty:</w:t>
      </w:r>
      <w:r w:rsidRPr="00EA2BE1">
        <w:rPr>
          <w:rFonts w:ascii="Arial" w:hAnsi="Arial" w:cs="Arial"/>
          <w:snapToGrid w:val="0"/>
          <w:sz w:val="22"/>
          <w:szCs w:val="22"/>
        </w:rPr>
        <w:t xml:space="preserve"> </w:t>
      </w:r>
      <w:r w:rsidRPr="00EA2BE1">
        <w:rPr>
          <w:rFonts w:ascii="Arial" w:hAnsi="Arial" w:cs="Arial"/>
          <w:sz w:val="22"/>
          <w:szCs w:val="22"/>
        </w:rPr>
        <w:t xml:space="preserve">All forms of academic dishonesty, including, but not limited to, cheating on </w:t>
      </w:r>
      <w:r>
        <w:rPr>
          <w:rFonts w:ascii="Arial" w:hAnsi="Arial" w:cs="Arial"/>
          <w:sz w:val="22"/>
          <w:szCs w:val="22"/>
        </w:rPr>
        <w:t>exam</w:t>
      </w:r>
      <w:r w:rsidRPr="00EA2BE1">
        <w:rPr>
          <w:rFonts w:ascii="Arial" w:hAnsi="Arial" w:cs="Arial"/>
          <w:sz w:val="22"/>
          <w:szCs w:val="22"/>
        </w:rPr>
        <w:t>s, plagiarism, and</w:t>
      </w:r>
      <w:r>
        <w:rPr>
          <w:rFonts w:ascii="Arial" w:hAnsi="Arial" w:cs="Arial"/>
          <w:sz w:val="22"/>
          <w:szCs w:val="22"/>
        </w:rPr>
        <w:t>/or</w:t>
      </w:r>
      <w:r w:rsidRPr="00EA2BE1">
        <w:rPr>
          <w:rFonts w:ascii="Arial" w:hAnsi="Arial" w:cs="Arial"/>
          <w:sz w:val="22"/>
          <w:szCs w:val="22"/>
        </w:rPr>
        <w:t xml:space="preserve"> falsification of information will be subject to disciplinary action. If a student has committed an act of cheating or plagiarism, they will receive a zero for their work. The Provost’s Office will be notified in writing of the violation. Additional penalties may be imposed by the Provost’s Office. I reserve the right to impose additional penalties, including recommending dismissal from the university, for the most grievous infractions.</w:t>
      </w:r>
    </w:p>
    <w:p w14:paraId="5FAD594C" w14:textId="77777777" w:rsidR="00EA2BE1" w:rsidRPr="00EA2BE1" w:rsidRDefault="00EA2BE1" w:rsidP="00EA2BE1">
      <w:pPr>
        <w:jc w:val="both"/>
        <w:rPr>
          <w:rFonts w:ascii="Arial" w:hAnsi="Arial" w:cs="Arial"/>
          <w:sz w:val="22"/>
          <w:szCs w:val="22"/>
        </w:rPr>
      </w:pPr>
    </w:p>
    <w:p w14:paraId="18479CCB" w14:textId="77777777" w:rsidR="00EA2BE1" w:rsidRPr="00EA2BE1" w:rsidRDefault="00EA2BE1" w:rsidP="00EA2BE1">
      <w:pPr>
        <w:jc w:val="both"/>
        <w:rPr>
          <w:rFonts w:ascii="Arial" w:hAnsi="Arial" w:cs="Arial"/>
          <w:sz w:val="22"/>
          <w:szCs w:val="22"/>
        </w:rPr>
      </w:pPr>
      <w:r w:rsidRPr="00EA2BE1">
        <w:rPr>
          <w:rFonts w:ascii="Arial" w:hAnsi="Arial" w:cs="Arial"/>
          <w:sz w:val="22"/>
          <w:szCs w:val="22"/>
        </w:rPr>
        <w:t>Cheating is defined to include, but not limited to, the following:</w:t>
      </w:r>
    </w:p>
    <w:p w14:paraId="0E56C59B" w14:textId="77777777" w:rsidR="00EA2BE1" w:rsidRPr="00EA2BE1" w:rsidRDefault="00EA2BE1" w:rsidP="00EA2BE1">
      <w:pPr>
        <w:numPr>
          <w:ilvl w:val="0"/>
          <w:numId w:val="20"/>
        </w:numPr>
        <w:jc w:val="both"/>
        <w:rPr>
          <w:rFonts w:ascii="Arial" w:hAnsi="Arial" w:cs="Arial"/>
          <w:sz w:val="22"/>
          <w:szCs w:val="22"/>
        </w:rPr>
      </w:pPr>
      <w:r w:rsidRPr="00EA2BE1">
        <w:rPr>
          <w:rFonts w:ascii="Arial" w:hAnsi="Arial" w:cs="Arial"/>
          <w:sz w:val="22"/>
          <w:szCs w:val="22"/>
        </w:rPr>
        <w:t>Copying another student’s work or test</w:t>
      </w:r>
    </w:p>
    <w:p w14:paraId="31E78514" w14:textId="77777777" w:rsidR="00EA2BE1" w:rsidRPr="00EA2BE1" w:rsidRDefault="00EA2BE1" w:rsidP="00EA2BE1">
      <w:pPr>
        <w:numPr>
          <w:ilvl w:val="0"/>
          <w:numId w:val="20"/>
        </w:numPr>
        <w:jc w:val="both"/>
        <w:rPr>
          <w:rFonts w:ascii="Arial" w:hAnsi="Arial" w:cs="Arial"/>
          <w:sz w:val="22"/>
          <w:szCs w:val="22"/>
        </w:rPr>
      </w:pPr>
      <w:r w:rsidRPr="00EA2BE1">
        <w:rPr>
          <w:rFonts w:ascii="Arial" w:hAnsi="Arial" w:cs="Arial"/>
          <w:sz w:val="22"/>
          <w:szCs w:val="22"/>
        </w:rPr>
        <w:t>Using unauthorized materials during a test</w:t>
      </w:r>
    </w:p>
    <w:p w14:paraId="19E92BD5" w14:textId="77777777" w:rsidR="00EA2BE1" w:rsidRPr="00EA2BE1" w:rsidRDefault="00EA2BE1" w:rsidP="00EA2BE1">
      <w:pPr>
        <w:numPr>
          <w:ilvl w:val="0"/>
          <w:numId w:val="20"/>
        </w:numPr>
        <w:jc w:val="both"/>
        <w:rPr>
          <w:rFonts w:ascii="Arial" w:hAnsi="Arial" w:cs="Arial"/>
          <w:sz w:val="22"/>
          <w:szCs w:val="22"/>
        </w:rPr>
      </w:pPr>
      <w:r w:rsidRPr="00EA2BE1">
        <w:rPr>
          <w:rFonts w:ascii="Arial" w:hAnsi="Arial" w:cs="Arial"/>
          <w:sz w:val="22"/>
          <w:szCs w:val="22"/>
        </w:rPr>
        <w:t>Collaborating with another during a test or on assignments</w:t>
      </w:r>
    </w:p>
    <w:p w14:paraId="21433C82" w14:textId="77777777" w:rsidR="00EA2BE1" w:rsidRPr="00EA2BE1" w:rsidRDefault="00EA2BE1" w:rsidP="00EA2BE1">
      <w:pPr>
        <w:numPr>
          <w:ilvl w:val="0"/>
          <w:numId w:val="20"/>
        </w:numPr>
        <w:jc w:val="both"/>
        <w:rPr>
          <w:rFonts w:ascii="Arial" w:hAnsi="Arial" w:cs="Arial"/>
          <w:sz w:val="22"/>
          <w:szCs w:val="22"/>
        </w:rPr>
      </w:pPr>
      <w:r w:rsidRPr="00EA2BE1">
        <w:rPr>
          <w:rFonts w:ascii="Arial" w:hAnsi="Arial" w:cs="Arial"/>
          <w:sz w:val="22"/>
          <w:szCs w:val="22"/>
        </w:rPr>
        <w:t>Knowingly abating, using, buying, selling, transporting, or soliciting in whole or in part contents of a test or other work</w:t>
      </w:r>
    </w:p>
    <w:p w14:paraId="08F3E53B" w14:textId="77777777" w:rsidR="00EA2BE1" w:rsidRPr="00EA2BE1" w:rsidRDefault="00EA2BE1" w:rsidP="00EA2BE1">
      <w:pPr>
        <w:jc w:val="both"/>
        <w:rPr>
          <w:rFonts w:ascii="Arial" w:hAnsi="Arial" w:cs="Arial"/>
          <w:sz w:val="22"/>
          <w:szCs w:val="22"/>
        </w:rPr>
      </w:pPr>
    </w:p>
    <w:p w14:paraId="0FADC6DA" w14:textId="77777777" w:rsidR="00EA2BE1" w:rsidRPr="00EA2BE1" w:rsidRDefault="00EA2BE1" w:rsidP="00EA2BE1">
      <w:pPr>
        <w:jc w:val="both"/>
        <w:rPr>
          <w:rFonts w:ascii="Arial" w:hAnsi="Arial" w:cs="Arial"/>
          <w:sz w:val="22"/>
          <w:szCs w:val="22"/>
        </w:rPr>
      </w:pPr>
      <w:r w:rsidRPr="00EA2BE1">
        <w:rPr>
          <w:rFonts w:ascii="Arial" w:hAnsi="Arial" w:cs="Arial"/>
          <w:sz w:val="22"/>
          <w:szCs w:val="22"/>
        </w:rPr>
        <w:t>Plagiarism is defined as the appropriation of any other person’s work and the unacknowledged incorporation of that work in one’s own work offered for credit.</w:t>
      </w:r>
    </w:p>
    <w:p w14:paraId="18B25870" w14:textId="77777777" w:rsidR="00EA2BE1" w:rsidRPr="00EA2BE1" w:rsidRDefault="00EA2BE1" w:rsidP="00EA2BE1">
      <w:pPr>
        <w:jc w:val="both"/>
        <w:rPr>
          <w:rFonts w:ascii="Arial" w:hAnsi="Arial" w:cs="Arial"/>
          <w:sz w:val="22"/>
          <w:szCs w:val="22"/>
        </w:rPr>
      </w:pPr>
    </w:p>
    <w:p w14:paraId="0CF77FDB" w14:textId="77777777" w:rsidR="00EA2BE1" w:rsidRPr="00EA2BE1" w:rsidRDefault="00EA2BE1" w:rsidP="00EA2BE1">
      <w:pPr>
        <w:jc w:val="both"/>
        <w:rPr>
          <w:rFonts w:ascii="Arial" w:hAnsi="Arial" w:cs="Arial"/>
          <w:sz w:val="22"/>
          <w:szCs w:val="22"/>
        </w:rPr>
      </w:pPr>
      <w:r w:rsidRPr="00EA2BE1">
        <w:rPr>
          <w:rFonts w:ascii="Arial" w:hAnsi="Arial" w:cs="Arial"/>
          <w:sz w:val="22"/>
          <w:szCs w:val="22"/>
        </w:rPr>
        <w:t>Falsification of information is defined to include, but not limited to the following:</w:t>
      </w:r>
    </w:p>
    <w:p w14:paraId="0DF0ACC2" w14:textId="77777777" w:rsidR="00EA2BE1" w:rsidRPr="00EA2BE1" w:rsidRDefault="00EA2BE1" w:rsidP="00EA2BE1">
      <w:pPr>
        <w:numPr>
          <w:ilvl w:val="0"/>
          <w:numId w:val="21"/>
        </w:numPr>
        <w:jc w:val="both"/>
        <w:rPr>
          <w:rFonts w:ascii="Arial" w:hAnsi="Arial" w:cs="Arial"/>
          <w:sz w:val="22"/>
          <w:szCs w:val="22"/>
        </w:rPr>
      </w:pPr>
      <w:r w:rsidRPr="00EA2BE1">
        <w:rPr>
          <w:rFonts w:ascii="Arial" w:hAnsi="Arial" w:cs="Arial"/>
          <w:sz w:val="22"/>
          <w:szCs w:val="22"/>
        </w:rPr>
        <w:t>Forgery, alteration, or misuse of college documents, records, or identification</w:t>
      </w:r>
    </w:p>
    <w:p w14:paraId="65204ACB" w14:textId="10093DAB" w:rsidR="00EA2BE1" w:rsidRPr="00EA2BE1" w:rsidRDefault="00EA2BE1" w:rsidP="00EA2BE1">
      <w:pPr>
        <w:numPr>
          <w:ilvl w:val="0"/>
          <w:numId w:val="21"/>
        </w:numPr>
        <w:jc w:val="both"/>
        <w:rPr>
          <w:rFonts w:ascii="Arial" w:hAnsi="Arial" w:cs="Arial"/>
          <w:sz w:val="22"/>
          <w:szCs w:val="22"/>
        </w:rPr>
      </w:pPr>
      <w:r w:rsidRPr="00EA2BE1">
        <w:rPr>
          <w:rFonts w:ascii="Arial" w:hAnsi="Arial" w:cs="Arial"/>
          <w:sz w:val="22"/>
          <w:szCs w:val="22"/>
        </w:rPr>
        <w:t>Destruction of evidence with the intent to deny its p</w:t>
      </w:r>
      <w:r w:rsidR="00191852">
        <w:rPr>
          <w:rFonts w:ascii="Arial" w:hAnsi="Arial" w:cs="Arial"/>
          <w:sz w:val="22"/>
          <w:szCs w:val="22"/>
        </w:rPr>
        <w:t>resentation to the appropriate</w:t>
      </w:r>
      <w:r w:rsidRPr="00EA2BE1">
        <w:rPr>
          <w:rFonts w:ascii="Arial" w:hAnsi="Arial" w:cs="Arial"/>
          <w:sz w:val="22"/>
          <w:szCs w:val="22"/>
        </w:rPr>
        <w:t xml:space="preserve"> hearing or panel</w:t>
      </w:r>
    </w:p>
    <w:p w14:paraId="22E2300E" w14:textId="77777777" w:rsidR="00EA2BE1" w:rsidRPr="00EA2BE1" w:rsidRDefault="00EA2BE1" w:rsidP="00EA2BE1">
      <w:pPr>
        <w:jc w:val="both"/>
        <w:rPr>
          <w:rFonts w:ascii="Arial" w:hAnsi="Arial" w:cs="Arial"/>
          <w:sz w:val="22"/>
          <w:szCs w:val="22"/>
        </w:rPr>
      </w:pPr>
      <w:r w:rsidRPr="00EA2BE1">
        <w:rPr>
          <w:rFonts w:ascii="Arial" w:hAnsi="Arial" w:cs="Arial"/>
          <w:sz w:val="22"/>
          <w:szCs w:val="22"/>
        </w:rPr>
        <w:t>Please refer to your Student Handbook for campus policies regarding Academic Integrity.</w:t>
      </w:r>
    </w:p>
    <w:p w14:paraId="5A5A488D" w14:textId="77777777" w:rsidR="00EA2BE1" w:rsidRPr="00EA2BE1" w:rsidRDefault="00EA2BE1" w:rsidP="00EA2BE1">
      <w:pPr>
        <w:jc w:val="both"/>
        <w:rPr>
          <w:rFonts w:ascii="Arial" w:hAnsi="Arial" w:cs="Arial"/>
          <w:b/>
          <w:sz w:val="22"/>
          <w:szCs w:val="22"/>
        </w:rPr>
      </w:pPr>
    </w:p>
    <w:p w14:paraId="20374974" w14:textId="737ECCE3" w:rsidR="00191852" w:rsidRPr="00916EB2" w:rsidRDefault="00191852" w:rsidP="00191852">
      <w:pPr>
        <w:jc w:val="both"/>
        <w:rPr>
          <w:rFonts w:ascii="Arial" w:hAnsi="Arial" w:cs="Arial"/>
          <w:sz w:val="22"/>
          <w:szCs w:val="22"/>
        </w:rPr>
      </w:pPr>
      <w:r w:rsidRPr="009778C9">
        <w:rPr>
          <w:rFonts w:ascii="Arial" w:hAnsi="Arial" w:cs="Arial"/>
          <w:b/>
          <w:sz w:val="22"/>
          <w:szCs w:val="22"/>
        </w:rPr>
        <w:t>Other Policies</w:t>
      </w:r>
      <w:r w:rsidRPr="009778C9">
        <w:rPr>
          <w:rFonts w:ascii="Arial" w:hAnsi="Arial" w:cs="Arial"/>
          <w:sz w:val="22"/>
          <w:szCs w:val="22"/>
        </w:rPr>
        <w:t>: Disruptive behaviors such as talking in class, sleeping, arriving late</w:t>
      </w:r>
      <w:r>
        <w:rPr>
          <w:rFonts w:ascii="Arial" w:hAnsi="Arial" w:cs="Arial"/>
          <w:sz w:val="22"/>
          <w:szCs w:val="22"/>
        </w:rPr>
        <w:t>,</w:t>
      </w:r>
      <w:r w:rsidRPr="009778C9">
        <w:rPr>
          <w:rFonts w:ascii="Arial" w:hAnsi="Arial" w:cs="Arial"/>
          <w:sz w:val="22"/>
          <w:szCs w:val="22"/>
        </w:rPr>
        <w:t xml:space="preserve"> or leaving early from lecture will not be tolerated. </w:t>
      </w:r>
      <w:r>
        <w:rPr>
          <w:rFonts w:ascii="Arial" w:hAnsi="Arial" w:cs="Arial"/>
          <w:sz w:val="22"/>
          <w:szCs w:val="22"/>
        </w:rPr>
        <w:t>Silence</w:t>
      </w:r>
      <w:r w:rsidRPr="009778C9">
        <w:rPr>
          <w:rFonts w:ascii="Arial" w:hAnsi="Arial" w:cs="Arial"/>
          <w:sz w:val="22"/>
          <w:szCs w:val="22"/>
        </w:rPr>
        <w:t xml:space="preserve"> your cell phone before you enter the classroom (</w:t>
      </w:r>
      <w:r w:rsidRPr="009778C9">
        <w:rPr>
          <w:rFonts w:ascii="Arial" w:hAnsi="Arial" w:cs="Arial"/>
          <w:b/>
          <w:sz w:val="22"/>
          <w:szCs w:val="22"/>
        </w:rPr>
        <w:t>including texting function</w:t>
      </w:r>
      <w:r w:rsidRPr="009778C9">
        <w:rPr>
          <w:rFonts w:ascii="Arial" w:hAnsi="Arial" w:cs="Arial"/>
          <w:sz w:val="22"/>
          <w:szCs w:val="22"/>
        </w:rPr>
        <w:t xml:space="preserve">). Such conduct </w:t>
      </w:r>
      <w:r>
        <w:rPr>
          <w:rFonts w:ascii="Arial" w:hAnsi="Arial" w:cs="Arial"/>
          <w:sz w:val="22"/>
          <w:szCs w:val="22"/>
        </w:rPr>
        <w:t>may result in the student being dismissed from the class and counted absent for that day.</w:t>
      </w:r>
    </w:p>
    <w:p w14:paraId="0642642D" w14:textId="77777777" w:rsidR="00191852" w:rsidRDefault="00191852" w:rsidP="00EA2BE1">
      <w:pPr>
        <w:jc w:val="both"/>
        <w:rPr>
          <w:rFonts w:ascii="Arial" w:hAnsi="Arial" w:cs="Arial"/>
          <w:b/>
          <w:sz w:val="22"/>
          <w:szCs w:val="22"/>
        </w:rPr>
      </w:pPr>
    </w:p>
    <w:p w14:paraId="549E1D4B" w14:textId="358D3BF8" w:rsidR="00EA2BE1" w:rsidRPr="00EA2BE1" w:rsidRDefault="00EA2BE1" w:rsidP="00EA2BE1">
      <w:pPr>
        <w:jc w:val="both"/>
        <w:rPr>
          <w:rFonts w:ascii="Arial" w:hAnsi="Arial" w:cs="Arial"/>
          <w:sz w:val="22"/>
          <w:szCs w:val="22"/>
        </w:rPr>
      </w:pPr>
      <w:r w:rsidRPr="00EA2BE1">
        <w:rPr>
          <w:rFonts w:ascii="Arial" w:hAnsi="Arial" w:cs="Arial"/>
          <w:b/>
          <w:sz w:val="22"/>
          <w:szCs w:val="22"/>
        </w:rPr>
        <w:t xml:space="preserve">Disability Accommodations: </w:t>
      </w:r>
      <w:r w:rsidRPr="00EA2BE1">
        <w:rPr>
          <w:rFonts w:ascii="Arial" w:hAnsi="Arial" w:cs="Arial"/>
          <w:sz w:val="22"/>
          <w:szCs w:val="22"/>
        </w:rPr>
        <w:t>If you have a disability that qualifies you for academic accommodations, please provide a letter of verification from the Office of Counseling and Testing. If you would like to use your accommodations, please contact me as soon as possible. Accommodations will be provided at the discretion of your instructor.</w:t>
      </w:r>
    </w:p>
    <w:p w14:paraId="50D69871" w14:textId="77777777" w:rsidR="00EA2BE1" w:rsidRPr="00EA2BE1" w:rsidRDefault="00EA2BE1" w:rsidP="00EA2BE1">
      <w:pPr>
        <w:jc w:val="both"/>
        <w:rPr>
          <w:rFonts w:ascii="Arial" w:hAnsi="Arial" w:cs="Arial"/>
          <w:sz w:val="22"/>
          <w:szCs w:val="22"/>
        </w:rPr>
      </w:pPr>
    </w:p>
    <w:p w14:paraId="47274980" w14:textId="77777777" w:rsidR="00191852" w:rsidRPr="00191852" w:rsidRDefault="00191852" w:rsidP="00191852">
      <w:pPr>
        <w:jc w:val="both"/>
        <w:rPr>
          <w:rFonts w:ascii="Arial" w:hAnsi="Arial" w:cs="Arial"/>
          <w:sz w:val="22"/>
          <w:szCs w:val="22"/>
        </w:rPr>
      </w:pPr>
      <w:r w:rsidRPr="00191852">
        <w:rPr>
          <w:rFonts w:ascii="Arial" w:hAnsi="Arial" w:cs="Arial"/>
          <w:b/>
          <w:sz w:val="22"/>
          <w:szCs w:val="22"/>
        </w:rPr>
        <w:t xml:space="preserve">Note: </w:t>
      </w:r>
      <w:r w:rsidRPr="00191852">
        <w:rPr>
          <w:rFonts w:ascii="Arial" w:hAnsi="Arial" w:cs="Arial"/>
          <w:sz w:val="22"/>
          <w:szCs w:val="22"/>
        </w:rPr>
        <w:t xml:space="preserve">This syllabus is a tentative guide for the class and is subject to change by your instructor. If any change is made, you will normally be notified during class or through online announcements/emails. </w:t>
      </w:r>
    </w:p>
    <w:p w14:paraId="2E1BD1F6" w14:textId="77777777" w:rsidR="00EA2BE1" w:rsidRDefault="00EA2BE1" w:rsidP="00553E63">
      <w:pPr>
        <w:rPr>
          <w:rFonts w:ascii="Arial" w:hAnsi="Arial" w:cs="Arial"/>
          <w:b/>
          <w:sz w:val="22"/>
          <w:szCs w:val="22"/>
        </w:rPr>
      </w:pPr>
    </w:p>
    <w:sectPr w:rsidR="00EA2BE1" w:rsidSect="00C64A90">
      <w:headerReference w:type="default" r:id="rId12"/>
      <w:footerReference w:type="default" r:id="rId13"/>
      <w:pgSz w:w="12240" w:h="15840" w:code="1"/>
      <w:pgMar w:top="720" w:right="1080" w:bottom="806"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ana Aguila" w:date="2022-07-01T11:09:00Z" w:initials="BA">
    <w:p w14:paraId="3630E22B" w14:textId="77777777" w:rsidR="00047DAB" w:rsidRDefault="00047DAB" w:rsidP="00D52CB4">
      <w:r>
        <w:rPr>
          <w:rStyle w:val="CommentReference"/>
        </w:rPr>
        <w:annotationRef/>
      </w:r>
      <w:r>
        <w:rPr>
          <w:sz w:val="20"/>
          <w:szCs w:val="20"/>
        </w:rPr>
        <w:t>I wasn’t sure what I wanted to use at first but found Miessler text on Chem LibreTexts, which I ended up using the most</w:t>
      </w:r>
      <w:r>
        <w:rPr>
          <w:sz w:val="20"/>
          <w:szCs w:val="20"/>
        </w:rPr>
        <w:cr/>
      </w:r>
      <w:r>
        <w:rPr>
          <w:sz w:val="20"/>
          <w:szCs w:val="20"/>
        </w:rPr>
        <w:cr/>
        <w:t>https://chem.libretexts.org/Bookshelves/Inorganic_Chemistry/Map%3A_Inorganic_Chemistry_(Miessler_Fischer_Tarr)</w:t>
      </w:r>
    </w:p>
  </w:comment>
  <w:comment w:id="1" w:author="Briana Aguila" w:date="2022-07-01T11:10:00Z" w:initials="BA">
    <w:p w14:paraId="18ABBCC8" w14:textId="77777777" w:rsidR="00047DAB" w:rsidRDefault="00047DAB" w:rsidP="009B3BCB">
      <w:r>
        <w:rPr>
          <w:rStyle w:val="CommentReference"/>
        </w:rPr>
        <w:annotationRef/>
      </w:r>
      <w:r>
        <w:rPr>
          <w:sz w:val="20"/>
          <w:szCs w:val="20"/>
        </w:rPr>
        <w:t>Based on attendance and engagement with in class problem sets</w:t>
      </w:r>
    </w:p>
  </w:comment>
  <w:comment w:id="2" w:author="Briana Aguila" w:date="2022-07-01T11:11:00Z" w:initials="BA">
    <w:p w14:paraId="57059D23" w14:textId="77777777" w:rsidR="00047DAB" w:rsidRDefault="00047DAB" w:rsidP="00C736DA">
      <w:r>
        <w:rPr>
          <w:rStyle w:val="CommentReference"/>
        </w:rPr>
        <w:annotationRef/>
      </w:r>
      <w:r>
        <w:rPr>
          <w:sz w:val="20"/>
          <w:szCs w:val="20"/>
        </w:rPr>
        <w:t>Used Perusall (free!) to automatically grade their readings. Since was using OER could just upload the links to the pages I wanted them to read before each class</w:t>
      </w:r>
    </w:p>
    <w:p w14:paraId="0D6A1EC9" w14:textId="77777777" w:rsidR="00047DAB" w:rsidRDefault="00047DAB" w:rsidP="00C736DA"/>
    <w:p w14:paraId="3B2BBB0B" w14:textId="77777777" w:rsidR="00047DAB" w:rsidRDefault="00047DAB" w:rsidP="00C736DA">
      <w:r>
        <w:rPr>
          <w:sz w:val="20"/>
          <w:szCs w:val="20"/>
        </w:rPr>
        <w:t>https://www.perusall.com/</w:t>
      </w:r>
    </w:p>
  </w:comment>
  <w:comment w:id="3" w:author="Briana Aguila" w:date="2022-07-01T11:12:00Z" w:initials="BA">
    <w:p w14:paraId="517FA21D" w14:textId="77777777" w:rsidR="006D04B9" w:rsidRDefault="006D04B9" w:rsidP="00E106DF">
      <w:r>
        <w:rPr>
          <w:rStyle w:val="CommentReference"/>
        </w:rPr>
        <w:annotationRef/>
      </w:r>
      <w:r>
        <w:rPr>
          <w:sz w:val="20"/>
          <w:szCs w:val="20"/>
        </w:rPr>
        <w:t>Each week one student gave a Flash Talk on a journal article related to the content we were covering. Sent them some common journals, Inorganic Chemistry, Organometallics, etc.</w:t>
      </w:r>
    </w:p>
  </w:comment>
  <w:comment w:id="4" w:author="Briana Aguila" w:date="2022-07-01T11:13:00Z" w:initials="BA">
    <w:p w14:paraId="2CD548EC" w14:textId="77777777" w:rsidR="006D04B9" w:rsidRDefault="006D04B9" w:rsidP="003F5649">
      <w:r>
        <w:rPr>
          <w:rStyle w:val="CommentReference"/>
        </w:rPr>
        <w:annotationRef/>
      </w:r>
      <w:r>
        <w:rPr>
          <w:sz w:val="20"/>
          <w:szCs w:val="20"/>
        </w:rPr>
        <w:t xml:space="preserve">Half of the semester I did a mixture of mini lectures and problem sets based on VIPEr content. The other half I tried POGIL from Joseph Keene.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30E22B" w15:done="0"/>
  <w15:commentEx w15:paraId="18ABBCC8" w15:done="0"/>
  <w15:commentEx w15:paraId="3B2BBB0B" w15:done="0"/>
  <w15:commentEx w15:paraId="517FA21D" w15:done="0"/>
  <w15:commentEx w15:paraId="2CD548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95462" w16cex:dateUtc="2022-07-01T15:09:00Z"/>
  <w16cex:commentExtensible w16cex:durableId="2669549C" w16cex:dateUtc="2022-07-01T15:10:00Z"/>
  <w16cex:commentExtensible w16cex:durableId="266954E4" w16cex:dateUtc="2022-07-01T15:11:00Z"/>
  <w16cex:commentExtensible w16cex:durableId="26695529" w16cex:dateUtc="2022-07-01T15:12:00Z"/>
  <w16cex:commentExtensible w16cex:durableId="2669556F" w16cex:dateUtc="2022-07-01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30E22B" w16cid:durableId="26695462"/>
  <w16cid:commentId w16cid:paraId="18ABBCC8" w16cid:durableId="2669549C"/>
  <w16cid:commentId w16cid:paraId="3B2BBB0B" w16cid:durableId="266954E4"/>
  <w16cid:commentId w16cid:paraId="517FA21D" w16cid:durableId="26695529"/>
  <w16cid:commentId w16cid:paraId="2CD548EC" w16cid:durableId="266955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10B1" w14:textId="77777777" w:rsidR="001D548D" w:rsidRDefault="001D548D">
      <w:r>
        <w:separator/>
      </w:r>
    </w:p>
  </w:endnote>
  <w:endnote w:type="continuationSeparator" w:id="0">
    <w:p w14:paraId="1DB22B68" w14:textId="77777777" w:rsidR="001D548D" w:rsidRDefault="001D5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C97C" w14:textId="34C2422A" w:rsidR="00DC391C" w:rsidRDefault="00DC391C" w:rsidP="00DC391C">
    <w:pPr>
      <w:pStyle w:val="Footer"/>
      <w:jc w:val="center"/>
    </w:pPr>
    <w:r>
      <w:t xml:space="preserve">Page </w:t>
    </w:r>
    <w:r w:rsidR="00E109E9">
      <w:fldChar w:fldCharType="begin"/>
    </w:r>
    <w:r w:rsidR="00E109E9">
      <w:instrText xml:space="preserve"> PAGE </w:instrText>
    </w:r>
    <w:r w:rsidR="00E109E9">
      <w:fldChar w:fldCharType="separate"/>
    </w:r>
    <w:r w:rsidR="00706A5B">
      <w:rPr>
        <w:noProof/>
      </w:rPr>
      <w:t>1</w:t>
    </w:r>
    <w:r w:rsidR="00E109E9">
      <w:rPr>
        <w:noProof/>
      </w:rPr>
      <w:fldChar w:fldCharType="end"/>
    </w:r>
    <w:r>
      <w:t xml:space="preserve"> of </w:t>
    </w:r>
    <w:fldSimple w:instr=" NUMPAGES ">
      <w:r w:rsidR="00706A5B">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6948" w14:textId="77777777" w:rsidR="001D548D" w:rsidRDefault="001D548D">
      <w:r>
        <w:separator/>
      </w:r>
    </w:p>
  </w:footnote>
  <w:footnote w:type="continuationSeparator" w:id="0">
    <w:p w14:paraId="08A3BBC0" w14:textId="77777777" w:rsidR="001D548D" w:rsidRDefault="001D5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20998" w14:textId="77777777" w:rsidR="00DC391C" w:rsidRDefault="00DC391C" w:rsidP="00DC391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50CD1C4"/>
    <w:lvl w:ilvl="0">
      <w:start w:val="1"/>
      <w:numFmt w:val="decimal"/>
      <w:lvlText w:val="%1."/>
      <w:lvlJc w:val="left"/>
      <w:pPr>
        <w:ind w:left="720" w:hanging="360"/>
      </w:pPr>
      <w:rPr>
        <w:b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5455533"/>
    <w:multiLevelType w:val="multilevel"/>
    <w:tmpl w:val="AD96C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6512C6"/>
    <w:multiLevelType w:val="hybridMultilevel"/>
    <w:tmpl w:val="C5C48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01E83"/>
    <w:multiLevelType w:val="hybridMultilevel"/>
    <w:tmpl w:val="ECEA9426"/>
    <w:lvl w:ilvl="0" w:tplc="6D9689B2">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0B52AF"/>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5481BE3"/>
    <w:multiLevelType w:val="hybridMultilevel"/>
    <w:tmpl w:val="37A891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2F32F4"/>
    <w:multiLevelType w:val="multilevel"/>
    <w:tmpl w:val="F9665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33039"/>
    <w:multiLevelType w:val="multilevel"/>
    <w:tmpl w:val="878A5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BA0372"/>
    <w:multiLevelType w:val="hybridMultilevel"/>
    <w:tmpl w:val="97C028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728589D"/>
    <w:multiLevelType w:val="multilevel"/>
    <w:tmpl w:val="D0108694"/>
    <w:lvl w:ilvl="0">
      <w:start w:val="1"/>
      <w:numFmt w:val="none"/>
      <w:lvlText w:val=""/>
      <w:legacy w:legacy="1" w:legacySpace="0" w:legacyIndent="288"/>
      <w:lvlJc w:val="left"/>
      <w:pPr>
        <w:ind w:left="288" w:hanging="288"/>
      </w:pPr>
      <w:rPr>
        <w:rFonts w:ascii="Symbol" w:hAnsi="Symbol" w:hint="default"/>
      </w:rPr>
    </w:lvl>
    <w:lvl w:ilvl="1">
      <w:start w:val="1"/>
      <w:numFmt w:val="none"/>
      <w:lvlText w:val=""/>
      <w:legacy w:legacy="1" w:legacySpace="0" w:legacyIndent="288"/>
      <w:lvlJc w:val="left"/>
      <w:pPr>
        <w:ind w:left="576" w:hanging="288"/>
      </w:pPr>
      <w:rPr>
        <w:rFonts w:ascii="Symbol" w:hAnsi="Symbol" w:hint="default"/>
      </w:rPr>
    </w:lvl>
    <w:lvl w:ilvl="2">
      <w:start w:val="1"/>
      <w:numFmt w:val="none"/>
      <w:pStyle w:val="Heading4"/>
      <w:lvlText w:val=""/>
      <w:legacy w:legacy="1" w:legacySpace="0" w:legacyIndent="720"/>
      <w:lvlJc w:val="left"/>
      <w:pPr>
        <w:ind w:left="1296" w:hanging="720"/>
      </w:pPr>
    </w:lvl>
    <w:lvl w:ilvl="3">
      <w:start w:val="1"/>
      <w:numFmt w:val="none"/>
      <w:lvlText w:val=""/>
      <w:legacy w:legacy="1" w:legacySpace="0" w:legacyIndent="0"/>
      <w:lvlJc w:val="left"/>
    </w:lvl>
    <w:lvl w:ilvl="4">
      <w:start w:val="1"/>
      <w:numFmt w:val="none"/>
      <w:lvlText w:val=""/>
      <w:legacy w:legacy="1" w:legacySpace="0" w:legacyIndent="0"/>
      <w:lvlJc w:val="left"/>
    </w:lvl>
    <w:lvl w:ilvl="5">
      <w:start w:val="1"/>
      <w:numFmt w:val="none"/>
      <w:lvlText w:val=""/>
      <w:legacy w:legacy="1" w:legacySpace="0" w:legacyIndent="0"/>
      <w:lvlJc w:val="left"/>
    </w:lvl>
    <w:lvl w:ilvl="6">
      <w:start w:val="1"/>
      <w:numFmt w:val="none"/>
      <w:lvlText w:val=""/>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11" w15:restartNumberingAfterBreak="0">
    <w:nsid w:val="362606C2"/>
    <w:multiLevelType w:val="hybridMultilevel"/>
    <w:tmpl w:val="5A48D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5316D"/>
    <w:multiLevelType w:val="multilevel"/>
    <w:tmpl w:val="D390BCE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D2E3EC5"/>
    <w:multiLevelType w:val="hybridMultilevel"/>
    <w:tmpl w:val="0E623A6A"/>
    <w:lvl w:ilvl="0" w:tplc="FF3EB1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794C85"/>
    <w:multiLevelType w:val="hybridMultilevel"/>
    <w:tmpl w:val="A1DE5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CA3EA5"/>
    <w:multiLevelType w:val="hybridMultilevel"/>
    <w:tmpl w:val="0BC27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C870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724144D"/>
    <w:multiLevelType w:val="hybridMultilevel"/>
    <w:tmpl w:val="102E2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B804B9"/>
    <w:multiLevelType w:val="hybridMultilevel"/>
    <w:tmpl w:val="DCAAE8B8"/>
    <w:lvl w:ilvl="0" w:tplc="9E1037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BB050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783C6331"/>
    <w:multiLevelType w:val="hybridMultilevel"/>
    <w:tmpl w:val="58A664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70753936">
    <w:abstractNumId w:val="20"/>
  </w:num>
  <w:num w:numId="2" w16cid:durableId="631404680">
    <w:abstractNumId w:val="11"/>
  </w:num>
  <w:num w:numId="3" w16cid:durableId="1206716357">
    <w:abstractNumId w:val="14"/>
  </w:num>
  <w:num w:numId="4" w16cid:durableId="491532873">
    <w:abstractNumId w:val="3"/>
  </w:num>
  <w:num w:numId="5" w16cid:durableId="1880432810">
    <w:abstractNumId w:val="9"/>
  </w:num>
  <w:num w:numId="6" w16cid:durableId="1250770983">
    <w:abstractNumId w:val="17"/>
  </w:num>
  <w:num w:numId="7" w16cid:durableId="1179005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20518783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564439739">
    <w:abstractNumId w:val="6"/>
  </w:num>
  <w:num w:numId="10" w16cid:durableId="646086163">
    <w:abstractNumId w:val="15"/>
  </w:num>
  <w:num w:numId="11" w16cid:durableId="1009135245">
    <w:abstractNumId w:val="18"/>
  </w:num>
  <w:num w:numId="12" w16cid:durableId="1442189426">
    <w:abstractNumId w:val="7"/>
  </w:num>
  <w:num w:numId="13" w16cid:durableId="693766796">
    <w:abstractNumId w:val="10"/>
  </w:num>
  <w:num w:numId="14" w16cid:durableId="683822671">
    <w:abstractNumId w:val="16"/>
  </w:num>
  <w:num w:numId="15" w16cid:durableId="1256938688">
    <w:abstractNumId w:val="8"/>
  </w:num>
  <w:num w:numId="16" w16cid:durableId="1136490398">
    <w:abstractNumId w:val="12"/>
  </w:num>
  <w:num w:numId="17" w16cid:durableId="508520155">
    <w:abstractNumId w:val="2"/>
  </w:num>
  <w:num w:numId="18" w16cid:durableId="2047369746">
    <w:abstractNumId w:val="13"/>
  </w:num>
  <w:num w:numId="19" w16cid:durableId="2095011346">
    <w:abstractNumId w:val="4"/>
  </w:num>
  <w:num w:numId="20" w16cid:durableId="91095047">
    <w:abstractNumId w:val="19"/>
  </w:num>
  <w:num w:numId="21" w16cid:durableId="187118510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a Aguila">
    <w15:presenceInfo w15:providerId="AD" w15:userId="S::briana.aguila@fmarion.edu::628b8a81-9a97-421a-9342-ae811f0ea2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8D"/>
    <w:rsid w:val="00001AB7"/>
    <w:rsid w:val="000057A9"/>
    <w:rsid w:val="00010E85"/>
    <w:rsid w:val="0001124A"/>
    <w:rsid w:val="00011AE1"/>
    <w:rsid w:val="00026D1A"/>
    <w:rsid w:val="00026FAC"/>
    <w:rsid w:val="00044CE5"/>
    <w:rsid w:val="00047DAB"/>
    <w:rsid w:val="00056A0B"/>
    <w:rsid w:val="000658A1"/>
    <w:rsid w:val="0006733D"/>
    <w:rsid w:val="00075215"/>
    <w:rsid w:val="0008116E"/>
    <w:rsid w:val="00091E3F"/>
    <w:rsid w:val="000A215F"/>
    <w:rsid w:val="000C2402"/>
    <w:rsid w:val="000E1638"/>
    <w:rsid w:val="000F6DDB"/>
    <w:rsid w:val="00114077"/>
    <w:rsid w:val="00115722"/>
    <w:rsid w:val="0012313C"/>
    <w:rsid w:val="00127361"/>
    <w:rsid w:val="00131B6A"/>
    <w:rsid w:val="00144275"/>
    <w:rsid w:val="00150B4D"/>
    <w:rsid w:val="001512CF"/>
    <w:rsid w:val="00156C65"/>
    <w:rsid w:val="00160A21"/>
    <w:rsid w:val="0017473E"/>
    <w:rsid w:val="00175774"/>
    <w:rsid w:val="00187D75"/>
    <w:rsid w:val="00191852"/>
    <w:rsid w:val="001918A6"/>
    <w:rsid w:val="001A048F"/>
    <w:rsid w:val="001A3CE6"/>
    <w:rsid w:val="001A736F"/>
    <w:rsid w:val="001B7BB2"/>
    <w:rsid w:val="001C58A6"/>
    <w:rsid w:val="001D2A70"/>
    <w:rsid w:val="001D4B01"/>
    <w:rsid w:val="001D548D"/>
    <w:rsid w:val="001E4761"/>
    <w:rsid w:val="00227457"/>
    <w:rsid w:val="00231700"/>
    <w:rsid w:val="002423BC"/>
    <w:rsid w:val="00244867"/>
    <w:rsid w:val="00245A87"/>
    <w:rsid w:val="0025760A"/>
    <w:rsid w:val="00297B52"/>
    <w:rsid w:val="002A3E8D"/>
    <w:rsid w:val="002B16A4"/>
    <w:rsid w:val="002B3E3F"/>
    <w:rsid w:val="002C3B46"/>
    <w:rsid w:val="002C7BC9"/>
    <w:rsid w:val="0030010C"/>
    <w:rsid w:val="00300B57"/>
    <w:rsid w:val="00315172"/>
    <w:rsid w:val="00320E67"/>
    <w:rsid w:val="00322828"/>
    <w:rsid w:val="00330C16"/>
    <w:rsid w:val="003317DC"/>
    <w:rsid w:val="003347D7"/>
    <w:rsid w:val="00335282"/>
    <w:rsid w:val="00342D78"/>
    <w:rsid w:val="00345FD7"/>
    <w:rsid w:val="00346295"/>
    <w:rsid w:val="00350C18"/>
    <w:rsid w:val="0035410C"/>
    <w:rsid w:val="00361AA8"/>
    <w:rsid w:val="00370D91"/>
    <w:rsid w:val="00373374"/>
    <w:rsid w:val="00374FED"/>
    <w:rsid w:val="00385E85"/>
    <w:rsid w:val="00386675"/>
    <w:rsid w:val="003A043C"/>
    <w:rsid w:val="003B427C"/>
    <w:rsid w:val="003C1739"/>
    <w:rsid w:val="003C78FA"/>
    <w:rsid w:val="003D0D69"/>
    <w:rsid w:val="003D1493"/>
    <w:rsid w:val="003D2CE8"/>
    <w:rsid w:val="003D364C"/>
    <w:rsid w:val="003E0C89"/>
    <w:rsid w:val="003E2DAB"/>
    <w:rsid w:val="003E7CDF"/>
    <w:rsid w:val="00400CBD"/>
    <w:rsid w:val="00412844"/>
    <w:rsid w:val="004234D1"/>
    <w:rsid w:val="004437FD"/>
    <w:rsid w:val="0044539E"/>
    <w:rsid w:val="00455223"/>
    <w:rsid w:val="004576EB"/>
    <w:rsid w:val="004603E2"/>
    <w:rsid w:val="00463843"/>
    <w:rsid w:val="004661A2"/>
    <w:rsid w:val="00477D7E"/>
    <w:rsid w:val="0048704D"/>
    <w:rsid w:val="004919A6"/>
    <w:rsid w:val="004954B5"/>
    <w:rsid w:val="00497B71"/>
    <w:rsid w:val="004A14CD"/>
    <w:rsid w:val="004A3226"/>
    <w:rsid w:val="004A7D93"/>
    <w:rsid w:val="004B0A00"/>
    <w:rsid w:val="004B386B"/>
    <w:rsid w:val="004B4F43"/>
    <w:rsid w:val="004B672E"/>
    <w:rsid w:val="004D2D48"/>
    <w:rsid w:val="004E03AC"/>
    <w:rsid w:val="004E4D49"/>
    <w:rsid w:val="004E4E61"/>
    <w:rsid w:val="004F1D9E"/>
    <w:rsid w:val="00501025"/>
    <w:rsid w:val="00502054"/>
    <w:rsid w:val="00510B1A"/>
    <w:rsid w:val="00516C39"/>
    <w:rsid w:val="0052196B"/>
    <w:rsid w:val="005300D9"/>
    <w:rsid w:val="00535089"/>
    <w:rsid w:val="0054514B"/>
    <w:rsid w:val="00553E63"/>
    <w:rsid w:val="00571AC9"/>
    <w:rsid w:val="00576837"/>
    <w:rsid w:val="005A2D04"/>
    <w:rsid w:val="005B3D39"/>
    <w:rsid w:val="005B72D4"/>
    <w:rsid w:val="005B7861"/>
    <w:rsid w:val="005C0C7A"/>
    <w:rsid w:val="005D0C6F"/>
    <w:rsid w:val="005D792B"/>
    <w:rsid w:val="005E0433"/>
    <w:rsid w:val="005E62A7"/>
    <w:rsid w:val="00614257"/>
    <w:rsid w:val="00630C39"/>
    <w:rsid w:val="00637B7B"/>
    <w:rsid w:val="00657CC5"/>
    <w:rsid w:val="006718A2"/>
    <w:rsid w:val="00673165"/>
    <w:rsid w:val="00674229"/>
    <w:rsid w:val="0068442D"/>
    <w:rsid w:val="00690886"/>
    <w:rsid w:val="0069484B"/>
    <w:rsid w:val="00694FAD"/>
    <w:rsid w:val="006A3999"/>
    <w:rsid w:val="006B7E3E"/>
    <w:rsid w:val="006C6F56"/>
    <w:rsid w:val="006D04B9"/>
    <w:rsid w:val="006F5F5A"/>
    <w:rsid w:val="006F7E4D"/>
    <w:rsid w:val="00705F29"/>
    <w:rsid w:val="00706A5B"/>
    <w:rsid w:val="00707436"/>
    <w:rsid w:val="007100D9"/>
    <w:rsid w:val="007114F6"/>
    <w:rsid w:val="007367D0"/>
    <w:rsid w:val="00736844"/>
    <w:rsid w:val="0075193A"/>
    <w:rsid w:val="00754DA4"/>
    <w:rsid w:val="00766E0F"/>
    <w:rsid w:val="00767A23"/>
    <w:rsid w:val="00791595"/>
    <w:rsid w:val="007B4706"/>
    <w:rsid w:val="007C0006"/>
    <w:rsid w:val="007C051B"/>
    <w:rsid w:val="007C0B12"/>
    <w:rsid w:val="007C6ED6"/>
    <w:rsid w:val="007D4FAD"/>
    <w:rsid w:val="007E15B5"/>
    <w:rsid w:val="007F08F3"/>
    <w:rsid w:val="007F3D69"/>
    <w:rsid w:val="007F5981"/>
    <w:rsid w:val="0080013E"/>
    <w:rsid w:val="008009B6"/>
    <w:rsid w:val="008162E8"/>
    <w:rsid w:val="0082073B"/>
    <w:rsid w:val="00820BD8"/>
    <w:rsid w:val="0083185A"/>
    <w:rsid w:val="00831B0D"/>
    <w:rsid w:val="008330E1"/>
    <w:rsid w:val="00864170"/>
    <w:rsid w:val="00864F36"/>
    <w:rsid w:val="00865310"/>
    <w:rsid w:val="00876970"/>
    <w:rsid w:val="008818DB"/>
    <w:rsid w:val="0089067B"/>
    <w:rsid w:val="008912EE"/>
    <w:rsid w:val="008A57B8"/>
    <w:rsid w:val="008A7329"/>
    <w:rsid w:val="008D75FC"/>
    <w:rsid w:val="008F1F4A"/>
    <w:rsid w:val="008F4360"/>
    <w:rsid w:val="008F6D73"/>
    <w:rsid w:val="008F7181"/>
    <w:rsid w:val="0090078E"/>
    <w:rsid w:val="00902778"/>
    <w:rsid w:val="00916EB2"/>
    <w:rsid w:val="00953D46"/>
    <w:rsid w:val="00957870"/>
    <w:rsid w:val="00971435"/>
    <w:rsid w:val="009778C9"/>
    <w:rsid w:val="00994931"/>
    <w:rsid w:val="009A171F"/>
    <w:rsid w:val="009A42FF"/>
    <w:rsid w:val="009A5A73"/>
    <w:rsid w:val="009C6522"/>
    <w:rsid w:val="009D001D"/>
    <w:rsid w:val="009D45ED"/>
    <w:rsid w:val="009D47A3"/>
    <w:rsid w:val="009D5FEB"/>
    <w:rsid w:val="009E4474"/>
    <w:rsid w:val="00A26D3F"/>
    <w:rsid w:val="00A35202"/>
    <w:rsid w:val="00A43892"/>
    <w:rsid w:val="00A517B3"/>
    <w:rsid w:val="00A53A20"/>
    <w:rsid w:val="00A662B3"/>
    <w:rsid w:val="00A66A7A"/>
    <w:rsid w:val="00A75220"/>
    <w:rsid w:val="00A76D0F"/>
    <w:rsid w:val="00A81F2E"/>
    <w:rsid w:val="00A866E2"/>
    <w:rsid w:val="00AC4EA2"/>
    <w:rsid w:val="00AC54D2"/>
    <w:rsid w:val="00AD595E"/>
    <w:rsid w:val="00AD785D"/>
    <w:rsid w:val="00AF1F13"/>
    <w:rsid w:val="00B008A4"/>
    <w:rsid w:val="00B0272A"/>
    <w:rsid w:val="00B127D9"/>
    <w:rsid w:val="00B35097"/>
    <w:rsid w:val="00B37DDB"/>
    <w:rsid w:val="00B47918"/>
    <w:rsid w:val="00B64296"/>
    <w:rsid w:val="00B74B97"/>
    <w:rsid w:val="00B85A02"/>
    <w:rsid w:val="00B863AE"/>
    <w:rsid w:val="00B9672B"/>
    <w:rsid w:val="00BB3690"/>
    <w:rsid w:val="00BD1700"/>
    <w:rsid w:val="00BD1CED"/>
    <w:rsid w:val="00BD5190"/>
    <w:rsid w:val="00BE4658"/>
    <w:rsid w:val="00BF4A4E"/>
    <w:rsid w:val="00C01670"/>
    <w:rsid w:val="00C07B73"/>
    <w:rsid w:val="00C120B3"/>
    <w:rsid w:val="00C152FE"/>
    <w:rsid w:val="00C21DE6"/>
    <w:rsid w:val="00C22566"/>
    <w:rsid w:val="00C23576"/>
    <w:rsid w:val="00C30155"/>
    <w:rsid w:val="00C334B9"/>
    <w:rsid w:val="00C34983"/>
    <w:rsid w:val="00C557E7"/>
    <w:rsid w:val="00C57954"/>
    <w:rsid w:val="00C64A90"/>
    <w:rsid w:val="00C66D8D"/>
    <w:rsid w:val="00C826CE"/>
    <w:rsid w:val="00C859BA"/>
    <w:rsid w:val="00C865C2"/>
    <w:rsid w:val="00C873F3"/>
    <w:rsid w:val="00C925C7"/>
    <w:rsid w:val="00CA0130"/>
    <w:rsid w:val="00CA60D0"/>
    <w:rsid w:val="00CB48AD"/>
    <w:rsid w:val="00CC52CD"/>
    <w:rsid w:val="00CC78C1"/>
    <w:rsid w:val="00CE7BAE"/>
    <w:rsid w:val="00D0242D"/>
    <w:rsid w:val="00D0514A"/>
    <w:rsid w:val="00D1080D"/>
    <w:rsid w:val="00D20AA5"/>
    <w:rsid w:val="00D35224"/>
    <w:rsid w:val="00D37266"/>
    <w:rsid w:val="00D56A68"/>
    <w:rsid w:val="00D60F94"/>
    <w:rsid w:val="00D641A1"/>
    <w:rsid w:val="00D716B3"/>
    <w:rsid w:val="00D73FE5"/>
    <w:rsid w:val="00D77954"/>
    <w:rsid w:val="00D966AC"/>
    <w:rsid w:val="00DB3AC0"/>
    <w:rsid w:val="00DB5AAD"/>
    <w:rsid w:val="00DC391C"/>
    <w:rsid w:val="00DC7596"/>
    <w:rsid w:val="00DD7337"/>
    <w:rsid w:val="00DF4CFA"/>
    <w:rsid w:val="00E01636"/>
    <w:rsid w:val="00E109E9"/>
    <w:rsid w:val="00E26CBE"/>
    <w:rsid w:val="00E26E61"/>
    <w:rsid w:val="00E42983"/>
    <w:rsid w:val="00E445B5"/>
    <w:rsid w:val="00E45178"/>
    <w:rsid w:val="00E55B2E"/>
    <w:rsid w:val="00E6009B"/>
    <w:rsid w:val="00E61BBC"/>
    <w:rsid w:val="00E73B47"/>
    <w:rsid w:val="00E776B1"/>
    <w:rsid w:val="00E83E75"/>
    <w:rsid w:val="00E85750"/>
    <w:rsid w:val="00E87A79"/>
    <w:rsid w:val="00EA0370"/>
    <w:rsid w:val="00EA2BE1"/>
    <w:rsid w:val="00EA2FD0"/>
    <w:rsid w:val="00EB61B6"/>
    <w:rsid w:val="00EB787C"/>
    <w:rsid w:val="00EB7BFD"/>
    <w:rsid w:val="00EC3652"/>
    <w:rsid w:val="00ED1C7E"/>
    <w:rsid w:val="00ED2F13"/>
    <w:rsid w:val="00F221B3"/>
    <w:rsid w:val="00F314CF"/>
    <w:rsid w:val="00F40AD3"/>
    <w:rsid w:val="00F63717"/>
    <w:rsid w:val="00F66921"/>
    <w:rsid w:val="00F7530D"/>
    <w:rsid w:val="00F952A3"/>
    <w:rsid w:val="00FB72CB"/>
    <w:rsid w:val="00FC10AD"/>
    <w:rsid w:val="00FC5F55"/>
    <w:rsid w:val="00FD689C"/>
    <w:rsid w:val="00FD6D27"/>
    <w:rsid w:val="00FE04EB"/>
    <w:rsid w:val="00FE5B1D"/>
    <w:rsid w:val="00FF4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3ADB1"/>
  <w15:docId w15:val="{53C42549-1B21-4E1A-986B-E3B8946D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B46"/>
    <w:rPr>
      <w:sz w:val="24"/>
      <w:szCs w:val="24"/>
    </w:rPr>
  </w:style>
  <w:style w:type="paragraph" w:styleId="Heading1">
    <w:name w:val="heading 1"/>
    <w:basedOn w:val="Normal"/>
    <w:next w:val="Normal"/>
    <w:link w:val="Heading1Char"/>
    <w:uiPriority w:val="9"/>
    <w:qFormat/>
    <w:pPr>
      <w:keepNext/>
      <w:jc w:val="center"/>
      <w:outlineLvl w:val="0"/>
    </w:pPr>
    <w:rPr>
      <w:i/>
      <w:iCs/>
      <w:sz w:val="28"/>
    </w:rPr>
  </w:style>
  <w:style w:type="paragraph" w:styleId="Heading2">
    <w:name w:val="heading 2"/>
    <w:basedOn w:val="Normal"/>
    <w:next w:val="Normal"/>
    <w:link w:val="Heading2Char"/>
    <w:uiPriority w:val="9"/>
    <w:qFormat/>
    <w:rsid w:val="00502054"/>
    <w:pPr>
      <w:keepNext/>
      <w:ind w:right="640"/>
      <w:outlineLvl w:val="1"/>
    </w:pPr>
    <w:rPr>
      <w:rFonts w:ascii="Geneva" w:hAnsi="Geneva"/>
      <w:b/>
      <w:sz w:val="20"/>
      <w:szCs w:val="20"/>
    </w:rPr>
  </w:style>
  <w:style w:type="paragraph" w:styleId="Heading4">
    <w:name w:val="heading 4"/>
    <w:basedOn w:val="Normal"/>
    <w:next w:val="Normal"/>
    <w:link w:val="Heading4Char"/>
    <w:qFormat/>
    <w:rsid w:val="00674229"/>
    <w:pPr>
      <w:keepNext/>
      <w:numPr>
        <w:ilvl w:val="2"/>
        <w:numId w:val="13"/>
      </w:numPr>
      <w:spacing w:before="240"/>
      <w:outlineLvl w:val="3"/>
    </w:pPr>
    <w:rPr>
      <w:rFonts w:ascii="Arial" w:hAnsi="Arial"/>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rsid w:val="0006733D"/>
    <w:rPr>
      <w:color w:val="0000FF"/>
      <w:u w:val="single"/>
    </w:rPr>
  </w:style>
  <w:style w:type="paragraph" w:styleId="BalloonText">
    <w:name w:val="Balloon Text"/>
    <w:basedOn w:val="Normal"/>
    <w:semiHidden/>
    <w:rsid w:val="009D001D"/>
    <w:rPr>
      <w:rFonts w:ascii="Tahoma" w:hAnsi="Tahoma" w:cs="Tahoma"/>
      <w:sz w:val="16"/>
      <w:szCs w:val="16"/>
    </w:rPr>
  </w:style>
  <w:style w:type="paragraph" w:styleId="ListParagraph">
    <w:name w:val="List Paragraph"/>
    <w:basedOn w:val="Normal"/>
    <w:uiPriority w:val="34"/>
    <w:qFormat/>
    <w:rsid w:val="00E109E9"/>
    <w:pPr>
      <w:ind w:left="720"/>
      <w:contextualSpacing/>
    </w:pPr>
  </w:style>
  <w:style w:type="character" w:customStyle="1" w:styleId="apple-converted-space">
    <w:name w:val="apple-converted-space"/>
    <w:basedOn w:val="DefaultParagraphFont"/>
    <w:rsid w:val="008F6D73"/>
  </w:style>
  <w:style w:type="character" w:customStyle="1" w:styleId="details">
    <w:name w:val="details"/>
    <w:basedOn w:val="DefaultParagraphFont"/>
    <w:rsid w:val="005E62A7"/>
  </w:style>
  <w:style w:type="paragraph" w:styleId="NormalWeb">
    <w:name w:val="Normal (Web)"/>
    <w:basedOn w:val="Normal"/>
    <w:uiPriority w:val="99"/>
    <w:unhideWhenUsed/>
    <w:rsid w:val="005E62A7"/>
    <w:pPr>
      <w:spacing w:before="100" w:beforeAutospacing="1" w:after="100" w:afterAutospacing="1"/>
    </w:pPr>
  </w:style>
  <w:style w:type="character" w:customStyle="1" w:styleId="paragraphintro">
    <w:name w:val="paragraphintro"/>
    <w:basedOn w:val="DefaultParagraphFont"/>
    <w:rsid w:val="005E62A7"/>
  </w:style>
  <w:style w:type="character" w:customStyle="1" w:styleId="Heading4Char">
    <w:name w:val="Heading 4 Char"/>
    <w:basedOn w:val="DefaultParagraphFont"/>
    <w:link w:val="Heading4"/>
    <w:rsid w:val="00674229"/>
    <w:rPr>
      <w:rFonts w:ascii="Arial" w:hAnsi="Arial"/>
      <w:color w:val="FF0000"/>
      <w:sz w:val="24"/>
    </w:rPr>
  </w:style>
  <w:style w:type="table" w:styleId="TableGrid">
    <w:name w:val="Table Grid"/>
    <w:basedOn w:val="TableNormal"/>
    <w:rsid w:val="00C6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16EB2"/>
    <w:rPr>
      <w:color w:val="605E5C"/>
      <w:shd w:val="clear" w:color="auto" w:fill="E1DFDD"/>
    </w:rPr>
  </w:style>
  <w:style w:type="character" w:styleId="FollowedHyperlink">
    <w:name w:val="FollowedHyperlink"/>
    <w:basedOn w:val="DefaultParagraphFont"/>
    <w:semiHidden/>
    <w:unhideWhenUsed/>
    <w:rsid w:val="002C3B46"/>
    <w:rPr>
      <w:color w:val="800080" w:themeColor="followedHyperlink"/>
      <w:u w:val="single"/>
    </w:rPr>
  </w:style>
  <w:style w:type="character" w:customStyle="1" w:styleId="Heading1Char">
    <w:name w:val="Heading 1 Char"/>
    <w:basedOn w:val="DefaultParagraphFont"/>
    <w:link w:val="Heading1"/>
    <w:uiPriority w:val="9"/>
    <w:rsid w:val="002C3B46"/>
    <w:rPr>
      <w:i/>
      <w:iCs/>
      <w:sz w:val="28"/>
      <w:szCs w:val="24"/>
    </w:rPr>
  </w:style>
  <w:style w:type="character" w:customStyle="1" w:styleId="Heading2Char">
    <w:name w:val="Heading 2 Char"/>
    <w:basedOn w:val="DefaultParagraphFont"/>
    <w:link w:val="Heading2"/>
    <w:uiPriority w:val="9"/>
    <w:rsid w:val="002C3B46"/>
    <w:rPr>
      <w:rFonts w:ascii="Geneva" w:hAnsi="Geneva"/>
      <w:b/>
    </w:rPr>
  </w:style>
  <w:style w:type="paragraph" w:styleId="BodyText">
    <w:name w:val="Body Text"/>
    <w:basedOn w:val="Normal"/>
    <w:link w:val="BodyTextChar"/>
    <w:rsid w:val="00C120B3"/>
    <w:pPr>
      <w:spacing w:before="120"/>
    </w:pPr>
    <w:rPr>
      <w:rFonts w:ascii="Arial" w:hAnsi="Arial"/>
      <w:i/>
      <w:szCs w:val="20"/>
    </w:rPr>
  </w:style>
  <w:style w:type="character" w:customStyle="1" w:styleId="BodyTextChar">
    <w:name w:val="Body Text Char"/>
    <w:basedOn w:val="DefaultParagraphFont"/>
    <w:link w:val="BodyText"/>
    <w:rsid w:val="00C120B3"/>
    <w:rPr>
      <w:rFonts w:ascii="Arial" w:hAnsi="Arial"/>
      <w:i/>
      <w:sz w:val="24"/>
    </w:rPr>
  </w:style>
  <w:style w:type="paragraph" w:customStyle="1" w:styleId="BodyTextI1">
    <w:name w:val="Body Text I1"/>
    <w:basedOn w:val="Normal"/>
    <w:uiPriority w:val="99"/>
    <w:rsid w:val="00044CE5"/>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2160" w:hanging="2160"/>
      <w:jc w:val="both"/>
    </w:pPr>
    <w:rPr>
      <w:rFonts w:ascii="Arial" w:eastAsiaTheme="minorEastAsia" w:hAnsi="Arial" w:cs="Arial"/>
    </w:rPr>
  </w:style>
  <w:style w:type="character" w:styleId="CommentReference">
    <w:name w:val="annotation reference"/>
    <w:basedOn w:val="DefaultParagraphFont"/>
    <w:semiHidden/>
    <w:unhideWhenUsed/>
    <w:rsid w:val="00047DAB"/>
    <w:rPr>
      <w:sz w:val="16"/>
      <w:szCs w:val="16"/>
    </w:rPr>
  </w:style>
  <w:style w:type="paragraph" w:styleId="CommentText">
    <w:name w:val="annotation text"/>
    <w:basedOn w:val="Normal"/>
    <w:link w:val="CommentTextChar"/>
    <w:semiHidden/>
    <w:unhideWhenUsed/>
    <w:rsid w:val="00047DAB"/>
    <w:rPr>
      <w:sz w:val="20"/>
      <w:szCs w:val="20"/>
    </w:rPr>
  </w:style>
  <w:style w:type="character" w:customStyle="1" w:styleId="CommentTextChar">
    <w:name w:val="Comment Text Char"/>
    <w:basedOn w:val="DefaultParagraphFont"/>
    <w:link w:val="CommentText"/>
    <w:semiHidden/>
    <w:rsid w:val="00047DAB"/>
  </w:style>
  <w:style w:type="paragraph" w:styleId="CommentSubject">
    <w:name w:val="annotation subject"/>
    <w:basedOn w:val="CommentText"/>
    <w:next w:val="CommentText"/>
    <w:link w:val="CommentSubjectChar"/>
    <w:semiHidden/>
    <w:unhideWhenUsed/>
    <w:rsid w:val="00047DAB"/>
    <w:rPr>
      <w:b/>
      <w:bCs/>
    </w:rPr>
  </w:style>
  <w:style w:type="character" w:customStyle="1" w:styleId="CommentSubjectChar">
    <w:name w:val="Comment Subject Char"/>
    <w:basedOn w:val="CommentTextChar"/>
    <w:link w:val="CommentSubject"/>
    <w:semiHidden/>
    <w:rsid w:val="00047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3224">
      <w:bodyDiv w:val="1"/>
      <w:marLeft w:val="0"/>
      <w:marRight w:val="0"/>
      <w:marTop w:val="0"/>
      <w:marBottom w:val="0"/>
      <w:divBdr>
        <w:top w:val="none" w:sz="0" w:space="0" w:color="auto"/>
        <w:left w:val="none" w:sz="0" w:space="0" w:color="auto"/>
        <w:bottom w:val="none" w:sz="0" w:space="0" w:color="auto"/>
        <w:right w:val="none" w:sz="0" w:space="0" w:color="auto"/>
      </w:divBdr>
      <w:divsChild>
        <w:div w:id="1967733007">
          <w:marLeft w:val="0"/>
          <w:marRight w:val="0"/>
          <w:marTop w:val="0"/>
          <w:marBottom w:val="0"/>
          <w:divBdr>
            <w:top w:val="none" w:sz="0" w:space="0" w:color="auto"/>
            <w:left w:val="none" w:sz="0" w:space="0" w:color="auto"/>
            <w:bottom w:val="none" w:sz="0" w:space="0" w:color="auto"/>
            <w:right w:val="none" w:sz="0" w:space="0" w:color="auto"/>
          </w:divBdr>
        </w:div>
        <w:div w:id="2068189399">
          <w:marLeft w:val="0"/>
          <w:marRight w:val="0"/>
          <w:marTop w:val="0"/>
          <w:marBottom w:val="0"/>
          <w:divBdr>
            <w:top w:val="none" w:sz="0" w:space="0" w:color="auto"/>
            <w:left w:val="none" w:sz="0" w:space="0" w:color="auto"/>
            <w:bottom w:val="none" w:sz="0" w:space="0" w:color="auto"/>
            <w:right w:val="none" w:sz="0" w:space="0" w:color="auto"/>
          </w:divBdr>
        </w:div>
      </w:divsChild>
    </w:div>
    <w:div w:id="522476099">
      <w:bodyDiv w:val="1"/>
      <w:marLeft w:val="0"/>
      <w:marRight w:val="0"/>
      <w:marTop w:val="0"/>
      <w:marBottom w:val="0"/>
      <w:divBdr>
        <w:top w:val="none" w:sz="0" w:space="0" w:color="auto"/>
        <w:left w:val="none" w:sz="0" w:space="0" w:color="auto"/>
        <w:bottom w:val="none" w:sz="0" w:space="0" w:color="auto"/>
        <w:right w:val="none" w:sz="0" w:space="0" w:color="auto"/>
      </w:divBdr>
    </w:div>
    <w:div w:id="764809769">
      <w:bodyDiv w:val="1"/>
      <w:marLeft w:val="0"/>
      <w:marRight w:val="0"/>
      <w:marTop w:val="0"/>
      <w:marBottom w:val="0"/>
      <w:divBdr>
        <w:top w:val="none" w:sz="0" w:space="0" w:color="auto"/>
        <w:left w:val="none" w:sz="0" w:space="0" w:color="auto"/>
        <w:bottom w:val="none" w:sz="0" w:space="0" w:color="auto"/>
        <w:right w:val="none" w:sz="0" w:space="0" w:color="auto"/>
      </w:divBdr>
      <w:divsChild>
        <w:div w:id="1199079143">
          <w:marLeft w:val="0"/>
          <w:marRight w:val="0"/>
          <w:marTop w:val="0"/>
          <w:marBottom w:val="0"/>
          <w:divBdr>
            <w:top w:val="none" w:sz="0" w:space="0" w:color="auto"/>
            <w:left w:val="none" w:sz="0" w:space="0" w:color="auto"/>
            <w:bottom w:val="none" w:sz="0" w:space="0" w:color="auto"/>
            <w:right w:val="none" w:sz="0" w:space="0" w:color="auto"/>
          </w:divBdr>
        </w:div>
        <w:div w:id="224026508">
          <w:marLeft w:val="0"/>
          <w:marRight w:val="0"/>
          <w:marTop w:val="0"/>
          <w:marBottom w:val="0"/>
          <w:divBdr>
            <w:top w:val="none" w:sz="0" w:space="0" w:color="auto"/>
            <w:left w:val="none" w:sz="0" w:space="0" w:color="auto"/>
            <w:bottom w:val="none" w:sz="0" w:space="0" w:color="auto"/>
            <w:right w:val="none" w:sz="0" w:space="0" w:color="auto"/>
          </w:divBdr>
        </w:div>
      </w:divsChild>
    </w:div>
    <w:div w:id="845172163">
      <w:bodyDiv w:val="1"/>
      <w:marLeft w:val="0"/>
      <w:marRight w:val="0"/>
      <w:marTop w:val="0"/>
      <w:marBottom w:val="0"/>
      <w:divBdr>
        <w:top w:val="none" w:sz="0" w:space="0" w:color="auto"/>
        <w:left w:val="none" w:sz="0" w:space="0" w:color="auto"/>
        <w:bottom w:val="none" w:sz="0" w:space="0" w:color="auto"/>
        <w:right w:val="none" w:sz="0" w:space="0" w:color="auto"/>
      </w:divBdr>
    </w:div>
    <w:div w:id="960921498">
      <w:bodyDiv w:val="1"/>
      <w:marLeft w:val="0"/>
      <w:marRight w:val="0"/>
      <w:marTop w:val="0"/>
      <w:marBottom w:val="0"/>
      <w:divBdr>
        <w:top w:val="none" w:sz="0" w:space="0" w:color="auto"/>
        <w:left w:val="none" w:sz="0" w:space="0" w:color="auto"/>
        <w:bottom w:val="none" w:sz="0" w:space="0" w:color="auto"/>
        <w:right w:val="none" w:sz="0" w:space="0" w:color="auto"/>
      </w:divBdr>
      <w:divsChild>
        <w:div w:id="57365933">
          <w:marLeft w:val="0"/>
          <w:marRight w:val="0"/>
          <w:marTop w:val="0"/>
          <w:marBottom w:val="0"/>
          <w:divBdr>
            <w:top w:val="none" w:sz="0" w:space="0" w:color="auto"/>
            <w:left w:val="none" w:sz="0" w:space="0" w:color="auto"/>
            <w:bottom w:val="none" w:sz="0" w:space="0" w:color="auto"/>
            <w:right w:val="none" w:sz="0" w:space="0" w:color="auto"/>
          </w:divBdr>
        </w:div>
        <w:div w:id="2067606135">
          <w:marLeft w:val="0"/>
          <w:marRight w:val="0"/>
          <w:marTop w:val="0"/>
          <w:marBottom w:val="0"/>
          <w:divBdr>
            <w:top w:val="none" w:sz="0" w:space="0" w:color="auto"/>
            <w:left w:val="none" w:sz="0" w:space="0" w:color="auto"/>
            <w:bottom w:val="none" w:sz="0" w:space="0" w:color="auto"/>
            <w:right w:val="none" w:sz="0" w:space="0" w:color="auto"/>
          </w:divBdr>
        </w:div>
        <w:div w:id="588734211">
          <w:marLeft w:val="0"/>
          <w:marRight w:val="0"/>
          <w:marTop w:val="0"/>
          <w:marBottom w:val="0"/>
          <w:divBdr>
            <w:top w:val="none" w:sz="0" w:space="0" w:color="auto"/>
            <w:left w:val="none" w:sz="0" w:space="0" w:color="auto"/>
            <w:bottom w:val="none" w:sz="0" w:space="0" w:color="auto"/>
            <w:right w:val="none" w:sz="0" w:space="0" w:color="auto"/>
          </w:divBdr>
        </w:div>
        <w:div w:id="166334486">
          <w:marLeft w:val="0"/>
          <w:marRight w:val="0"/>
          <w:marTop w:val="0"/>
          <w:marBottom w:val="0"/>
          <w:divBdr>
            <w:top w:val="none" w:sz="0" w:space="0" w:color="auto"/>
            <w:left w:val="none" w:sz="0" w:space="0" w:color="auto"/>
            <w:bottom w:val="none" w:sz="0" w:space="0" w:color="auto"/>
            <w:right w:val="none" w:sz="0" w:space="0" w:color="auto"/>
          </w:divBdr>
        </w:div>
      </w:divsChild>
    </w:div>
    <w:div w:id="1228613557">
      <w:bodyDiv w:val="1"/>
      <w:marLeft w:val="0"/>
      <w:marRight w:val="0"/>
      <w:marTop w:val="0"/>
      <w:marBottom w:val="0"/>
      <w:divBdr>
        <w:top w:val="none" w:sz="0" w:space="0" w:color="auto"/>
        <w:left w:val="none" w:sz="0" w:space="0" w:color="auto"/>
        <w:bottom w:val="none" w:sz="0" w:space="0" w:color="auto"/>
        <w:right w:val="none" w:sz="0" w:space="0" w:color="auto"/>
      </w:divBdr>
    </w:div>
    <w:div w:id="1512143548">
      <w:bodyDiv w:val="1"/>
      <w:marLeft w:val="0"/>
      <w:marRight w:val="0"/>
      <w:marTop w:val="0"/>
      <w:marBottom w:val="0"/>
      <w:divBdr>
        <w:top w:val="none" w:sz="0" w:space="0" w:color="auto"/>
        <w:left w:val="none" w:sz="0" w:space="0" w:color="auto"/>
        <w:bottom w:val="none" w:sz="0" w:space="0" w:color="auto"/>
        <w:right w:val="none" w:sz="0" w:space="0" w:color="auto"/>
      </w:divBdr>
    </w:div>
    <w:div w:id="1525634612">
      <w:bodyDiv w:val="1"/>
      <w:marLeft w:val="0"/>
      <w:marRight w:val="0"/>
      <w:marTop w:val="0"/>
      <w:marBottom w:val="0"/>
      <w:divBdr>
        <w:top w:val="none" w:sz="0" w:space="0" w:color="auto"/>
        <w:left w:val="none" w:sz="0" w:space="0" w:color="auto"/>
        <w:bottom w:val="none" w:sz="0" w:space="0" w:color="auto"/>
        <w:right w:val="none" w:sz="0" w:space="0" w:color="auto"/>
      </w:divBdr>
      <w:divsChild>
        <w:div w:id="2060010239">
          <w:marLeft w:val="0"/>
          <w:marRight w:val="0"/>
          <w:marTop w:val="0"/>
          <w:marBottom w:val="0"/>
          <w:divBdr>
            <w:top w:val="none" w:sz="0" w:space="0" w:color="auto"/>
            <w:left w:val="none" w:sz="0" w:space="0" w:color="auto"/>
            <w:bottom w:val="none" w:sz="0" w:space="0" w:color="auto"/>
            <w:right w:val="none" w:sz="0" w:space="0" w:color="auto"/>
          </w:divBdr>
        </w:div>
        <w:div w:id="976301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marion-edu.zoom.us/j/93554545410?pwd=NEhhTFM5S3cwMEorMGxjSDhTYit6Zz09"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Syllabus for Chemistry 333----Fall 2006</vt:lpstr>
    </vt:vector>
  </TitlesOfParts>
  <Company>USC</Company>
  <LinksUpToDate>false</LinksUpToDate>
  <CharactersWithSpaces>4720</CharactersWithSpaces>
  <SharedDoc>false</SharedDoc>
  <HLinks>
    <vt:vector size="6" baseType="variant">
      <vt:variant>
        <vt:i4>6094960</vt:i4>
      </vt:variant>
      <vt:variant>
        <vt:i4>0</vt:i4>
      </vt:variant>
      <vt:variant>
        <vt:i4>0</vt:i4>
      </vt:variant>
      <vt:variant>
        <vt:i4>5</vt:i4>
      </vt:variant>
      <vt:variant>
        <vt:lpwstr>mailto:wang263@mailbox.sc.edu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 Chemistry 333----Fall 2006</dc:title>
  <dc:creator>Qian Wang</dc:creator>
  <cp:lastModifiedBy>Briana Aguila</cp:lastModifiedBy>
  <cp:revision>16</cp:revision>
  <cp:lastPrinted>2022-01-10T19:59:00Z</cp:lastPrinted>
  <dcterms:created xsi:type="dcterms:W3CDTF">2022-01-10T17:08:00Z</dcterms:created>
  <dcterms:modified xsi:type="dcterms:W3CDTF">2022-07-01T15:14:00Z</dcterms:modified>
</cp:coreProperties>
</file>