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127" w:rsidRPr="00522127" w:rsidRDefault="00522127" w:rsidP="00522127">
      <w:pPr>
        <w:pStyle w:val="paragraph"/>
        <w:spacing w:before="0" w:beforeAutospacing="0" w:after="0" w:afterAutospacing="0"/>
        <w:jc w:val="center"/>
        <w:textAlignment w:val="baseline"/>
        <w:rPr>
          <w:rFonts w:ascii="Segoe UI" w:hAnsi="Segoe UI" w:cs="Segoe UI"/>
          <w:b/>
          <w:sz w:val="32"/>
          <w:szCs w:val="32"/>
        </w:rPr>
      </w:pPr>
      <w:r w:rsidRPr="00522127">
        <w:rPr>
          <w:rStyle w:val="normaltextrun"/>
          <w:rFonts w:ascii="Arial" w:hAnsi="Arial" w:cs="Arial"/>
          <w:b/>
          <w:color w:val="000000"/>
          <w:sz w:val="32"/>
          <w:szCs w:val="32"/>
          <w:lang w:val="en"/>
        </w:rPr>
        <w:t xml:space="preserve">Guided Literature Reading and Discussion: Synthesis &amp; Characterization of Reduced </w:t>
      </w:r>
      <w:proofErr w:type="spellStart"/>
      <w:r w:rsidR="00F03554">
        <w:rPr>
          <w:rStyle w:val="normaltextrun"/>
          <w:rFonts w:ascii="Arial" w:hAnsi="Arial" w:cs="Arial"/>
          <w:b/>
          <w:color w:val="000000"/>
          <w:sz w:val="32"/>
          <w:szCs w:val="32"/>
          <w:lang w:val="en"/>
        </w:rPr>
        <w:t>Borafluorene</w:t>
      </w:r>
      <w:proofErr w:type="spellEnd"/>
      <w:r w:rsidRPr="00522127">
        <w:rPr>
          <w:rStyle w:val="normaltextrun"/>
          <w:rFonts w:ascii="Arial" w:hAnsi="Arial" w:cs="Arial"/>
          <w:b/>
          <w:color w:val="000000"/>
          <w:sz w:val="32"/>
          <w:szCs w:val="32"/>
          <w:lang w:val="en"/>
        </w:rPr>
        <w:t xml:space="preserve"> </w:t>
      </w:r>
      <w:proofErr w:type="spellStart"/>
      <w:r w:rsidRPr="00522127">
        <w:rPr>
          <w:rStyle w:val="normaltextrun"/>
          <w:rFonts w:ascii="Arial" w:hAnsi="Arial" w:cs="Arial"/>
          <w:b/>
          <w:color w:val="000000"/>
          <w:sz w:val="32"/>
          <w:szCs w:val="32"/>
          <w:lang w:val="en"/>
        </w:rPr>
        <w:t>Monoanions</w:t>
      </w:r>
      <w:proofErr w:type="spellEnd"/>
    </w:p>
    <w:p w:rsidR="00522127" w:rsidRDefault="00522127" w:rsidP="00522127">
      <w:pPr>
        <w:pStyle w:val="paragraph"/>
        <w:spacing w:before="0" w:beforeAutospacing="0" w:after="0" w:afterAutospacing="0"/>
        <w:textAlignment w:val="baseline"/>
        <w:rPr>
          <w:rStyle w:val="normaltextrun"/>
          <w:rFonts w:ascii="Arial" w:hAnsi="Arial" w:cs="Arial"/>
          <w:b/>
          <w:bCs/>
          <w:color w:val="000000"/>
          <w:sz w:val="22"/>
          <w:szCs w:val="22"/>
          <w:lang w:val="en"/>
        </w:rPr>
      </w:pPr>
    </w:p>
    <w:p w:rsidR="00522127" w:rsidRDefault="00522127" w:rsidP="00522127">
      <w:r>
        <w:t xml:space="preserve">Please complete these guiding questions to </w:t>
      </w:r>
      <w:proofErr w:type="spellStart"/>
      <w:r>
        <w:rPr>
          <w:rStyle w:val="normaltextrun"/>
          <w:rFonts w:cs="Arial"/>
          <w:i/>
          <w:iCs/>
          <w:color w:val="000000"/>
          <w:szCs w:val="22"/>
          <w:lang w:val="en"/>
        </w:rPr>
        <w:t>Angew</w:t>
      </w:r>
      <w:proofErr w:type="spellEnd"/>
      <w:r>
        <w:rPr>
          <w:rStyle w:val="normaltextrun"/>
          <w:rFonts w:cs="Arial"/>
          <w:i/>
          <w:iCs/>
          <w:color w:val="000000"/>
          <w:szCs w:val="22"/>
          <w:lang w:val="en"/>
        </w:rPr>
        <w:t>. Chem. Int. Ed</w:t>
      </w:r>
      <w:r>
        <w:rPr>
          <w:rStyle w:val="normaltextrun"/>
          <w:rFonts w:cs="Arial"/>
          <w:color w:val="000000"/>
          <w:szCs w:val="22"/>
          <w:lang w:val="en"/>
        </w:rPr>
        <w:t xml:space="preserve">. </w:t>
      </w:r>
      <w:r>
        <w:rPr>
          <w:rStyle w:val="normaltextrun"/>
          <w:rFonts w:cs="Arial"/>
          <w:b/>
          <w:bCs/>
          <w:color w:val="000000"/>
          <w:szCs w:val="22"/>
          <w:lang w:val="en"/>
        </w:rPr>
        <w:t>2021</w:t>
      </w:r>
      <w:r>
        <w:rPr>
          <w:rStyle w:val="normaltextrun"/>
          <w:rFonts w:cs="Arial"/>
          <w:color w:val="000000"/>
          <w:szCs w:val="22"/>
          <w:lang w:val="en"/>
        </w:rPr>
        <w:t xml:space="preserve">, </w:t>
      </w:r>
      <w:r>
        <w:rPr>
          <w:rStyle w:val="normaltextrun"/>
          <w:rFonts w:cs="Arial"/>
          <w:i/>
          <w:iCs/>
          <w:color w:val="000000"/>
          <w:szCs w:val="22"/>
          <w:lang w:val="en"/>
        </w:rPr>
        <w:t>60</w:t>
      </w:r>
      <w:r>
        <w:rPr>
          <w:rStyle w:val="normaltextrun"/>
          <w:rFonts w:cs="Arial"/>
          <w:color w:val="000000"/>
          <w:szCs w:val="22"/>
          <w:lang w:val="en"/>
        </w:rPr>
        <w:t>, 13065-13072</w:t>
      </w:r>
      <w:r>
        <w:t xml:space="preserve">. </w:t>
      </w:r>
      <w:hyperlink r:id="rId7" w:history="1">
        <w:r w:rsidRPr="00181EE0">
          <w:rPr>
            <w:rStyle w:val="Hyperlink"/>
          </w:rPr>
          <w:t>https://onlinelibrary.wiley.com/doi/10.1002/anie.202103628</w:t>
        </w:r>
      </w:hyperlink>
    </w:p>
    <w:p w:rsidR="00522127" w:rsidRDefault="00522127" w:rsidP="00522127">
      <w:pPr>
        <w:pStyle w:val="paragraph"/>
        <w:spacing w:before="0" w:beforeAutospacing="0" w:after="0" w:afterAutospacing="0"/>
        <w:textAlignment w:val="baseline"/>
        <w:rPr>
          <w:rStyle w:val="eop"/>
          <w:rFonts w:ascii="Arial" w:eastAsiaTheme="minorEastAsia" w:hAnsi="Arial"/>
          <w:b/>
          <w:sz w:val="22"/>
          <w:u w:val="single"/>
        </w:rPr>
      </w:pPr>
      <w:r>
        <w:rPr>
          <w:rStyle w:val="eop"/>
          <w:rFonts w:ascii="Arial" w:eastAsiaTheme="minorEastAsia" w:hAnsi="Arial"/>
          <w:b/>
          <w:sz w:val="22"/>
          <w:u w:val="single"/>
        </w:rPr>
        <w:t>Part I</w:t>
      </w:r>
      <w:r w:rsidR="00203870" w:rsidRPr="00203870">
        <w:rPr>
          <w:rStyle w:val="eop"/>
          <w:rFonts w:ascii="Arial" w:eastAsiaTheme="minorEastAsia" w:hAnsi="Arial"/>
          <w:b/>
          <w:sz w:val="22"/>
        </w:rPr>
        <w:t>:</w:t>
      </w:r>
      <w:r w:rsidR="00886DD9" w:rsidRPr="00203870">
        <w:rPr>
          <w:rStyle w:val="eop"/>
          <w:rFonts w:ascii="Arial" w:eastAsiaTheme="minorEastAsia" w:hAnsi="Arial"/>
          <w:b/>
          <w:sz w:val="22"/>
        </w:rPr>
        <w:t xml:space="preserve"> Preparing to read the article</w:t>
      </w:r>
    </w:p>
    <w:p w:rsidR="00522127" w:rsidRDefault="00522127" w:rsidP="00522127">
      <w:pPr>
        <w:pStyle w:val="paragraph"/>
        <w:spacing w:before="0" w:beforeAutospacing="0" w:after="0" w:afterAutospacing="0"/>
        <w:textAlignment w:val="baseline"/>
        <w:rPr>
          <w:rStyle w:val="normaltextrun"/>
          <w:rFonts w:ascii="Arial" w:hAnsi="Arial" w:cs="Arial"/>
          <w:b/>
          <w:bCs/>
          <w:color w:val="000000"/>
          <w:sz w:val="22"/>
          <w:szCs w:val="22"/>
          <w:lang w:val="en"/>
        </w:rPr>
      </w:pPr>
    </w:p>
    <w:p w:rsidR="00522127" w:rsidRPr="00522127" w:rsidRDefault="00F96681" w:rsidP="00203870">
      <w:pPr>
        <w:pStyle w:val="paragraph"/>
        <w:spacing w:before="0" w:beforeAutospacing="0" w:after="0" w:afterAutospacing="0"/>
        <w:ind w:left="360" w:right="630"/>
        <w:textAlignment w:val="baseline"/>
        <w:rPr>
          <w:rStyle w:val="eop"/>
          <w:rFonts w:ascii="Segoe UI" w:hAnsi="Segoe UI" w:cs="Segoe UI"/>
          <w:sz w:val="18"/>
          <w:szCs w:val="18"/>
        </w:rPr>
      </w:pPr>
      <w:r>
        <w:rPr>
          <w:rStyle w:val="normaltextrun"/>
          <w:rFonts w:ascii="Arial" w:hAnsi="Arial" w:cs="Arial"/>
          <w:i/>
          <w:color w:val="000000"/>
          <w:sz w:val="22"/>
          <w:szCs w:val="22"/>
          <w:lang w:val="en"/>
        </w:rPr>
        <w:t>Optional:</w:t>
      </w:r>
      <w:r>
        <w:rPr>
          <w:rStyle w:val="normaltextrun"/>
          <w:rFonts w:ascii="Arial" w:hAnsi="Arial" w:cs="Arial"/>
          <w:color w:val="000000"/>
          <w:sz w:val="22"/>
          <w:szCs w:val="22"/>
          <w:lang w:val="en"/>
        </w:rPr>
        <w:t xml:space="preserve"> </w:t>
      </w:r>
      <w:r w:rsidR="00886DD9">
        <w:rPr>
          <w:rStyle w:val="normaltextrun"/>
          <w:rFonts w:ascii="Arial" w:hAnsi="Arial" w:cs="Arial"/>
          <w:color w:val="000000"/>
          <w:sz w:val="22"/>
          <w:szCs w:val="22"/>
          <w:lang w:val="en"/>
        </w:rPr>
        <w:t>Before reading the paper, r</w:t>
      </w:r>
      <w:r w:rsidR="00522127">
        <w:rPr>
          <w:rStyle w:val="normaltextrun"/>
          <w:rFonts w:ascii="Arial" w:hAnsi="Arial" w:cs="Arial"/>
          <w:color w:val="000000"/>
          <w:sz w:val="22"/>
          <w:szCs w:val="22"/>
          <w:lang w:val="en"/>
        </w:rPr>
        <w:t>eview section 8.5.2 (</w:t>
      </w:r>
      <w:r w:rsidR="00522127">
        <w:rPr>
          <w:rStyle w:val="normaltextrun"/>
          <w:rFonts w:ascii="Arial" w:hAnsi="Arial" w:cs="Arial"/>
          <w:i/>
          <w:iCs/>
          <w:sz w:val="22"/>
          <w:szCs w:val="22"/>
          <w:lang w:val="en"/>
        </w:rPr>
        <w:t>Other chemistry of the group 13 elements</w:t>
      </w:r>
      <w:r w:rsidR="00522127">
        <w:rPr>
          <w:rStyle w:val="normaltextrun"/>
          <w:rFonts w:ascii="Arial" w:hAnsi="Arial" w:cs="Arial"/>
          <w:sz w:val="22"/>
          <w:szCs w:val="22"/>
          <w:lang w:val="en"/>
        </w:rPr>
        <w:t xml:space="preserve">) in </w:t>
      </w:r>
      <w:proofErr w:type="spellStart"/>
      <w:r w:rsidR="00522127">
        <w:rPr>
          <w:rStyle w:val="normaltextrun"/>
          <w:rFonts w:ascii="Arial" w:hAnsi="Arial" w:cs="Arial"/>
          <w:sz w:val="22"/>
          <w:szCs w:val="22"/>
          <w:lang w:val="en"/>
        </w:rPr>
        <w:t>Miessler</w:t>
      </w:r>
      <w:proofErr w:type="spellEnd"/>
      <w:r w:rsidR="00522127">
        <w:rPr>
          <w:rStyle w:val="normaltextrun"/>
          <w:rFonts w:ascii="Arial" w:hAnsi="Arial" w:cs="Arial"/>
          <w:sz w:val="22"/>
          <w:szCs w:val="22"/>
          <w:lang w:val="en"/>
        </w:rPr>
        <w:t xml:space="preserve">, Fischer, and </w:t>
      </w:r>
      <w:proofErr w:type="spellStart"/>
      <w:r w:rsidR="00522127">
        <w:rPr>
          <w:rStyle w:val="normaltextrun"/>
          <w:rFonts w:ascii="Arial" w:hAnsi="Arial" w:cs="Arial"/>
          <w:sz w:val="22"/>
          <w:szCs w:val="22"/>
          <w:lang w:val="en"/>
        </w:rPr>
        <w:t>Tarr</w:t>
      </w:r>
      <w:proofErr w:type="spellEnd"/>
      <w:r>
        <w:rPr>
          <w:rStyle w:val="normaltextrun"/>
          <w:rFonts w:ascii="Arial" w:hAnsi="Arial" w:cs="Arial"/>
          <w:sz w:val="22"/>
          <w:szCs w:val="22"/>
          <w:lang w:val="en"/>
        </w:rPr>
        <w:t xml:space="preserve"> or other relevant material. (This can be removed at the </w:t>
      </w:r>
      <w:r w:rsidR="00B02691">
        <w:rPr>
          <w:rStyle w:val="normaltextrun"/>
          <w:rFonts w:ascii="Arial" w:hAnsi="Arial" w:cs="Arial"/>
          <w:sz w:val="22"/>
          <w:szCs w:val="22"/>
          <w:lang w:val="en"/>
        </w:rPr>
        <w:t>professor’s</w:t>
      </w:r>
      <w:r>
        <w:rPr>
          <w:rStyle w:val="normaltextrun"/>
          <w:rFonts w:ascii="Arial" w:hAnsi="Arial" w:cs="Arial"/>
          <w:sz w:val="22"/>
          <w:szCs w:val="22"/>
          <w:lang w:val="en"/>
        </w:rPr>
        <w:t xml:space="preserve"> discretions; the reading is not strictly necessary.) </w:t>
      </w:r>
    </w:p>
    <w:p w:rsidR="00522127" w:rsidRDefault="00522127" w:rsidP="00522127">
      <w:pPr>
        <w:pStyle w:val="paragraph"/>
        <w:spacing w:before="0" w:beforeAutospacing="0" w:after="0" w:afterAutospacing="0"/>
        <w:textAlignment w:val="baseline"/>
        <w:rPr>
          <w:rFonts w:ascii="Segoe UI" w:hAnsi="Segoe UI" w:cs="Segoe UI"/>
          <w:sz w:val="18"/>
          <w:szCs w:val="18"/>
        </w:rPr>
      </w:pPr>
    </w:p>
    <w:p w:rsidR="00522127" w:rsidRDefault="00522127" w:rsidP="006D5734">
      <w:pPr>
        <w:pStyle w:val="paragraph"/>
        <w:numPr>
          <w:ilvl w:val="0"/>
          <w:numId w:val="7"/>
        </w:numPr>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lang w:val="en"/>
        </w:rPr>
        <w:t>What is the electron configuration (full or condensed) of boron?</w:t>
      </w:r>
      <w:r>
        <w:rPr>
          <w:rStyle w:val="eop"/>
          <w:rFonts w:ascii="Arial" w:eastAsiaTheme="minorEastAsia" w:hAnsi="Arial"/>
          <w:sz w:val="22"/>
        </w:rPr>
        <w:t> </w:t>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p>
    <w:p w:rsidR="00522127" w:rsidRDefault="00522127" w:rsidP="006D5734">
      <w:pPr>
        <w:pStyle w:val="paragraph"/>
        <w:numPr>
          <w:ilvl w:val="0"/>
          <w:numId w:val="7"/>
        </w:numPr>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lang w:val="en"/>
        </w:rPr>
        <w:t>Many compounds have similar names but very different structures.</w:t>
      </w:r>
      <w:r>
        <w:rPr>
          <w:rStyle w:val="eop"/>
          <w:rFonts w:ascii="Arial" w:eastAsiaTheme="minorEastAsia" w:hAnsi="Arial"/>
          <w:sz w:val="22"/>
        </w:rPr>
        <w:t> </w:t>
      </w:r>
    </w:p>
    <w:p w:rsidR="00886DD9" w:rsidRPr="00886DD9" w:rsidRDefault="00522127" w:rsidP="006D5734">
      <w:pPr>
        <w:pStyle w:val="paragraph"/>
        <w:numPr>
          <w:ilvl w:val="1"/>
          <w:numId w:val="7"/>
        </w:numPr>
        <w:spacing w:before="0" w:beforeAutospacing="0" w:after="0" w:afterAutospacing="0"/>
        <w:ind w:left="1080"/>
        <w:textAlignment w:val="baseline"/>
        <w:rPr>
          <w:rStyle w:val="eop"/>
          <w:rFonts w:ascii="Arial" w:hAnsi="Arial" w:cs="Arial"/>
          <w:sz w:val="22"/>
          <w:szCs w:val="22"/>
        </w:rPr>
      </w:pPr>
      <w:r w:rsidRPr="00886DD9">
        <w:rPr>
          <w:rStyle w:val="normaltextrun"/>
          <w:rFonts w:ascii="Arial" w:hAnsi="Arial" w:cs="Arial"/>
          <w:sz w:val="22"/>
          <w:szCs w:val="22"/>
          <w:lang w:val="en"/>
        </w:rPr>
        <w:t>Draw the Lewis dot structure of a single atom of fluorine.</w:t>
      </w:r>
      <w:r w:rsidRPr="00886DD9">
        <w:rPr>
          <w:rStyle w:val="eop"/>
          <w:rFonts w:ascii="Arial" w:eastAsiaTheme="minorEastAsia" w:hAnsi="Arial"/>
          <w:sz w:val="22"/>
        </w:rPr>
        <w:t> </w:t>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p>
    <w:p w:rsidR="00522127" w:rsidRPr="00886DD9" w:rsidRDefault="00522127" w:rsidP="006D5734">
      <w:pPr>
        <w:pStyle w:val="paragraph"/>
        <w:numPr>
          <w:ilvl w:val="1"/>
          <w:numId w:val="7"/>
        </w:numPr>
        <w:spacing w:before="0" w:beforeAutospacing="0" w:after="0" w:afterAutospacing="0"/>
        <w:ind w:left="1080"/>
        <w:textAlignment w:val="baseline"/>
        <w:rPr>
          <w:rFonts w:ascii="Arial" w:hAnsi="Arial" w:cs="Arial"/>
          <w:sz w:val="22"/>
          <w:szCs w:val="22"/>
        </w:rPr>
      </w:pPr>
      <w:r w:rsidRPr="00886DD9">
        <w:rPr>
          <w:rStyle w:val="normaltextrun"/>
          <w:rFonts w:ascii="Arial" w:hAnsi="Arial" w:cs="Arial"/>
          <w:sz w:val="22"/>
          <w:szCs w:val="22"/>
          <w:lang w:val="en"/>
        </w:rPr>
        <w:t xml:space="preserve">Draw the Lewis dot structure of </w:t>
      </w:r>
      <w:proofErr w:type="spellStart"/>
      <w:r w:rsidRPr="00886DD9">
        <w:rPr>
          <w:rStyle w:val="normaltextrun"/>
          <w:rFonts w:ascii="Arial" w:hAnsi="Arial" w:cs="Arial"/>
          <w:sz w:val="22"/>
          <w:szCs w:val="22"/>
          <w:lang w:val="en"/>
        </w:rPr>
        <w:t>difluorine</w:t>
      </w:r>
      <w:proofErr w:type="spellEnd"/>
      <w:r w:rsidRPr="00886DD9">
        <w:rPr>
          <w:rStyle w:val="normaltextrun"/>
          <w:rFonts w:ascii="Arial" w:hAnsi="Arial" w:cs="Arial"/>
          <w:sz w:val="22"/>
          <w:szCs w:val="22"/>
          <w:lang w:val="en"/>
        </w:rPr>
        <w:t>.</w:t>
      </w:r>
      <w:r w:rsidRPr="00886DD9">
        <w:rPr>
          <w:rStyle w:val="eop"/>
          <w:rFonts w:ascii="Arial" w:eastAsiaTheme="minorEastAsia" w:hAnsi="Arial"/>
          <w:sz w:val="22"/>
        </w:rPr>
        <w:t> </w:t>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p>
    <w:p w:rsidR="00522127" w:rsidRDefault="00522127" w:rsidP="006D5734">
      <w:pPr>
        <w:pStyle w:val="paragraph"/>
        <w:numPr>
          <w:ilvl w:val="1"/>
          <w:numId w:val="7"/>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Draw the line structure of fluorene. </w:t>
      </w:r>
      <w:r w:rsidR="00886DD9">
        <w:rPr>
          <w:rStyle w:val="normaltextrun"/>
          <w:rFonts w:ascii="Arial" w:hAnsi="Arial" w:cs="Arial"/>
          <w:color w:val="000000"/>
          <w:sz w:val="22"/>
          <w:szCs w:val="22"/>
          <w:lang w:val="en"/>
        </w:rPr>
        <w:br/>
      </w:r>
      <w:r w:rsidR="00886DD9">
        <w:rPr>
          <w:rStyle w:val="normaltextrun"/>
          <w:rFonts w:ascii="Arial" w:hAnsi="Arial" w:cs="Arial"/>
          <w:color w:val="000000"/>
          <w:sz w:val="22"/>
          <w:szCs w:val="22"/>
          <w:lang w:val="en"/>
        </w:rPr>
        <w:br/>
      </w:r>
      <w:r w:rsidR="00886DD9">
        <w:rPr>
          <w:rStyle w:val="normaltextrun"/>
          <w:rFonts w:ascii="Arial" w:hAnsi="Arial" w:cs="Arial"/>
          <w:color w:val="000000"/>
          <w:sz w:val="22"/>
          <w:szCs w:val="22"/>
          <w:lang w:val="en"/>
        </w:rPr>
        <w:br/>
      </w:r>
      <w:r w:rsidR="00886DD9">
        <w:rPr>
          <w:rStyle w:val="normaltextrun"/>
          <w:rFonts w:ascii="Arial" w:hAnsi="Arial" w:cs="Arial"/>
          <w:color w:val="000000"/>
          <w:sz w:val="22"/>
          <w:szCs w:val="22"/>
          <w:lang w:val="en"/>
        </w:rPr>
        <w:br/>
      </w:r>
    </w:p>
    <w:p w:rsidR="00522127" w:rsidRPr="00886DD9" w:rsidRDefault="00522127" w:rsidP="006D5734">
      <w:pPr>
        <w:pStyle w:val="paragraph"/>
        <w:numPr>
          <w:ilvl w:val="1"/>
          <w:numId w:val="7"/>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 xml:space="preserve">Draw the line structure </w:t>
      </w:r>
      <w:proofErr w:type="spellStart"/>
      <w:r w:rsidR="00F03554">
        <w:rPr>
          <w:rStyle w:val="normaltextrun"/>
          <w:rFonts w:ascii="Arial" w:hAnsi="Arial" w:cs="Arial"/>
          <w:color w:val="000000"/>
          <w:sz w:val="22"/>
          <w:szCs w:val="22"/>
          <w:lang w:val="en"/>
        </w:rPr>
        <w:t>borafluorene</w:t>
      </w:r>
      <w:proofErr w:type="spellEnd"/>
      <w:r>
        <w:rPr>
          <w:rStyle w:val="normaltextrun"/>
          <w:rFonts w:ascii="Arial" w:hAnsi="Arial" w:cs="Arial"/>
          <w:color w:val="000000"/>
          <w:sz w:val="22"/>
          <w:szCs w:val="22"/>
          <w:lang w:val="en"/>
        </w:rPr>
        <w:t>.</w:t>
      </w:r>
      <w:r>
        <w:rPr>
          <w:rStyle w:val="eop"/>
          <w:rFonts w:ascii="Arial" w:eastAsiaTheme="minorEastAsia" w:hAnsi="Arial"/>
          <w:color w:val="000000"/>
          <w:sz w:val="22"/>
        </w:rPr>
        <w:t> </w:t>
      </w:r>
      <w:r w:rsidRPr="00886DD9">
        <w:rPr>
          <w:rStyle w:val="eop"/>
          <w:rFonts w:ascii="Arial" w:eastAsiaTheme="minorEastAsia" w:hAnsi="Arial"/>
          <w:sz w:val="22"/>
        </w:rPr>
        <w:t> </w:t>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p>
    <w:p w:rsidR="00522127" w:rsidRPr="00886DD9" w:rsidRDefault="00522127" w:rsidP="006D5734">
      <w:pPr>
        <w:pStyle w:val="paragraph"/>
        <w:numPr>
          <w:ilvl w:val="0"/>
          <w:numId w:val="7"/>
        </w:numPr>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lang w:val="en"/>
        </w:rPr>
        <w:t>Draw the Lewis dot structures of BCl</w:t>
      </w:r>
      <w:r>
        <w:rPr>
          <w:rStyle w:val="normaltextrun"/>
          <w:rFonts w:ascii="Arial" w:hAnsi="Arial" w:cs="Arial"/>
          <w:sz w:val="17"/>
          <w:szCs w:val="17"/>
          <w:vertAlign w:val="subscript"/>
          <w:lang w:val="en"/>
        </w:rPr>
        <w:t>3</w:t>
      </w:r>
      <w:r>
        <w:rPr>
          <w:rStyle w:val="normaltextrun"/>
          <w:rFonts w:ascii="Arial" w:hAnsi="Arial" w:cs="Arial"/>
          <w:sz w:val="22"/>
          <w:szCs w:val="22"/>
          <w:lang w:val="en"/>
        </w:rPr>
        <w:t xml:space="preserve"> and NH</w:t>
      </w:r>
      <w:r>
        <w:rPr>
          <w:rStyle w:val="normaltextrun"/>
          <w:rFonts w:ascii="Arial" w:hAnsi="Arial" w:cs="Arial"/>
          <w:sz w:val="17"/>
          <w:szCs w:val="17"/>
          <w:vertAlign w:val="subscript"/>
          <w:lang w:val="en"/>
        </w:rPr>
        <w:t>3</w:t>
      </w:r>
      <w:r>
        <w:rPr>
          <w:rStyle w:val="normaltextrun"/>
          <w:rFonts w:ascii="Arial" w:hAnsi="Arial" w:cs="Arial"/>
          <w:sz w:val="22"/>
          <w:szCs w:val="22"/>
          <w:lang w:val="en"/>
        </w:rPr>
        <w:t>. Identify the Lewis acid and the Lewis base.</w:t>
      </w:r>
      <w:r w:rsidRPr="00886DD9">
        <w:rPr>
          <w:rStyle w:val="eop"/>
          <w:rFonts w:ascii="Arial" w:eastAsiaTheme="minorEastAsia" w:hAnsi="Arial"/>
          <w:sz w:val="22"/>
        </w:rPr>
        <w:t>  </w:t>
      </w:r>
    </w:p>
    <w:p w:rsidR="00886DD9" w:rsidRDefault="00886DD9">
      <w:pPr>
        <w:rPr>
          <w:rStyle w:val="normaltextrun"/>
          <w:rFonts w:eastAsia="Times New Roman" w:cs="Arial"/>
          <w:szCs w:val="22"/>
          <w:lang w:val="en"/>
        </w:rPr>
      </w:pPr>
      <w:r>
        <w:rPr>
          <w:rStyle w:val="normaltextrun"/>
          <w:rFonts w:cs="Arial"/>
          <w:szCs w:val="22"/>
          <w:lang w:val="en"/>
        </w:rPr>
        <w:br w:type="page"/>
      </w:r>
    </w:p>
    <w:p w:rsidR="00522127" w:rsidRDefault="00522127" w:rsidP="006D5734">
      <w:pPr>
        <w:pStyle w:val="paragraph"/>
        <w:numPr>
          <w:ilvl w:val="0"/>
          <w:numId w:val="7"/>
        </w:numPr>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lang w:val="en"/>
        </w:rPr>
        <w:lastRenderedPageBreak/>
        <w:t>Define reduction and oxidation</w:t>
      </w:r>
      <w:r w:rsidR="00886DD9">
        <w:rPr>
          <w:rStyle w:val="eop"/>
          <w:rFonts w:ascii="Arial" w:eastAsiaTheme="minorEastAsia" w:hAnsi="Arial"/>
          <w:sz w:val="22"/>
        </w:rPr>
        <w:t>.</w:t>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p>
    <w:p w:rsidR="00522127" w:rsidRDefault="00522127" w:rsidP="006D5734">
      <w:pPr>
        <w:pStyle w:val="paragraph"/>
        <w:numPr>
          <w:ilvl w:val="0"/>
          <w:numId w:val="7"/>
        </w:numPr>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lang w:val="en"/>
        </w:rPr>
        <w:t>In 1-2 sentences, describe the relationship between bond order, bond length, and bond strength?</w:t>
      </w:r>
      <w:r>
        <w:rPr>
          <w:rStyle w:val="eop"/>
          <w:rFonts w:ascii="Arial" w:eastAsiaTheme="minorEastAsia" w:hAnsi="Arial"/>
          <w:sz w:val="22"/>
        </w:rPr>
        <w:t> </w:t>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r w:rsidR="00886DD9">
        <w:rPr>
          <w:rStyle w:val="eop"/>
          <w:rFonts w:ascii="Arial" w:eastAsiaTheme="minorEastAsia" w:hAnsi="Arial"/>
          <w:sz w:val="22"/>
        </w:rPr>
        <w:br/>
      </w:r>
    </w:p>
    <w:p w:rsidR="00886DD9" w:rsidRDefault="00886DD9" w:rsidP="00522127">
      <w:pPr>
        <w:pStyle w:val="paragraph"/>
        <w:spacing w:before="0" w:beforeAutospacing="0" w:after="0" w:afterAutospacing="0"/>
        <w:textAlignment w:val="baseline"/>
        <w:rPr>
          <w:rStyle w:val="normaltextrun"/>
          <w:rFonts w:ascii="Arial" w:hAnsi="Arial" w:cs="Arial"/>
          <w:color w:val="0432FF"/>
          <w:sz w:val="22"/>
          <w:szCs w:val="22"/>
          <w:lang w:val="en"/>
        </w:rPr>
      </w:pPr>
    </w:p>
    <w:p w:rsidR="00522127" w:rsidRPr="00886DD9" w:rsidRDefault="00886DD9" w:rsidP="00522127">
      <w:pPr>
        <w:pStyle w:val="paragraph"/>
        <w:spacing w:before="0" w:beforeAutospacing="0" w:after="0" w:afterAutospacing="0"/>
        <w:textAlignment w:val="baseline"/>
        <w:rPr>
          <w:rFonts w:ascii="Segoe UI" w:hAnsi="Segoe UI" w:cs="Segoe UI"/>
          <w:sz w:val="18"/>
          <w:szCs w:val="18"/>
          <w:u w:val="single"/>
        </w:rPr>
      </w:pPr>
      <w:r w:rsidRPr="00886DD9">
        <w:rPr>
          <w:rStyle w:val="normaltextrun"/>
          <w:rFonts w:ascii="Arial" w:hAnsi="Arial" w:cs="Arial"/>
          <w:b/>
          <w:bCs/>
          <w:sz w:val="22"/>
          <w:szCs w:val="22"/>
          <w:u w:val="single"/>
          <w:lang w:val="en"/>
        </w:rPr>
        <w:t>Part II</w:t>
      </w:r>
      <w:r w:rsidRPr="00886DD9">
        <w:rPr>
          <w:rStyle w:val="normaltextrun"/>
          <w:rFonts w:ascii="Arial" w:hAnsi="Arial" w:cs="Arial"/>
          <w:b/>
          <w:bCs/>
          <w:sz w:val="22"/>
          <w:szCs w:val="22"/>
          <w:lang w:val="en"/>
        </w:rPr>
        <w:t>: Reading the introduction</w:t>
      </w:r>
    </w:p>
    <w:p w:rsidR="00522127" w:rsidRDefault="00886DD9" w:rsidP="00886DD9">
      <w:pPr>
        <w:pStyle w:val="paragraph"/>
        <w:spacing w:before="0" w:beforeAutospacing="0" w:after="0" w:afterAutospacing="0"/>
        <w:ind w:left="360" w:right="450"/>
        <w:jc w:val="both"/>
        <w:textAlignment w:val="baseline"/>
        <w:rPr>
          <w:rFonts w:ascii="Segoe UI" w:hAnsi="Segoe UI" w:cs="Segoe UI"/>
          <w:sz w:val="18"/>
          <w:szCs w:val="18"/>
        </w:rPr>
      </w:pPr>
      <w:r>
        <w:rPr>
          <w:rStyle w:val="normaltextrun"/>
          <w:rFonts w:ascii="Arial" w:hAnsi="Arial" w:cs="Arial"/>
          <w:color w:val="000000"/>
          <w:sz w:val="22"/>
          <w:szCs w:val="22"/>
          <w:lang w:val="en"/>
        </w:rPr>
        <w:br/>
      </w:r>
      <w:r w:rsidR="00522127">
        <w:rPr>
          <w:rStyle w:val="normaltextrun"/>
          <w:rFonts w:ascii="Arial" w:hAnsi="Arial" w:cs="Arial"/>
          <w:color w:val="000000"/>
          <w:sz w:val="22"/>
          <w:szCs w:val="22"/>
          <w:lang w:val="en"/>
        </w:rPr>
        <w:t>The introductions of scientific articles typically possess a funnel structure. They provide broad context and progressively narrow to the specific topics of the paper. Keep this in mind as you are reading the introduction and answering the following questions.</w:t>
      </w:r>
      <w:r w:rsidR="00522127">
        <w:rPr>
          <w:rStyle w:val="eop"/>
          <w:rFonts w:ascii="Arial" w:eastAsiaTheme="minorEastAsia" w:hAnsi="Arial"/>
          <w:color w:val="000000"/>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6D5734">
      <w:pPr>
        <w:pStyle w:val="paragraph"/>
        <w:numPr>
          <w:ilvl w:val="0"/>
          <w:numId w:val="8"/>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Using only the information from reading the abstract, describe in 1-2 sentences what this paper is about.</w:t>
      </w:r>
      <w:r>
        <w:rPr>
          <w:rStyle w:val="eop"/>
          <w:rFonts w:ascii="Arial" w:eastAsiaTheme="minorEastAsia" w:hAnsi="Arial"/>
          <w:color w:val="000000"/>
          <w:sz w:val="22"/>
        </w:rPr>
        <w:t> </w:t>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p>
    <w:p w:rsidR="00886DD9" w:rsidRDefault="00522127" w:rsidP="006D5734">
      <w:pPr>
        <w:pStyle w:val="paragraph"/>
        <w:numPr>
          <w:ilvl w:val="0"/>
          <w:numId w:val="8"/>
        </w:numPr>
        <w:spacing w:before="0" w:beforeAutospacing="0" w:after="0" w:afterAutospacing="0"/>
        <w:ind w:left="720"/>
        <w:textAlignment w:val="baseline"/>
        <w:rPr>
          <w:rStyle w:val="eop"/>
          <w:rFonts w:ascii="Arial" w:eastAsiaTheme="minorEastAsia" w:hAnsi="Arial"/>
          <w:color w:val="000000"/>
          <w:sz w:val="22"/>
        </w:rPr>
      </w:pPr>
      <w:r w:rsidRPr="00886DD9">
        <w:rPr>
          <w:rStyle w:val="normaltextrun"/>
          <w:rFonts w:ascii="Arial" w:hAnsi="Arial" w:cs="Arial"/>
          <w:color w:val="000000"/>
          <w:sz w:val="22"/>
          <w:szCs w:val="22"/>
          <w:lang w:val="en"/>
        </w:rPr>
        <w:t>Write one sentence to explain the major takeaway from the first paragraph of the introduction.</w:t>
      </w:r>
      <w:r w:rsidRPr="00886DD9">
        <w:rPr>
          <w:rStyle w:val="eop"/>
          <w:rFonts w:ascii="Arial" w:eastAsiaTheme="minorEastAsia" w:hAnsi="Arial"/>
          <w:color w:val="000000"/>
          <w:sz w:val="22"/>
        </w:rPr>
        <w:t> </w:t>
      </w:r>
      <w:r w:rsidR="00886DD9" w:rsidRPr="00886DD9">
        <w:rPr>
          <w:rStyle w:val="eop"/>
          <w:rFonts w:ascii="Arial" w:eastAsiaTheme="minorEastAsia" w:hAnsi="Arial"/>
          <w:color w:val="000000"/>
          <w:sz w:val="22"/>
        </w:rPr>
        <w:br/>
      </w:r>
    </w:p>
    <w:p w:rsidR="00886DD9" w:rsidRDefault="00886DD9">
      <w:pPr>
        <w:rPr>
          <w:rStyle w:val="eop"/>
          <w:rFonts w:eastAsiaTheme="minorEastAsia"/>
          <w:color w:val="000000"/>
        </w:rPr>
      </w:pPr>
      <w:r>
        <w:rPr>
          <w:rStyle w:val="eop"/>
          <w:rFonts w:eastAsiaTheme="minorEastAsia"/>
          <w:color w:val="000000"/>
        </w:rPr>
        <w:br w:type="page"/>
      </w:r>
    </w:p>
    <w:p w:rsidR="00522127" w:rsidRPr="00886DD9" w:rsidRDefault="00522127" w:rsidP="006D5734">
      <w:pPr>
        <w:pStyle w:val="paragraph"/>
        <w:numPr>
          <w:ilvl w:val="0"/>
          <w:numId w:val="8"/>
        </w:numPr>
        <w:spacing w:before="0" w:beforeAutospacing="0" w:after="0" w:afterAutospacing="0"/>
        <w:ind w:left="720"/>
        <w:textAlignment w:val="baseline"/>
        <w:rPr>
          <w:rFonts w:ascii="Arial" w:hAnsi="Arial" w:cs="Arial"/>
          <w:sz w:val="22"/>
          <w:szCs w:val="22"/>
        </w:rPr>
      </w:pPr>
      <w:r w:rsidRPr="00886DD9">
        <w:rPr>
          <w:rStyle w:val="normaltextrun"/>
          <w:rFonts w:ascii="Arial" w:hAnsi="Arial" w:cs="Arial"/>
          <w:color w:val="000000"/>
          <w:sz w:val="22"/>
          <w:szCs w:val="22"/>
          <w:lang w:val="en"/>
        </w:rPr>
        <w:lastRenderedPageBreak/>
        <w:t>One of the most</w:t>
      </w:r>
      <w:bookmarkStart w:id="0" w:name="_Hlk139096120"/>
      <w:r w:rsidRPr="00886DD9">
        <w:rPr>
          <w:rStyle w:val="normaltextrun"/>
          <w:rFonts w:ascii="Arial" w:hAnsi="Arial" w:cs="Arial"/>
          <w:color w:val="000000"/>
          <w:sz w:val="22"/>
          <w:szCs w:val="22"/>
          <w:lang w:val="en"/>
        </w:rPr>
        <w:t xml:space="preserve"> important paragraphs of the introduction is paragraph 3 on page 13066</w:t>
      </w:r>
      <w:r w:rsidR="00F96681">
        <w:rPr>
          <w:rStyle w:val="normaltextrun"/>
          <w:rFonts w:ascii="Arial" w:hAnsi="Arial" w:cs="Arial"/>
          <w:color w:val="000000"/>
          <w:sz w:val="22"/>
          <w:szCs w:val="22"/>
          <w:lang w:val="en"/>
        </w:rPr>
        <w:t xml:space="preserve"> beginning with, “Recently, we have utilized carbenes…”</w:t>
      </w:r>
      <w:r w:rsidRPr="00886DD9">
        <w:rPr>
          <w:rStyle w:val="normaltextrun"/>
          <w:rFonts w:ascii="Arial" w:hAnsi="Arial" w:cs="Arial"/>
          <w:color w:val="000000"/>
          <w:sz w:val="22"/>
          <w:szCs w:val="22"/>
          <w:lang w:val="en"/>
        </w:rPr>
        <w:t>. What is the purpose of paragraph 3? What are the authors trying to convey?</w:t>
      </w:r>
      <w:r w:rsidRPr="00886DD9">
        <w:rPr>
          <w:rStyle w:val="scxw41757691"/>
          <w:rFonts w:ascii="Arial" w:hAnsi="Arial" w:cs="Arial"/>
          <w:color w:val="000000"/>
          <w:sz w:val="22"/>
          <w:szCs w:val="22"/>
        </w:rPr>
        <w:t> </w:t>
      </w:r>
      <w:bookmarkEnd w:id="0"/>
      <w:r w:rsidR="00886DD9">
        <w:rPr>
          <w:rStyle w:val="scxw41757691"/>
          <w:rFonts w:ascii="Arial" w:hAnsi="Arial" w:cs="Arial"/>
          <w:color w:val="000000"/>
          <w:sz w:val="22"/>
          <w:szCs w:val="22"/>
        </w:rPr>
        <w:br/>
      </w:r>
      <w:r w:rsidR="00886DD9">
        <w:rPr>
          <w:rStyle w:val="scxw41757691"/>
          <w:rFonts w:ascii="Arial" w:hAnsi="Arial" w:cs="Arial"/>
          <w:color w:val="000000"/>
          <w:sz w:val="22"/>
          <w:szCs w:val="22"/>
        </w:rPr>
        <w:br/>
      </w:r>
      <w:r w:rsidR="00886DD9">
        <w:rPr>
          <w:rStyle w:val="scxw41757691"/>
          <w:rFonts w:ascii="Arial" w:hAnsi="Arial" w:cs="Arial"/>
          <w:color w:val="000000"/>
          <w:sz w:val="22"/>
          <w:szCs w:val="22"/>
        </w:rPr>
        <w:br/>
      </w:r>
      <w:r w:rsidR="00886DD9">
        <w:rPr>
          <w:rStyle w:val="scxw41757691"/>
          <w:rFonts w:ascii="Arial" w:hAnsi="Arial" w:cs="Arial"/>
          <w:color w:val="000000"/>
          <w:sz w:val="22"/>
          <w:szCs w:val="22"/>
        </w:rPr>
        <w:br/>
      </w:r>
      <w:r w:rsidR="00886DD9">
        <w:rPr>
          <w:rStyle w:val="scxw41757691"/>
          <w:rFonts w:ascii="Arial" w:hAnsi="Arial" w:cs="Arial"/>
          <w:color w:val="000000"/>
          <w:sz w:val="22"/>
          <w:szCs w:val="22"/>
        </w:rPr>
        <w:br/>
      </w:r>
      <w:r w:rsidR="00886DD9">
        <w:rPr>
          <w:rStyle w:val="scxw41757691"/>
          <w:rFonts w:ascii="Arial" w:hAnsi="Arial" w:cs="Arial"/>
          <w:color w:val="000000"/>
          <w:sz w:val="22"/>
          <w:szCs w:val="22"/>
        </w:rPr>
        <w:br/>
      </w:r>
      <w:r w:rsidR="00886DD9">
        <w:rPr>
          <w:rStyle w:val="scxw41757691"/>
          <w:rFonts w:ascii="Arial" w:hAnsi="Arial" w:cs="Arial"/>
          <w:color w:val="000000"/>
          <w:sz w:val="22"/>
          <w:szCs w:val="22"/>
        </w:rPr>
        <w:br/>
      </w:r>
    </w:p>
    <w:p w:rsidR="00522127" w:rsidRDefault="00522127" w:rsidP="006D5734">
      <w:pPr>
        <w:pStyle w:val="paragraph"/>
        <w:numPr>
          <w:ilvl w:val="0"/>
          <w:numId w:val="8"/>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Consider the abbreviations NHC and CAAC. </w:t>
      </w:r>
      <w:r>
        <w:rPr>
          <w:rStyle w:val="eop"/>
          <w:rFonts w:ascii="Arial" w:eastAsiaTheme="minorEastAsia" w:hAnsi="Arial"/>
          <w:color w:val="000000"/>
          <w:sz w:val="22"/>
        </w:rPr>
        <w:t> </w:t>
      </w:r>
    </w:p>
    <w:p w:rsidR="00522127" w:rsidRDefault="00522127" w:rsidP="006D5734">
      <w:pPr>
        <w:pStyle w:val="paragraph"/>
        <w:numPr>
          <w:ilvl w:val="1"/>
          <w:numId w:val="8"/>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Define the abbreviations.</w:t>
      </w:r>
      <w:r>
        <w:rPr>
          <w:rStyle w:val="eop"/>
          <w:rFonts w:ascii="Arial" w:eastAsiaTheme="minorEastAsia" w:hAnsi="Arial"/>
          <w:color w:val="000000"/>
          <w:sz w:val="22"/>
        </w:rPr>
        <w:t> </w:t>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p>
    <w:p w:rsidR="00522127" w:rsidRDefault="00522127" w:rsidP="006D5734">
      <w:pPr>
        <w:pStyle w:val="paragraph"/>
        <w:numPr>
          <w:ilvl w:val="1"/>
          <w:numId w:val="8"/>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 xml:space="preserve">Draw the structure of the </w:t>
      </w:r>
      <w:r w:rsidR="00F96681">
        <w:rPr>
          <w:rStyle w:val="normaltextrun"/>
          <w:rFonts w:ascii="Arial" w:hAnsi="Arial" w:cs="Arial"/>
          <w:color w:val="000000"/>
          <w:sz w:val="22"/>
          <w:szCs w:val="22"/>
          <w:lang w:val="en"/>
        </w:rPr>
        <w:t xml:space="preserve">uncoordinated </w:t>
      </w:r>
      <w:r>
        <w:rPr>
          <w:rStyle w:val="normaltextrun"/>
          <w:rFonts w:ascii="Arial" w:hAnsi="Arial" w:cs="Arial"/>
          <w:color w:val="000000"/>
          <w:sz w:val="22"/>
          <w:szCs w:val="22"/>
          <w:lang w:val="en"/>
        </w:rPr>
        <w:t xml:space="preserve">NHC </w:t>
      </w:r>
      <w:r w:rsidR="00F96681">
        <w:rPr>
          <w:rStyle w:val="normaltextrun"/>
          <w:rFonts w:ascii="Arial" w:hAnsi="Arial" w:cs="Arial"/>
          <w:color w:val="000000"/>
          <w:sz w:val="22"/>
          <w:szCs w:val="22"/>
          <w:lang w:val="en"/>
        </w:rPr>
        <w:t>ligand</w:t>
      </w:r>
      <w:r>
        <w:rPr>
          <w:rStyle w:val="normaltextrun"/>
          <w:rFonts w:ascii="Arial" w:hAnsi="Arial" w:cs="Arial"/>
          <w:color w:val="000000"/>
          <w:sz w:val="22"/>
          <w:szCs w:val="22"/>
          <w:lang w:val="en"/>
        </w:rPr>
        <w:t xml:space="preserve"> </w:t>
      </w:r>
      <w:r>
        <w:rPr>
          <w:rStyle w:val="normaltextrun"/>
          <w:rFonts w:ascii="Arial" w:hAnsi="Arial" w:cs="Arial"/>
          <w:color w:val="000000"/>
          <w:sz w:val="22"/>
          <w:szCs w:val="22"/>
          <w:u w:val="single"/>
          <w:lang w:val="en"/>
        </w:rPr>
        <w:t>and</w:t>
      </w:r>
      <w:r>
        <w:rPr>
          <w:rStyle w:val="normaltextrun"/>
          <w:rFonts w:ascii="Arial" w:hAnsi="Arial" w:cs="Arial"/>
          <w:color w:val="000000"/>
          <w:sz w:val="22"/>
          <w:szCs w:val="22"/>
          <w:lang w:val="en"/>
        </w:rPr>
        <w:t xml:space="preserve"> the </w:t>
      </w:r>
      <w:r w:rsidR="00F96681">
        <w:rPr>
          <w:rStyle w:val="normaltextrun"/>
          <w:rFonts w:ascii="Arial" w:hAnsi="Arial" w:cs="Arial"/>
          <w:color w:val="000000"/>
          <w:sz w:val="22"/>
          <w:szCs w:val="22"/>
          <w:lang w:val="en"/>
        </w:rPr>
        <w:t xml:space="preserve">uncoordinated </w:t>
      </w:r>
      <w:r>
        <w:rPr>
          <w:rStyle w:val="normaltextrun"/>
          <w:rFonts w:ascii="Arial" w:hAnsi="Arial" w:cs="Arial"/>
          <w:color w:val="000000"/>
          <w:sz w:val="22"/>
          <w:szCs w:val="22"/>
          <w:lang w:val="en"/>
        </w:rPr>
        <w:t xml:space="preserve">CAAC </w:t>
      </w:r>
      <w:r w:rsidR="00F96681">
        <w:rPr>
          <w:rStyle w:val="normaltextrun"/>
          <w:rFonts w:ascii="Arial" w:hAnsi="Arial" w:cs="Arial"/>
          <w:color w:val="000000"/>
          <w:sz w:val="22"/>
          <w:szCs w:val="22"/>
          <w:lang w:val="en"/>
        </w:rPr>
        <w:t>ligand</w:t>
      </w:r>
      <w:r>
        <w:rPr>
          <w:rStyle w:val="normaltextrun"/>
          <w:rFonts w:ascii="Arial" w:hAnsi="Arial" w:cs="Arial"/>
          <w:color w:val="000000"/>
          <w:sz w:val="22"/>
          <w:szCs w:val="22"/>
          <w:lang w:val="en"/>
        </w:rPr>
        <w:t xml:space="preserve"> used in this paper.</w:t>
      </w:r>
      <w:r>
        <w:rPr>
          <w:rStyle w:val="eop"/>
          <w:rFonts w:ascii="Arial" w:eastAsiaTheme="minorEastAsia" w:hAnsi="Arial"/>
          <w:color w:val="000000"/>
          <w:sz w:val="22"/>
        </w:rPr>
        <w:t> </w:t>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p>
    <w:p w:rsidR="00522127" w:rsidRDefault="00522127" w:rsidP="006D5734">
      <w:pPr>
        <w:pStyle w:val="paragraph"/>
        <w:numPr>
          <w:ilvl w:val="1"/>
          <w:numId w:val="8"/>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What do both of these structures have in common? </w:t>
      </w:r>
      <w:r>
        <w:rPr>
          <w:rStyle w:val="eop"/>
          <w:rFonts w:ascii="Arial" w:eastAsiaTheme="minorEastAsia" w:hAnsi="Arial"/>
          <w:color w:val="000000"/>
          <w:sz w:val="22"/>
        </w:rPr>
        <w:t> </w:t>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p>
    <w:p w:rsidR="00522127" w:rsidRDefault="00522127" w:rsidP="006D5734">
      <w:pPr>
        <w:pStyle w:val="paragraph"/>
        <w:numPr>
          <w:ilvl w:val="1"/>
          <w:numId w:val="8"/>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What is a key difference in the electronic properties of the two?</w:t>
      </w:r>
      <w:r>
        <w:rPr>
          <w:rStyle w:val="eop"/>
          <w:rFonts w:ascii="Arial" w:eastAsiaTheme="minorEastAsia" w:hAnsi="Arial"/>
          <w:color w:val="000000"/>
          <w:sz w:val="22"/>
        </w:rPr>
        <w:t> </w:t>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r w:rsidR="00886DD9">
        <w:rPr>
          <w:rStyle w:val="eop"/>
          <w:rFonts w:ascii="Arial" w:eastAsiaTheme="minorEastAsia" w:hAnsi="Arial"/>
          <w:color w:val="000000"/>
          <w:sz w:val="22"/>
        </w:rPr>
        <w:br/>
      </w:r>
    </w:p>
    <w:p w:rsidR="00522127" w:rsidRDefault="00522127" w:rsidP="006D5734">
      <w:pPr>
        <w:pStyle w:val="paragraph"/>
        <w:numPr>
          <w:ilvl w:val="0"/>
          <w:numId w:val="8"/>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NHC is a common ligand class for both main group and transition metals. Draw a generalized skeleton of an NHC compound.</w:t>
      </w:r>
      <w:r>
        <w:rPr>
          <w:rStyle w:val="eop"/>
          <w:rFonts w:ascii="Arial" w:eastAsiaTheme="minorEastAsia" w:hAnsi="Arial"/>
          <w:color w:val="000000"/>
          <w:sz w:val="22"/>
        </w:rPr>
        <w:t> </w:t>
      </w:r>
    </w:p>
    <w:p w:rsidR="00522127" w:rsidRDefault="00522127" w:rsidP="00522127">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inorEastAsia" w:hAnsi="Arial"/>
          <w:sz w:val="22"/>
        </w:rPr>
        <w:t> </w:t>
      </w:r>
    </w:p>
    <w:p w:rsidR="00886DD9" w:rsidRDefault="00886DD9">
      <w:pPr>
        <w:rPr>
          <w:rStyle w:val="normaltextrun"/>
          <w:rFonts w:eastAsia="Times New Roman" w:cs="Arial"/>
          <w:b/>
          <w:bCs/>
          <w:szCs w:val="22"/>
          <w:lang w:val="en"/>
        </w:rPr>
      </w:pPr>
      <w:r>
        <w:rPr>
          <w:rStyle w:val="normaltextrun"/>
          <w:rFonts w:cs="Arial"/>
          <w:b/>
          <w:bCs/>
          <w:szCs w:val="22"/>
          <w:lang w:val="en"/>
        </w:rPr>
        <w:br w:type="page"/>
      </w:r>
    </w:p>
    <w:p w:rsidR="00522127" w:rsidRDefault="00886DD9" w:rsidP="00522127">
      <w:pPr>
        <w:pStyle w:val="paragraph"/>
        <w:spacing w:before="0" w:beforeAutospacing="0" w:after="0" w:afterAutospacing="0"/>
        <w:textAlignment w:val="baseline"/>
        <w:rPr>
          <w:rFonts w:ascii="Segoe UI" w:hAnsi="Segoe UI" w:cs="Segoe UI"/>
          <w:sz w:val="18"/>
          <w:szCs w:val="18"/>
        </w:rPr>
      </w:pPr>
      <w:r w:rsidRPr="00886DD9">
        <w:rPr>
          <w:rStyle w:val="normaltextrun"/>
          <w:rFonts w:ascii="Arial" w:hAnsi="Arial" w:cs="Arial"/>
          <w:b/>
          <w:bCs/>
          <w:sz w:val="22"/>
          <w:szCs w:val="22"/>
          <w:u w:val="single"/>
          <w:lang w:val="en"/>
        </w:rPr>
        <w:lastRenderedPageBreak/>
        <w:t>Part III</w:t>
      </w:r>
      <w:r>
        <w:rPr>
          <w:rStyle w:val="normaltextrun"/>
          <w:rFonts w:ascii="Arial" w:hAnsi="Arial" w:cs="Arial"/>
          <w:b/>
          <w:bCs/>
          <w:sz w:val="22"/>
          <w:szCs w:val="22"/>
          <w:lang w:val="en"/>
        </w:rPr>
        <w:t xml:space="preserve">: </w:t>
      </w:r>
      <w:r w:rsidR="00522127">
        <w:rPr>
          <w:rStyle w:val="normaltextrun"/>
          <w:rFonts w:ascii="Arial" w:hAnsi="Arial" w:cs="Arial"/>
          <w:b/>
          <w:bCs/>
          <w:sz w:val="22"/>
          <w:szCs w:val="22"/>
          <w:lang w:val="en"/>
        </w:rPr>
        <w:t>Analyzing Results &amp; Discussion</w:t>
      </w:r>
      <w:r w:rsidR="00522127">
        <w:rPr>
          <w:rStyle w:val="eop"/>
          <w:rFonts w:ascii="Arial" w:eastAsiaTheme="minorEastAsia" w:hAnsi="Arial"/>
          <w:sz w:val="22"/>
        </w:rPr>
        <w:t> </w:t>
      </w:r>
      <w:r w:rsidR="00203870">
        <w:rPr>
          <w:rStyle w:val="eop"/>
          <w:rFonts w:ascii="Arial" w:eastAsiaTheme="minorEastAsia" w:hAnsi="Arial"/>
          <w:sz w:val="22"/>
        </w:rPr>
        <w:br/>
      </w:r>
    </w:p>
    <w:p w:rsidR="00522127" w:rsidRDefault="00522127" w:rsidP="00886DD9">
      <w:pPr>
        <w:pStyle w:val="paragraph"/>
        <w:spacing w:before="0" w:beforeAutospacing="0" w:after="0" w:afterAutospacing="0"/>
        <w:ind w:left="360" w:right="630"/>
        <w:textAlignment w:val="baseline"/>
        <w:rPr>
          <w:rFonts w:ascii="Segoe UI" w:hAnsi="Segoe UI" w:cs="Segoe UI"/>
          <w:sz w:val="18"/>
          <w:szCs w:val="18"/>
        </w:rPr>
      </w:pPr>
      <w:r>
        <w:rPr>
          <w:rStyle w:val="normaltextrun"/>
          <w:rFonts w:ascii="Arial" w:hAnsi="Arial" w:cs="Arial"/>
          <w:sz w:val="22"/>
          <w:szCs w:val="22"/>
          <w:lang w:val="en"/>
        </w:rPr>
        <w:t>In the results and discussion section, the authors reported a series of different NHC and CAAC-containing complexes. Through the following questions use the author’s data to compare these compounds.</w:t>
      </w:r>
      <w:r>
        <w:rPr>
          <w:rStyle w:val="scxw41757691"/>
          <w:rFonts w:ascii="Arial" w:hAnsi="Arial" w:cs="Arial"/>
          <w:sz w:val="22"/>
          <w:szCs w:val="22"/>
        </w:rPr>
        <w:t> </w:t>
      </w:r>
      <w:r>
        <w:rPr>
          <w:rFonts w:ascii="Arial" w:hAnsi="Arial" w:cs="Arial"/>
          <w:sz w:val="22"/>
          <w:szCs w:val="22"/>
        </w:rPr>
        <w:br/>
      </w:r>
      <w:r>
        <w:rPr>
          <w:rStyle w:val="eop"/>
          <w:rFonts w:ascii="Arial" w:eastAsiaTheme="minorEastAsia" w:hAnsi="Arial"/>
          <w:sz w:val="22"/>
        </w:rPr>
        <w:t> </w:t>
      </w:r>
    </w:p>
    <w:p w:rsidR="00522127"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bookmarkStart w:id="1" w:name="_Hlk139094134"/>
      <w:r>
        <w:rPr>
          <w:rStyle w:val="normaltextrun"/>
          <w:rFonts w:ascii="Arial" w:hAnsi="Arial" w:cs="Arial"/>
          <w:color w:val="000000"/>
          <w:sz w:val="22"/>
          <w:szCs w:val="22"/>
          <w:lang w:val="en"/>
        </w:rPr>
        <w:t>What are the orbitals that overlap to form the boron-carbon bonds</w:t>
      </w:r>
      <w:r w:rsidR="00D4008F">
        <w:rPr>
          <w:rStyle w:val="normaltextrun"/>
          <w:rFonts w:ascii="Arial" w:hAnsi="Arial" w:cs="Arial"/>
          <w:color w:val="000000"/>
          <w:sz w:val="22"/>
          <w:szCs w:val="22"/>
          <w:lang w:val="en"/>
        </w:rPr>
        <w:t xml:space="preserve"> between the carbene ligands and the boron</w:t>
      </w:r>
      <w:r>
        <w:rPr>
          <w:rStyle w:val="normaltextrun"/>
          <w:rFonts w:ascii="Arial" w:hAnsi="Arial" w:cs="Arial"/>
          <w:color w:val="000000"/>
          <w:sz w:val="22"/>
          <w:szCs w:val="22"/>
          <w:lang w:val="en"/>
        </w:rPr>
        <w:t>?</w:t>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p>
    <w:p w:rsidR="00E46FB4" w:rsidRPr="00E46FB4" w:rsidRDefault="00E46FB4" w:rsidP="00F96681">
      <w:pPr>
        <w:pStyle w:val="paragraph"/>
        <w:spacing w:before="0" w:beforeAutospacing="0" w:after="0" w:afterAutospacing="0"/>
        <w:ind w:left="720"/>
        <w:textAlignment w:val="baseline"/>
        <w:rPr>
          <w:rStyle w:val="normaltextrun"/>
          <w:rFonts w:ascii="Arial" w:hAnsi="Arial" w:cs="Arial"/>
          <w:sz w:val="22"/>
          <w:szCs w:val="22"/>
        </w:rPr>
      </w:pPr>
    </w:p>
    <w:p w:rsidR="00522127" w:rsidRPr="00886DD9"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 xml:space="preserve">Which compound do the authors report as more stable, compound </w:t>
      </w:r>
      <w:r>
        <w:rPr>
          <w:rStyle w:val="normaltextrun"/>
          <w:rFonts w:ascii="Arial" w:hAnsi="Arial" w:cs="Arial"/>
          <w:b/>
          <w:bCs/>
          <w:color w:val="000000"/>
          <w:sz w:val="22"/>
          <w:szCs w:val="22"/>
          <w:lang w:val="en"/>
        </w:rPr>
        <w:t xml:space="preserve">3 </w:t>
      </w:r>
      <w:r>
        <w:rPr>
          <w:rStyle w:val="normaltextrun"/>
          <w:rFonts w:ascii="Arial" w:hAnsi="Arial" w:cs="Arial"/>
          <w:color w:val="000000"/>
          <w:sz w:val="22"/>
          <w:szCs w:val="22"/>
          <w:lang w:val="en"/>
        </w:rPr>
        <w:t xml:space="preserve">or </w:t>
      </w:r>
      <w:r>
        <w:rPr>
          <w:rStyle w:val="normaltextrun"/>
          <w:rFonts w:ascii="Arial" w:hAnsi="Arial" w:cs="Arial"/>
          <w:b/>
          <w:bCs/>
          <w:color w:val="000000"/>
          <w:sz w:val="22"/>
          <w:szCs w:val="22"/>
          <w:lang w:val="en"/>
        </w:rPr>
        <w:t>6</w:t>
      </w:r>
      <w:r>
        <w:rPr>
          <w:rStyle w:val="normaltextrun"/>
          <w:rFonts w:ascii="Arial" w:hAnsi="Arial" w:cs="Arial"/>
          <w:color w:val="000000"/>
          <w:sz w:val="22"/>
          <w:szCs w:val="22"/>
          <w:lang w:val="en"/>
        </w:rPr>
        <w:t>? Explain the difference in stability and how it connects to reactivity in 1-2 sentences.</w:t>
      </w:r>
      <w:r>
        <w:rPr>
          <w:rStyle w:val="eop"/>
          <w:rFonts w:ascii="Arial" w:eastAsiaTheme="minorEastAsia" w:hAnsi="Arial"/>
          <w:color w:val="000000"/>
          <w:sz w:val="22"/>
        </w:rPr>
        <w:t> </w:t>
      </w:r>
      <w:r w:rsidRPr="00886DD9">
        <w:rPr>
          <w:rStyle w:val="eop"/>
          <w:rFonts w:ascii="Arial" w:eastAsiaTheme="minorEastAsia" w:hAnsi="Arial"/>
          <w:sz w:val="22"/>
        </w:rPr>
        <w:t> </w:t>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673D04">
        <w:rPr>
          <w:rStyle w:val="eop"/>
          <w:rFonts w:ascii="Arial" w:eastAsiaTheme="minorEastAsia" w:hAnsi="Arial"/>
          <w:sz w:val="22"/>
        </w:rPr>
        <w:br/>
      </w:r>
      <w:r w:rsidR="00203870">
        <w:rPr>
          <w:rStyle w:val="eop"/>
          <w:rFonts w:ascii="Arial" w:eastAsiaTheme="minorEastAsia" w:hAnsi="Arial"/>
          <w:sz w:val="22"/>
        </w:rPr>
        <w:br/>
      </w:r>
    </w:p>
    <w:p w:rsidR="00F96681" w:rsidRDefault="00F96681" w:rsidP="006D5734">
      <w:pPr>
        <w:pStyle w:val="paragraph"/>
        <w:numPr>
          <w:ilvl w:val="0"/>
          <w:numId w:val="9"/>
        </w:numPr>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 xml:space="preserve">The authors use lithium </w:t>
      </w:r>
      <w:proofErr w:type="spellStart"/>
      <w:r>
        <w:rPr>
          <w:rStyle w:val="normaltextrun"/>
          <w:rFonts w:ascii="Arial" w:hAnsi="Arial" w:cs="Arial"/>
          <w:sz w:val="22"/>
          <w:szCs w:val="22"/>
        </w:rPr>
        <w:t>naphthalenide</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LiNp</w:t>
      </w:r>
      <w:proofErr w:type="spellEnd"/>
      <w:r>
        <w:rPr>
          <w:rStyle w:val="normaltextrun"/>
          <w:rFonts w:ascii="Arial" w:hAnsi="Arial" w:cs="Arial"/>
          <w:sz w:val="22"/>
          <w:szCs w:val="22"/>
        </w:rPr>
        <w:t>), sodium metal, and potassium graphite (KC</w:t>
      </w:r>
      <w:r>
        <w:rPr>
          <w:rStyle w:val="normaltextrun"/>
          <w:rFonts w:ascii="Arial" w:hAnsi="Arial" w:cs="Arial"/>
          <w:sz w:val="22"/>
          <w:szCs w:val="22"/>
          <w:vertAlign w:val="subscript"/>
        </w:rPr>
        <w:t>8</w:t>
      </w:r>
      <w:r>
        <w:rPr>
          <w:rStyle w:val="normaltextrun"/>
          <w:rFonts w:ascii="Arial" w:hAnsi="Arial" w:cs="Arial"/>
          <w:sz w:val="22"/>
          <w:szCs w:val="22"/>
        </w:rPr>
        <w:t>) as reducing agents.</w:t>
      </w:r>
    </w:p>
    <w:p w:rsidR="00F96681" w:rsidRDefault="00F96681" w:rsidP="00F96681">
      <w:pPr>
        <w:pStyle w:val="paragraph"/>
        <w:numPr>
          <w:ilvl w:val="1"/>
          <w:numId w:val="9"/>
        </w:numPr>
        <w:spacing w:before="0" w:beforeAutospacing="0" w:after="0" w:afterAutospacing="0"/>
        <w:ind w:left="1080"/>
        <w:textAlignment w:val="baseline"/>
        <w:rPr>
          <w:rStyle w:val="normaltextrun"/>
          <w:rFonts w:ascii="Arial" w:hAnsi="Arial" w:cs="Arial"/>
          <w:sz w:val="22"/>
          <w:szCs w:val="22"/>
        </w:rPr>
      </w:pPr>
      <w:r>
        <w:rPr>
          <w:rStyle w:val="normaltextrun"/>
          <w:rFonts w:ascii="Arial" w:hAnsi="Arial" w:cs="Arial"/>
          <w:sz w:val="22"/>
          <w:szCs w:val="22"/>
        </w:rPr>
        <w:t>Define the term reducing agent.</w:t>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p>
    <w:p w:rsidR="00F96681" w:rsidRPr="00F96681" w:rsidRDefault="00F96681" w:rsidP="00F96681">
      <w:pPr>
        <w:pStyle w:val="paragraph"/>
        <w:numPr>
          <w:ilvl w:val="1"/>
          <w:numId w:val="9"/>
        </w:numPr>
        <w:spacing w:before="0" w:beforeAutospacing="0" w:after="0" w:afterAutospacing="0"/>
        <w:ind w:left="1080"/>
        <w:textAlignment w:val="baseline"/>
        <w:rPr>
          <w:rStyle w:val="normaltextrun"/>
          <w:rFonts w:ascii="Arial" w:hAnsi="Arial" w:cs="Arial"/>
          <w:sz w:val="22"/>
          <w:szCs w:val="22"/>
        </w:rPr>
      </w:pPr>
      <w:r>
        <w:rPr>
          <w:rStyle w:val="normaltextrun"/>
          <w:rFonts w:ascii="Arial" w:hAnsi="Arial" w:cs="Arial"/>
          <w:sz w:val="22"/>
          <w:szCs w:val="22"/>
        </w:rPr>
        <w:t>What are the characteristic properties of good reducing agents?</w:t>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r>
        <w:rPr>
          <w:rStyle w:val="normaltextrun"/>
          <w:rFonts w:ascii="Arial" w:hAnsi="Arial" w:cs="Arial"/>
          <w:sz w:val="22"/>
          <w:szCs w:val="22"/>
        </w:rPr>
        <w:br/>
      </w:r>
    </w:p>
    <w:p w:rsidR="00522127" w:rsidRPr="00886DD9"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lastRenderedPageBreak/>
        <w:t xml:space="preserve">Look up the carbon-boron (C1-B1) bond lengths in compounds </w:t>
      </w:r>
      <w:r>
        <w:rPr>
          <w:rStyle w:val="normaltextrun"/>
          <w:rFonts w:ascii="Arial" w:hAnsi="Arial" w:cs="Arial"/>
          <w:b/>
          <w:bCs/>
          <w:color w:val="000000"/>
          <w:sz w:val="22"/>
          <w:szCs w:val="22"/>
          <w:lang w:val="en"/>
        </w:rPr>
        <w:t>1</w:t>
      </w:r>
      <w:r>
        <w:rPr>
          <w:rStyle w:val="normaltextrun"/>
          <w:rFonts w:ascii="Arial" w:hAnsi="Arial" w:cs="Arial"/>
          <w:color w:val="000000"/>
          <w:sz w:val="22"/>
          <w:szCs w:val="22"/>
          <w:lang w:val="en"/>
        </w:rPr>
        <w:t xml:space="preserve">, </w:t>
      </w:r>
      <w:r>
        <w:rPr>
          <w:rStyle w:val="normaltextrun"/>
          <w:rFonts w:ascii="Arial" w:hAnsi="Arial" w:cs="Arial"/>
          <w:b/>
          <w:bCs/>
          <w:color w:val="000000"/>
          <w:sz w:val="22"/>
          <w:szCs w:val="22"/>
          <w:lang w:val="en"/>
        </w:rPr>
        <w:t>2</w:t>
      </w:r>
      <w:r>
        <w:rPr>
          <w:rStyle w:val="normaltextrun"/>
          <w:rFonts w:ascii="Arial" w:hAnsi="Arial" w:cs="Arial"/>
          <w:color w:val="000000"/>
          <w:sz w:val="22"/>
          <w:szCs w:val="22"/>
          <w:lang w:val="en"/>
        </w:rPr>
        <w:t xml:space="preserve">, </w:t>
      </w:r>
      <w:r>
        <w:rPr>
          <w:rStyle w:val="normaltextrun"/>
          <w:rFonts w:ascii="Arial" w:hAnsi="Arial" w:cs="Arial"/>
          <w:b/>
          <w:bCs/>
          <w:color w:val="000000"/>
          <w:sz w:val="22"/>
          <w:szCs w:val="22"/>
          <w:lang w:val="en"/>
        </w:rPr>
        <w:t>3</w:t>
      </w:r>
      <w:r>
        <w:rPr>
          <w:rStyle w:val="normaltextrun"/>
          <w:rFonts w:ascii="Arial" w:hAnsi="Arial" w:cs="Arial"/>
          <w:color w:val="000000"/>
          <w:sz w:val="22"/>
          <w:szCs w:val="22"/>
          <w:lang w:val="en"/>
        </w:rPr>
        <w:t xml:space="preserve">, and </w:t>
      </w:r>
      <w:r>
        <w:rPr>
          <w:rStyle w:val="normaltextrun"/>
          <w:rFonts w:ascii="Arial" w:hAnsi="Arial" w:cs="Arial"/>
          <w:b/>
          <w:bCs/>
          <w:color w:val="000000"/>
          <w:sz w:val="22"/>
          <w:szCs w:val="22"/>
          <w:lang w:val="en"/>
        </w:rPr>
        <w:t>6</w:t>
      </w:r>
      <w:r>
        <w:rPr>
          <w:rStyle w:val="normaltextrun"/>
          <w:rFonts w:ascii="Arial" w:hAnsi="Arial" w:cs="Arial"/>
          <w:color w:val="000000"/>
          <w:sz w:val="22"/>
          <w:szCs w:val="22"/>
          <w:lang w:val="en"/>
        </w:rPr>
        <w:t xml:space="preserve"> and write them down. What do these differences imply about bond order and strength?</w:t>
      </w:r>
      <w:r>
        <w:rPr>
          <w:rStyle w:val="eop"/>
          <w:rFonts w:ascii="Arial" w:eastAsiaTheme="minorEastAsia" w:hAnsi="Arial"/>
          <w:color w:val="000000"/>
          <w:sz w:val="22"/>
        </w:rPr>
        <w:t> </w:t>
      </w:r>
      <w:r w:rsidRPr="00886DD9">
        <w:rPr>
          <w:rStyle w:val="eop"/>
          <w:rFonts w:ascii="Arial" w:eastAsiaTheme="minorEastAsia" w:hAnsi="Arial"/>
          <w:sz w:val="22"/>
        </w:rPr>
        <w:t> </w:t>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r w:rsidR="00203870">
        <w:rPr>
          <w:rStyle w:val="eop"/>
          <w:rFonts w:ascii="Arial" w:eastAsiaTheme="minorEastAsia" w:hAnsi="Arial"/>
          <w:sz w:val="22"/>
        </w:rPr>
        <w:br/>
      </w:r>
    </w:p>
    <w:p w:rsidR="00673D04" w:rsidRDefault="00673D04" w:rsidP="00673D0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Consider the electron donating abilities (Lewis base properties) of the NHC and CAAC ligands. </w:t>
      </w:r>
      <w:r>
        <w:rPr>
          <w:rStyle w:val="eop"/>
          <w:rFonts w:ascii="Arial" w:eastAsiaTheme="minorEastAsia" w:hAnsi="Arial"/>
          <w:color w:val="000000"/>
          <w:sz w:val="22"/>
        </w:rPr>
        <w:t> </w:t>
      </w:r>
    </w:p>
    <w:p w:rsidR="00673D04" w:rsidRDefault="00673D04" w:rsidP="00673D0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 xml:space="preserve">Describe and compare the </w:t>
      </w:r>
      <w:r w:rsidRPr="00203870">
        <w:rPr>
          <w:rStyle w:val="normaltextrun"/>
          <w:rFonts w:ascii="Symbol" w:hAnsi="Symbol" w:cs="Arial"/>
          <w:color w:val="000000"/>
          <w:sz w:val="22"/>
          <w:szCs w:val="22"/>
          <w:lang w:val="en"/>
        </w:rPr>
        <w:t></w:t>
      </w:r>
      <w:r>
        <w:rPr>
          <w:rStyle w:val="normaltextrun"/>
          <w:rFonts w:ascii="Arial" w:hAnsi="Arial" w:cs="Arial"/>
          <w:color w:val="000000"/>
          <w:sz w:val="22"/>
          <w:szCs w:val="22"/>
          <w:lang w:val="en"/>
        </w:rPr>
        <w:t xml:space="preserve">- and </w:t>
      </w:r>
      <w:r w:rsidRPr="00203870">
        <w:rPr>
          <w:rStyle w:val="normaltextrun"/>
          <w:rFonts w:ascii="Symbol" w:hAnsi="Symbol" w:cs="Arial"/>
          <w:color w:val="000000"/>
          <w:sz w:val="22"/>
          <w:szCs w:val="22"/>
          <w:lang w:val="en"/>
        </w:rPr>
        <w:t></w:t>
      </w:r>
      <w:r>
        <w:rPr>
          <w:rStyle w:val="normaltextrun"/>
          <w:rFonts w:ascii="Arial" w:hAnsi="Arial" w:cs="Arial"/>
          <w:color w:val="000000"/>
          <w:sz w:val="22"/>
          <w:szCs w:val="22"/>
          <w:lang w:val="en"/>
        </w:rPr>
        <w:t xml:space="preserve">- donating properties of the NHC and CAAC compounds. Refer to </w:t>
      </w:r>
      <w:r>
        <w:rPr>
          <w:rStyle w:val="scxw41757691"/>
          <w:rFonts w:ascii="Arial" w:hAnsi="Arial" w:cs="Arial"/>
          <w:color w:val="000000"/>
          <w:sz w:val="22"/>
          <w:szCs w:val="22"/>
        </w:rPr>
        <w:t>the crystallographic data you used to answer question 4.</w:t>
      </w:r>
      <w:r>
        <w:rPr>
          <w:rStyle w:val="scxw41757691"/>
          <w:rFonts w:ascii="Arial" w:hAnsi="Arial" w:cs="Arial"/>
          <w:color w:val="000000"/>
          <w:sz w:val="22"/>
          <w:szCs w:val="22"/>
        </w:rPr>
        <w:br/>
      </w:r>
      <w:r>
        <w:rPr>
          <w:rStyle w:val="scxw41757691"/>
          <w:rFonts w:ascii="Arial" w:hAnsi="Arial" w:cs="Arial"/>
          <w:color w:val="000000"/>
          <w:sz w:val="22"/>
          <w:szCs w:val="22"/>
        </w:rPr>
        <w:br/>
      </w:r>
      <w:r>
        <w:rPr>
          <w:rStyle w:val="scxw41757691"/>
          <w:rFonts w:ascii="Arial" w:hAnsi="Arial" w:cs="Arial"/>
          <w:color w:val="000000"/>
          <w:sz w:val="22"/>
          <w:szCs w:val="22"/>
        </w:rPr>
        <w:br/>
      </w:r>
      <w:r>
        <w:rPr>
          <w:rStyle w:val="scxw41757691"/>
          <w:rFonts w:ascii="Arial" w:hAnsi="Arial" w:cs="Arial"/>
          <w:color w:val="000000"/>
          <w:sz w:val="22"/>
          <w:szCs w:val="22"/>
        </w:rPr>
        <w:br/>
      </w:r>
      <w:r>
        <w:rPr>
          <w:rStyle w:val="scxw41757691"/>
          <w:rFonts w:ascii="Arial" w:hAnsi="Arial" w:cs="Arial"/>
          <w:color w:val="000000"/>
          <w:sz w:val="22"/>
          <w:szCs w:val="22"/>
        </w:rPr>
        <w:br/>
      </w:r>
    </w:p>
    <w:p w:rsidR="00673D04" w:rsidRPr="00886DD9" w:rsidRDefault="00673D04" w:rsidP="00673D0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How does these properties affect how they act as ligands?</w:t>
      </w:r>
      <w:r>
        <w:rPr>
          <w:rStyle w:val="eop"/>
          <w:rFonts w:ascii="Arial" w:eastAsiaTheme="minorEastAsia" w:hAnsi="Arial"/>
          <w:color w:val="000000"/>
          <w:sz w:val="22"/>
        </w:rPr>
        <w:br/>
      </w:r>
      <w:r>
        <w:rPr>
          <w:rStyle w:val="eop"/>
          <w:rFonts w:ascii="Arial" w:eastAsiaTheme="minorEastAsia" w:hAnsi="Arial"/>
          <w:color w:val="000000"/>
          <w:sz w:val="22"/>
        </w:rPr>
        <w:br/>
      </w:r>
      <w:r>
        <w:rPr>
          <w:rStyle w:val="eop"/>
          <w:rFonts w:ascii="Arial" w:eastAsiaTheme="minorEastAsia" w:hAnsi="Arial"/>
          <w:color w:val="000000"/>
          <w:sz w:val="22"/>
        </w:rPr>
        <w:br/>
      </w:r>
      <w:r>
        <w:rPr>
          <w:rStyle w:val="eop"/>
          <w:rFonts w:ascii="Arial" w:eastAsiaTheme="minorEastAsia" w:hAnsi="Arial"/>
          <w:color w:val="000000"/>
          <w:sz w:val="22"/>
        </w:rPr>
        <w:br/>
      </w:r>
      <w:r>
        <w:rPr>
          <w:rStyle w:val="eop"/>
          <w:rFonts w:ascii="Arial" w:eastAsiaTheme="minorEastAsia" w:hAnsi="Arial"/>
          <w:color w:val="000000"/>
          <w:sz w:val="22"/>
        </w:rPr>
        <w:br/>
      </w:r>
      <w:r>
        <w:rPr>
          <w:rStyle w:val="eop"/>
          <w:rFonts w:ascii="Arial" w:eastAsiaTheme="minorEastAsia" w:hAnsi="Arial"/>
          <w:color w:val="000000"/>
          <w:sz w:val="22"/>
        </w:rPr>
        <w:br/>
      </w:r>
    </w:p>
    <w:p w:rsidR="00673D04" w:rsidRDefault="00673D04" w:rsidP="00673D04">
      <w:pPr>
        <w:pStyle w:val="paragraph"/>
        <w:spacing w:before="0" w:beforeAutospacing="0" w:after="0" w:afterAutospacing="0"/>
        <w:ind w:left="720"/>
        <w:textAlignment w:val="baseline"/>
        <w:rPr>
          <w:rStyle w:val="normaltextrun"/>
          <w:rFonts w:ascii="Arial" w:hAnsi="Arial" w:cs="Arial"/>
          <w:sz w:val="22"/>
          <w:szCs w:val="22"/>
        </w:rPr>
      </w:pPr>
    </w:p>
    <w:p w:rsidR="00673D04" w:rsidRPr="00673D04" w:rsidRDefault="00673D04" w:rsidP="00673D04">
      <w:pPr>
        <w:pStyle w:val="paragraph"/>
        <w:spacing w:before="0" w:beforeAutospacing="0" w:after="0" w:afterAutospacing="0"/>
        <w:ind w:left="720"/>
        <w:textAlignment w:val="baseline"/>
        <w:rPr>
          <w:rStyle w:val="normaltextrun"/>
          <w:rFonts w:ascii="Arial" w:hAnsi="Arial" w:cs="Arial"/>
          <w:sz w:val="22"/>
          <w:szCs w:val="22"/>
        </w:rPr>
      </w:pPr>
    </w:p>
    <w:p w:rsidR="00522127"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The authors performed Density Functional Theory (DFT) calculations, which are a type of quantum mechanics calculation. </w:t>
      </w:r>
      <w:r>
        <w:rPr>
          <w:rStyle w:val="eop"/>
          <w:rFonts w:ascii="Arial" w:eastAsiaTheme="minorEastAsia" w:hAnsi="Arial"/>
          <w:color w:val="000000"/>
          <w:sz w:val="22"/>
        </w:rPr>
        <w:t> </w:t>
      </w:r>
    </w:p>
    <w:p w:rsidR="00522127" w:rsidRPr="00886DD9"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According to the authors’ explanation, did the results of the DFT calculations support or contradict the crystallography data? </w:t>
      </w:r>
      <w:r>
        <w:rPr>
          <w:rStyle w:val="eop"/>
          <w:rFonts w:ascii="Arial" w:eastAsiaTheme="minorEastAsia" w:hAnsi="Arial"/>
          <w:color w:val="000000"/>
          <w:sz w:val="22"/>
        </w:rPr>
        <w:t> </w:t>
      </w:r>
      <w:r w:rsidRPr="00886DD9">
        <w:rPr>
          <w:rStyle w:val="eop"/>
          <w:rFonts w:ascii="Arial" w:eastAsiaTheme="minorEastAsia" w:hAnsi="Arial"/>
          <w:color w:val="000000"/>
          <w:sz w:val="22"/>
        </w:rPr>
        <w:t> </w:t>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p>
    <w:p w:rsidR="00522127" w:rsidRPr="00886DD9"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Why did the authors choose to include this information in the paper?</w:t>
      </w:r>
      <w:r>
        <w:rPr>
          <w:rStyle w:val="eop"/>
          <w:rFonts w:ascii="Arial" w:eastAsiaTheme="minorEastAsia" w:hAnsi="Arial"/>
          <w:color w:val="000000"/>
          <w:sz w:val="22"/>
        </w:rPr>
        <w:t> </w:t>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p>
    <w:p w:rsidR="00522127"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lastRenderedPageBreak/>
        <w:t>Figure 4a on page 13068 shows compound 3 with yellow and blue areas which have been determined using DFT calculations. [Insert figure 4 here for color]</w:t>
      </w:r>
      <w:r>
        <w:rPr>
          <w:rStyle w:val="eop"/>
          <w:rFonts w:ascii="Arial" w:eastAsiaTheme="minorEastAsia" w:hAnsi="Arial"/>
          <w:color w:val="000000"/>
          <w:sz w:val="22"/>
        </w:rPr>
        <w:t> </w:t>
      </w:r>
    </w:p>
    <w:p w:rsidR="00522127"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What do the yellow and blue areas on the figure describe?</w:t>
      </w:r>
      <w:r>
        <w:rPr>
          <w:rStyle w:val="eop"/>
          <w:rFonts w:ascii="Arial" w:eastAsiaTheme="minorEastAsia" w:hAnsi="Arial"/>
          <w:color w:val="000000"/>
          <w:sz w:val="22"/>
        </w:rPr>
        <w:t> </w:t>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p>
    <w:p w:rsidR="00522127" w:rsidRPr="00886DD9"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How is this information useful to the researchers?</w:t>
      </w:r>
      <w:r>
        <w:rPr>
          <w:rStyle w:val="eop"/>
          <w:rFonts w:ascii="Arial" w:eastAsiaTheme="minorEastAsia" w:hAnsi="Arial"/>
          <w:color w:val="000000"/>
          <w:sz w:val="22"/>
        </w:rPr>
        <w:t> </w:t>
      </w:r>
    </w:p>
    <w:bookmarkEnd w:id="1"/>
    <w:p w:rsidR="00203870" w:rsidRDefault="00F96681">
      <w:pPr>
        <w:rPr>
          <w:rStyle w:val="normaltextrun"/>
          <w:rFonts w:eastAsia="Times New Roman" w:cs="Arial"/>
          <w:color w:val="000000"/>
          <w:szCs w:val="22"/>
          <w:lang w:val="en"/>
        </w:rPr>
      </w:pP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r>
        <w:rPr>
          <w:rStyle w:val="normaltextrun"/>
          <w:rFonts w:cs="Arial"/>
          <w:color w:val="000000"/>
          <w:szCs w:val="22"/>
          <w:lang w:val="en"/>
        </w:rPr>
        <w:br/>
      </w:r>
    </w:p>
    <w:p w:rsidR="00522127"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t xml:space="preserve">In Scheme 2 the reactivity of </w:t>
      </w:r>
      <w:r>
        <w:rPr>
          <w:rStyle w:val="normaltextrun"/>
          <w:rFonts w:ascii="Arial" w:hAnsi="Arial" w:cs="Arial"/>
          <w:b/>
          <w:bCs/>
          <w:color w:val="000000"/>
          <w:sz w:val="22"/>
          <w:szCs w:val="22"/>
          <w:lang w:val="en"/>
        </w:rPr>
        <w:t>5</w:t>
      </w:r>
      <w:r>
        <w:rPr>
          <w:rStyle w:val="normaltextrun"/>
          <w:rFonts w:ascii="Arial" w:hAnsi="Arial" w:cs="Arial"/>
          <w:color w:val="000000"/>
          <w:sz w:val="22"/>
          <w:szCs w:val="22"/>
          <w:lang w:val="en"/>
        </w:rPr>
        <w:t xml:space="preserve"> and </w:t>
      </w:r>
      <w:r>
        <w:rPr>
          <w:rStyle w:val="normaltextrun"/>
          <w:rFonts w:ascii="Arial" w:hAnsi="Arial" w:cs="Arial"/>
          <w:b/>
          <w:bCs/>
          <w:color w:val="000000"/>
          <w:sz w:val="22"/>
          <w:szCs w:val="22"/>
          <w:lang w:val="en"/>
        </w:rPr>
        <w:t>8</w:t>
      </w:r>
      <w:r>
        <w:rPr>
          <w:rStyle w:val="normaltextrun"/>
          <w:rFonts w:ascii="Arial" w:hAnsi="Arial" w:cs="Arial"/>
          <w:color w:val="000000"/>
          <w:sz w:val="22"/>
          <w:szCs w:val="22"/>
          <w:lang w:val="en"/>
        </w:rPr>
        <w:t xml:space="preserve"> with several complexes is shown. </w:t>
      </w:r>
      <w:r>
        <w:rPr>
          <w:rStyle w:val="eop"/>
          <w:rFonts w:ascii="Arial" w:eastAsiaTheme="minorEastAsia" w:hAnsi="Arial"/>
          <w:color w:val="000000"/>
          <w:sz w:val="22"/>
        </w:rPr>
        <w:t> </w:t>
      </w:r>
    </w:p>
    <w:p w:rsidR="00522127"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Is the boron center acting as a Lewis acid or a Lewis base in these reactions? </w:t>
      </w:r>
      <w:r w:rsidR="00203870">
        <w:rPr>
          <w:rStyle w:val="normaltextrun"/>
          <w:rFonts w:ascii="Arial" w:hAnsi="Arial" w:cs="Arial"/>
          <w:color w:val="000000"/>
          <w:sz w:val="22"/>
          <w:szCs w:val="22"/>
          <w:lang w:val="en"/>
        </w:rPr>
        <w:br/>
      </w:r>
      <w:r w:rsidR="00203870">
        <w:rPr>
          <w:rStyle w:val="normaltextrun"/>
          <w:rFonts w:ascii="Arial" w:hAnsi="Arial" w:cs="Arial"/>
          <w:color w:val="000000"/>
          <w:sz w:val="22"/>
          <w:szCs w:val="22"/>
          <w:lang w:val="en"/>
        </w:rPr>
        <w:br/>
      </w:r>
      <w:r w:rsidR="00203870">
        <w:rPr>
          <w:rStyle w:val="normaltextrun"/>
          <w:rFonts w:ascii="Arial" w:hAnsi="Arial" w:cs="Arial"/>
          <w:color w:val="000000"/>
          <w:sz w:val="22"/>
          <w:szCs w:val="22"/>
          <w:lang w:val="en"/>
        </w:rPr>
        <w:br/>
      </w:r>
      <w:r w:rsidR="00203870">
        <w:rPr>
          <w:rStyle w:val="normaltextrun"/>
          <w:rFonts w:ascii="Arial" w:hAnsi="Arial" w:cs="Arial"/>
          <w:color w:val="000000"/>
          <w:sz w:val="22"/>
          <w:szCs w:val="22"/>
          <w:lang w:val="en"/>
        </w:rPr>
        <w:br/>
      </w:r>
      <w:r w:rsidR="00203870">
        <w:rPr>
          <w:rStyle w:val="normaltextrun"/>
          <w:rFonts w:ascii="Arial" w:hAnsi="Arial" w:cs="Arial"/>
          <w:color w:val="000000"/>
          <w:sz w:val="22"/>
          <w:szCs w:val="22"/>
          <w:lang w:val="en"/>
        </w:rPr>
        <w:br/>
      </w:r>
      <w:r>
        <w:rPr>
          <w:rStyle w:val="eop"/>
          <w:rFonts w:ascii="Arial" w:eastAsiaTheme="minorEastAsia" w:hAnsi="Arial"/>
          <w:color w:val="000000"/>
          <w:sz w:val="22"/>
        </w:rPr>
        <w:t> </w:t>
      </w:r>
    </w:p>
    <w:p w:rsidR="00522127"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 xml:space="preserve">Draw an arrow-pushing mechanism to describe the movement of electrons in </w:t>
      </w:r>
      <w:r w:rsidR="00203870">
        <w:rPr>
          <w:rStyle w:val="normaltextrun"/>
          <w:rFonts w:ascii="Arial" w:hAnsi="Arial" w:cs="Arial"/>
          <w:color w:val="000000"/>
          <w:sz w:val="22"/>
          <w:szCs w:val="22"/>
          <w:lang w:val="en"/>
        </w:rPr>
        <w:t>one of these</w:t>
      </w:r>
      <w:r>
        <w:rPr>
          <w:rStyle w:val="normaltextrun"/>
          <w:rFonts w:ascii="Arial" w:hAnsi="Arial" w:cs="Arial"/>
          <w:color w:val="000000"/>
          <w:sz w:val="22"/>
          <w:szCs w:val="22"/>
          <w:lang w:val="en"/>
        </w:rPr>
        <w:t xml:space="preserve"> </w:t>
      </w:r>
      <w:proofErr w:type="gramStart"/>
      <w:r>
        <w:rPr>
          <w:rStyle w:val="normaltextrun"/>
          <w:rFonts w:ascii="Arial" w:hAnsi="Arial" w:cs="Arial"/>
          <w:color w:val="000000"/>
          <w:sz w:val="22"/>
          <w:szCs w:val="22"/>
          <w:lang w:val="en"/>
        </w:rPr>
        <w:t>bond</w:t>
      </w:r>
      <w:proofErr w:type="gramEnd"/>
      <w:r>
        <w:rPr>
          <w:rStyle w:val="normaltextrun"/>
          <w:rFonts w:ascii="Arial" w:hAnsi="Arial" w:cs="Arial"/>
          <w:color w:val="000000"/>
          <w:sz w:val="22"/>
          <w:szCs w:val="22"/>
          <w:lang w:val="en"/>
        </w:rPr>
        <w:t xml:space="preserve"> forming reaction.</w:t>
      </w:r>
      <w:r>
        <w:rPr>
          <w:rStyle w:val="eop"/>
          <w:rFonts w:ascii="Arial" w:eastAsiaTheme="minorEastAsia" w:hAnsi="Arial"/>
          <w:color w:val="000000"/>
          <w:sz w:val="22"/>
        </w:rPr>
        <w:t> </w:t>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p>
    <w:p w:rsidR="00522127" w:rsidRDefault="00522127" w:rsidP="006D5734">
      <w:pPr>
        <w:pStyle w:val="paragraph"/>
        <w:numPr>
          <w:ilvl w:val="0"/>
          <w:numId w:val="9"/>
        </w:numPr>
        <w:spacing w:before="0" w:beforeAutospacing="0" w:after="0" w:afterAutospacing="0"/>
        <w:ind w:left="720"/>
        <w:textAlignment w:val="baseline"/>
        <w:rPr>
          <w:rFonts w:ascii="Arial" w:hAnsi="Arial" w:cs="Arial"/>
          <w:sz w:val="22"/>
          <w:szCs w:val="22"/>
        </w:rPr>
      </w:pPr>
      <w:r>
        <w:rPr>
          <w:rStyle w:val="normaltextrun"/>
          <w:rFonts w:ascii="Arial" w:hAnsi="Arial" w:cs="Arial"/>
          <w:color w:val="000000"/>
          <w:sz w:val="22"/>
          <w:szCs w:val="22"/>
          <w:lang w:val="en"/>
        </w:rPr>
        <w:lastRenderedPageBreak/>
        <w:t xml:space="preserve">Up to page 13070, the authors’ focused on the synthesis and characterization of new </w:t>
      </w:r>
      <w:proofErr w:type="spellStart"/>
      <w:r w:rsidR="00886DD9">
        <w:rPr>
          <w:rStyle w:val="normaltextrun"/>
          <w:rFonts w:ascii="Arial" w:hAnsi="Arial" w:cs="Arial"/>
          <w:color w:val="000000"/>
          <w:sz w:val="22"/>
          <w:szCs w:val="22"/>
          <w:lang w:val="en"/>
        </w:rPr>
        <w:t>borafluorene</w:t>
      </w:r>
      <w:proofErr w:type="spellEnd"/>
      <w:r>
        <w:rPr>
          <w:rStyle w:val="normaltextrun"/>
          <w:rFonts w:ascii="Arial" w:hAnsi="Arial" w:cs="Arial"/>
          <w:color w:val="000000"/>
          <w:sz w:val="22"/>
          <w:szCs w:val="22"/>
          <w:lang w:val="en"/>
        </w:rPr>
        <w:t xml:space="preserve"> compounds. After this point, the focus of the paper shifts. </w:t>
      </w:r>
      <w:r>
        <w:rPr>
          <w:rStyle w:val="eop"/>
          <w:rFonts w:ascii="Arial" w:eastAsiaTheme="minorEastAsia" w:hAnsi="Arial"/>
          <w:color w:val="000000"/>
          <w:sz w:val="22"/>
        </w:rPr>
        <w:t> </w:t>
      </w:r>
    </w:p>
    <w:p w:rsidR="00522127"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In one sentence, what is the focus of the remainder of the paper? </w:t>
      </w:r>
      <w:r>
        <w:rPr>
          <w:rStyle w:val="eop"/>
          <w:rFonts w:ascii="Arial" w:eastAsiaTheme="minorEastAsia" w:hAnsi="Arial"/>
          <w:color w:val="000000"/>
          <w:sz w:val="22"/>
        </w:rPr>
        <w:t> </w:t>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r w:rsidR="00203870">
        <w:rPr>
          <w:rStyle w:val="eop"/>
          <w:rFonts w:ascii="Arial" w:eastAsiaTheme="minorEastAsia" w:hAnsi="Arial"/>
          <w:color w:val="000000"/>
          <w:sz w:val="22"/>
        </w:rPr>
        <w:br/>
      </w:r>
    </w:p>
    <w:p w:rsidR="00522127" w:rsidRDefault="00522127" w:rsidP="006D5734">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 xml:space="preserve">Why do you think the </w:t>
      </w:r>
      <w:proofErr w:type="gramStart"/>
      <w:r>
        <w:rPr>
          <w:rStyle w:val="normaltextrun"/>
          <w:rFonts w:ascii="Arial" w:hAnsi="Arial" w:cs="Arial"/>
          <w:color w:val="000000"/>
          <w:sz w:val="22"/>
          <w:szCs w:val="22"/>
          <w:lang w:val="en"/>
        </w:rPr>
        <w:t>authors’</w:t>
      </w:r>
      <w:proofErr w:type="gramEnd"/>
      <w:r>
        <w:rPr>
          <w:rStyle w:val="normaltextrun"/>
          <w:rFonts w:ascii="Arial" w:hAnsi="Arial" w:cs="Arial"/>
          <w:color w:val="000000"/>
          <w:sz w:val="22"/>
          <w:szCs w:val="22"/>
          <w:lang w:val="en"/>
        </w:rPr>
        <w:t xml:space="preserve"> include this?</w:t>
      </w:r>
      <w:r>
        <w:rPr>
          <w:rStyle w:val="eop"/>
          <w:rFonts w:ascii="Arial" w:eastAsiaTheme="minorEastAsia" w:hAnsi="Arial"/>
          <w:color w:val="000000"/>
          <w:sz w:val="22"/>
        </w:rPr>
        <w:t> </w:t>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r w:rsidR="00673D04">
        <w:rPr>
          <w:rStyle w:val="eop"/>
          <w:rFonts w:ascii="Arial" w:eastAsiaTheme="minorEastAsia" w:hAnsi="Arial"/>
          <w:color w:val="000000"/>
          <w:sz w:val="22"/>
        </w:rPr>
        <w:br/>
      </w:r>
    </w:p>
    <w:p w:rsidR="00522127" w:rsidRDefault="00522127" w:rsidP="00391422">
      <w:pPr>
        <w:pStyle w:val="paragraph"/>
        <w:numPr>
          <w:ilvl w:val="1"/>
          <w:numId w:val="9"/>
        </w:numPr>
        <w:spacing w:before="0" w:beforeAutospacing="0" w:after="0" w:afterAutospacing="0"/>
        <w:ind w:left="1080"/>
        <w:textAlignment w:val="baseline"/>
        <w:rPr>
          <w:rFonts w:ascii="Arial" w:hAnsi="Arial" w:cs="Arial"/>
          <w:sz w:val="22"/>
          <w:szCs w:val="22"/>
        </w:rPr>
      </w:pPr>
      <w:r>
        <w:rPr>
          <w:rStyle w:val="normaltextrun"/>
          <w:rFonts w:ascii="Arial" w:hAnsi="Arial" w:cs="Arial"/>
          <w:color w:val="000000"/>
          <w:sz w:val="22"/>
          <w:szCs w:val="22"/>
          <w:lang w:val="en"/>
        </w:rPr>
        <w:t>Imagine that you were a student working on this project. In a meeting with Dr. Gilliard, you are discussing next steps. What would you propose as a next experiment or project?</w:t>
      </w:r>
      <w:r>
        <w:rPr>
          <w:rStyle w:val="eop"/>
          <w:rFonts w:ascii="Arial" w:eastAsiaTheme="minorEastAsia" w:hAnsi="Arial"/>
          <w:color w:val="000000"/>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bookmarkStart w:id="2" w:name="_GoBack"/>
      <w:bookmarkEnd w:id="2"/>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522127" w:rsidRDefault="00522127" w:rsidP="0052212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sz w:val="22"/>
        </w:rPr>
        <w:t> </w:t>
      </w:r>
    </w:p>
    <w:p w:rsidR="00341C06" w:rsidRDefault="00341C06"/>
    <w:sectPr w:rsidR="00341C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175" w:rsidRDefault="00456175" w:rsidP="00522127">
      <w:pPr>
        <w:spacing w:after="0" w:line="240" w:lineRule="auto"/>
      </w:pPr>
      <w:r>
        <w:separator/>
      </w:r>
    </w:p>
  </w:endnote>
  <w:endnote w:type="continuationSeparator" w:id="0">
    <w:p w:rsidR="00456175" w:rsidRDefault="00456175" w:rsidP="0052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175" w:rsidRDefault="00456175" w:rsidP="00522127">
      <w:pPr>
        <w:spacing w:after="0" w:line="240" w:lineRule="auto"/>
      </w:pPr>
      <w:r>
        <w:separator/>
      </w:r>
    </w:p>
  </w:footnote>
  <w:footnote w:type="continuationSeparator" w:id="0">
    <w:p w:rsidR="00456175" w:rsidRDefault="00456175" w:rsidP="0052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27" w:rsidRPr="00417B37" w:rsidRDefault="00522127" w:rsidP="00417B37">
    <w:pPr>
      <w:pStyle w:val="Heading3"/>
      <w:rPr>
        <w:b w:val="0"/>
      </w:rPr>
    </w:pPr>
    <w:bookmarkStart w:id="3" w:name="_Hlk139029633"/>
    <w:bookmarkStart w:id="4" w:name="_Hlk139029634"/>
    <w:r w:rsidRPr="00417B37">
      <w:rPr>
        <w:rFonts w:eastAsia="Arial" w:cs="Arial"/>
        <w:b w:val="0"/>
        <w:color w:val="000000"/>
        <w:sz w:val="16"/>
        <w:szCs w:val="16"/>
      </w:rPr>
      <w:t>Created by</w:t>
    </w:r>
    <w:r w:rsidR="00417B37" w:rsidRPr="00417B37">
      <w:rPr>
        <w:rFonts w:eastAsia="Arial" w:cs="Arial"/>
        <w:b w:val="0"/>
        <w:color w:val="000000"/>
        <w:sz w:val="16"/>
        <w:szCs w:val="16"/>
      </w:rPr>
      <w:t xml:space="preserve"> Daniel </w:t>
    </w:r>
    <w:r w:rsidR="006F103E">
      <w:rPr>
        <w:rFonts w:eastAsia="Arial" w:cs="Arial"/>
        <w:b w:val="0"/>
        <w:color w:val="000000"/>
        <w:sz w:val="16"/>
        <w:szCs w:val="16"/>
      </w:rPr>
      <w:t xml:space="preserve">C. </w:t>
    </w:r>
    <w:r w:rsidR="00417B37" w:rsidRPr="00417B37">
      <w:rPr>
        <w:rFonts w:eastAsia="Arial" w:cs="Arial"/>
        <w:b w:val="0"/>
        <w:color w:val="000000"/>
        <w:sz w:val="16"/>
        <w:szCs w:val="16"/>
      </w:rPr>
      <w:t>Ashley, Spelman College (</w:t>
    </w:r>
    <w:hyperlink r:id="rId1" w:history="1">
      <w:r w:rsidR="00417B37" w:rsidRPr="00417B37">
        <w:rPr>
          <w:rStyle w:val="Hyperlink"/>
          <w:b w:val="0"/>
          <w:sz w:val="16"/>
          <w:szCs w:val="16"/>
        </w:rPr>
        <w:t>danielashley@spelman.edu</w:t>
      </w:r>
    </w:hyperlink>
    <w:r w:rsidR="00417B37" w:rsidRPr="00417B37">
      <w:rPr>
        <w:rFonts w:eastAsia="Arial" w:cs="Arial"/>
        <w:b w:val="0"/>
        <w:color w:val="000000"/>
        <w:sz w:val="16"/>
        <w:szCs w:val="16"/>
      </w:rPr>
      <w:t>);</w:t>
    </w:r>
    <w:r w:rsidRPr="00417B37">
      <w:rPr>
        <w:rFonts w:eastAsia="Arial" w:cs="Arial"/>
        <w:b w:val="0"/>
        <w:color w:val="000000"/>
        <w:sz w:val="16"/>
        <w:szCs w:val="16"/>
      </w:rPr>
      <w:t xml:space="preserve"> </w:t>
    </w:r>
    <w:r w:rsidR="00417B37" w:rsidRPr="00417B37">
      <w:rPr>
        <w:rFonts w:eastAsia="Arial" w:cs="Arial"/>
        <w:b w:val="0"/>
        <w:color w:val="000000"/>
        <w:sz w:val="16"/>
        <w:szCs w:val="16"/>
      </w:rPr>
      <w:t>Elaine</w:t>
    </w:r>
    <w:r w:rsidR="006F103E">
      <w:rPr>
        <w:rFonts w:eastAsia="Arial" w:cs="Arial"/>
        <w:b w:val="0"/>
        <w:color w:val="000000"/>
        <w:sz w:val="16"/>
        <w:szCs w:val="16"/>
      </w:rPr>
      <w:t xml:space="preserve"> E. L.-N.</w:t>
    </w:r>
    <w:r w:rsidR="00417B37" w:rsidRPr="00417B37">
      <w:rPr>
        <w:rFonts w:eastAsia="Arial" w:cs="Arial"/>
        <w:b w:val="0"/>
        <w:color w:val="000000"/>
        <w:sz w:val="16"/>
        <w:szCs w:val="16"/>
      </w:rPr>
      <w:t xml:space="preserve"> Liu</w:t>
    </w:r>
    <w:r w:rsidRPr="00417B37">
      <w:rPr>
        <w:rFonts w:eastAsia="Arial" w:cs="Arial"/>
        <w:b w:val="0"/>
        <w:color w:val="000000"/>
        <w:sz w:val="16"/>
        <w:szCs w:val="16"/>
      </w:rPr>
      <w:t xml:space="preserve">, </w:t>
    </w:r>
    <w:r w:rsidR="00417B37" w:rsidRPr="00417B37">
      <w:rPr>
        <w:rFonts w:eastAsia="Arial" w:cs="Arial"/>
        <w:b w:val="0"/>
        <w:color w:val="000000"/>
        <w:sz w:val="16"/>
        <w:szCs w:val="16"/>
      </w:rPr>
      <w:t>Utica University</w:t>
    </w:r>
    <w:r w:rsidRPr="00417B37">
      <w:rPr>
        <w:rFonts w:eastAsia="Arial" w:cs="Arial"/>
        <w:b w:val="0"/>
        <w:color w:val="000000"/>
        <w:sz w:val="16"/>
        <w:szCs w:val="16"/>
      </w:rPr>
      <w:t xml:space="preserve"> (</w:t>
    </w:r>
    <w:hyperlink r:id="rId2" w:history="1">
      <w:r w:rsidR="00417B37" w:rsidRPr="00417B37">
        <w:rPr>
          <w:rStyle w:val="Hyperlink"/>
          <w:rFonts w:eastAsia="Arial" w:cs="Arial"/>
          <w:b w:val="0"/>
          <w:sz w:val="16"/>
          <w:szCs w:val="16"/>
        </w:rPr>
        <w:t>eeliu@utica.edu</w:t>
      </w:r>
    </w:hyperlink>
    <w:r w:rsidRPr="00417B37">
      <w:rPr>
        <w:rFonts w:eastAsia="Arial" w:cs="Arial"/>
        <w:b w:val="0"/>
        <w:color w:val="000000"/>
        <w:sz w:val="16"/>
        <w:szCs w:val="16"/>
      </w:rPr>
      <w:t>)</w:t>
    </w:r>
    <w:r w:rsidR="00417B37" w:rsidRPr="00417B37">
      <w:rPr>
        <w:rFonts w:eastAsia="Arial" w:cs="Arial"/>
        <w:b w:val="0"/>
        <w:color w:val="000000"/>
        <w:sz w:val="16"/>
        <w:szCs w:val="16"/>
      </w:rPr>
      <w:t>;</w:t>
    </w:r>
    <w:r w:rsidRPr="00417B37">
      <w:rPr>
        <w:rFonts w:eastAsia="Arial" w:cs="Arial"/>
        <w:b w:val="0"/>
        <w:color w:val="000000"/>
        <w:sz w:val="16"/>
        <w:szCs w:val="16"/>
      </w:rPr>
      <w:t xml:space="preserve"> </w:t>
    </w:r>
    <w:r w:rsidR="00417B37" w:rsidRPr="00417B37">
      <w:rPr>
        <w:rFonts w:eastAsia="Arial" w:cs="Arial"/>
        <w:b w:val="0"/>
        <w:color w:val="000000"/>
        <w:sz w:val="16"/>
        <w:szCs w:val="16"/>
      </w:rPr>
      <w:t>Marsha Massey, University of Central Arkansas (</w:t>
    </w:r>
    <w:hyperlink r:id="rId3" w:history="1">
      <w:r w:rsidR="00417B37" w:rsidRPr="00417B37">
        <w:rPr>
          <w:rStyle w:val="Hyperlink"/>
          <w:b w:val="0"/>
          <w:sz w:val="16"/>
          <w:szCs w:val="16"/>
        </w:rPr>
        <w:t>marsham@uca.edu</w:t>
      </w:r>
    </w:hyperlink>
    <w:r w:rsidR="00417B37" w:rsidRPr="00417B37">
      <w:rPr>
        <w:rStyle w:val="gi"/>
        <w:b w:val="0"/>
        <w:sz w:val="16"/>
        <w:szCs w:val="16"/>
      </w:rPr>
      <w:t>)</w:t>
    </w:r>
    <w:r w:rsidR="00417B37" w:rsidRPr="00417B37">
      <w:rPr>
        <w:rFonts w:eastAsia="Arial" w:cs="Arial"/>
        <w:b w:val="0"/>
        <w:color w:val="000000"/>
        <w:sz w:val="16"/>
        <w:szCs w:val="16"/>
      </w:rPr>
      <w:t xml:space="preserve">; Lauren </w:t>
    </w:r>
    <w:proofErr w:type="spellStart"/>
    <w:r w:rsidR="00417B37" w:rsidRPr="00417B37">
      <w:rPr>
        <w:rFonts w:eastAsia="Arial" w:cs="Arial"/>
        <w:b w:val="0"/>
        <w:color w:val="000000"/>
        <w:sz w:val="16"/>
        <w:szCs w:val="16"/>
      </w:rPr>
      <w:t>VanGelder</w:t>
    </w:r>
    <w:proofErr w:type="spellEnd"/>
    <w:r w:rsidR="00417B37" w:rsidRPr="00417B37">
      <w:rPr>
        <w:rFonts w:eastAsia="Arial" w:cs="Arial"/>
        <w:b w:val="0"/>
        <w:color w:val="000000"/>
        <w:sz w:val="16"/>
        <w:szCs w:val="16"/>
      </w:rPr>
      <w:t>, Norfolk State University (</w:t>
    </w:r>
    <w:hyperlink r:id="rId4" w:history="1">
      <w:r w:rsidR="00417B37" w:rsidRPr="00417B37">
        <w:rPr>
          <w:rStyle w:val="Hyperlink"/>
          <w:b w:val="0"/>
          <w:sz w:val="16"/>
          <w:szCs w:val="16"/>
        </w:rPr>
        <w:t>levangelder@nsu.edu</w:t>
      </w:r>
    </w:hyperlink>
    <w:r w:rsidR="00417B37" w:rsidRPr="00417B37">
      <w:rPr>
        <w:rFonts w:eastAsia="Arial" w:cs="Arial"/>
        <w:b w:val="0"/>
        <w:color w:val="000000"/>
        <w:sz w:val="16"/>
        <w:szCs w:val="16"/>
      </w:rPr>
      <w:t xml:space="preserve">); Christopher </w:t>
    </w:r>
    <w:r w:rsidR="006F103E">
      <w:rPr>
        <w:rFonts w:eastAsia="Arial" w:cs="Arial"/>
        <w:b w:val="0"/>
        <w:color w:val="000000"/>
        <w:sz w:val="16"/>
        <w:szCs w:val="16"/>
      </w:rPr>
      <w:t xml:space="preserve">B. </w:t>
    </w:r>
    <w:r w:rsidR="00417B37" w:rsidRPr="00417B37">
      <w:rPr>
        <w:rFonts w:eastAsia="Arial" w:cs="Arial"/>
        <w:b w:val="0"/>
        <w:color w:val="000000"/>
        <w:sz w:val="16"/>
        <w:szCs w:val="16"/>
      </w:rPr>
      <w:t>White</w:t>
    </w:r>
    <w:r w:rsidR="00F03554">
      <w:rPr>
        <w:rFonts w:eastAsia="Arial" w:cs="Arial"/>
        <w:b w:val="0"/>
        <w:color w:val="000000"/>
        <w:sz w:val="16"/>
        <w:szCs w:val="16"/>
      </w:rPr>
      <w:t>head</w:t>
    </w:r>
    <w:r w:rsidR="00417B37" w:rsidRPr="00417B37">
      <w:rPr>
        <w:rFonts w:eastAsia="Arial" w:cs="Arial"/>
        <w:b w:val="0"/>
        <w:color w:val="000000"/>
        <w:sz w:val="16"/>
        <w:szCs w:val="16"/>
      </w:rPr>
      <w:t>, Union College (</w:t>
    </w:r>
    <w:hyperlink r:id="rId5" w:history="1">
      <w:r w:rsidR="00417B37" w:rsidRPr="00417B37">
        <w:rPr>
          <w:rStyle w:val="Hyperlink"/>
          <w:b w:val="0"/>
          <w:sz w:val="16"/>
          <w:szCs w:val="16"/>
        </w:rPr>
        <w:t>whitehec@union.edu</w:t>
      </w:r>
    </w:hyperlink>
    <w:r w:rsidR="00417B37" w:rsidRPr="00417B37">
      <w:rPr>
        <w:rFonts w:eastAsia="Arial" w:cs="Arial"/>
        <w:b w:val="0"/>
        <w:color w:val="000000"/>
        <w:sz w:val="16"/>
        <w:szCs w:val="16"/>
      </w:rPr>
      <w:t xml:space="preserve">) </w:t>
    </w:r>
    <w:r w:rsidRPr="00417B37">
      <w:rPr>
        <w:rFonts w:eastAsia="Arial" w:cs="Arial"/>
        <w:b w:val="0"/>
        <w:color w:val="000000"/>
        <w:sz w:val="16"/>
        <w:szCs w:val="16"/>
      </w:rPr>
      <w:t xml:space="preserve">and posted on </w:t>
    </w:r>
    <w:proofErr w:type="spellStart"/>
    <w:r w:rsidRPr="00417B37">
      <w:rPr>
        <w:rFonts w:eastAsia="Arial" w:cs="Arial"/>
        <w:b w:val="0"/>
        <w:color w:val="000000"/>
        <w:sz w:val="16"/>
        <w:szCs w:val="16"/>
      </w:rPr>
      <w:t>VIPEr</w:t>
    </w:r>
    <w:proofErr w:type="spellEnd"/>
    <w:r w:rsidRPr="00417B37">
      <w:rPr>
        <w:rFonts w:eastAsia="Arial" w:cs="Arial"/>
        <w:b w:val="0"/>
        <w:color w:val="000000"/>
        <w:sz w:val="16"/>
        <w:szCs w:val="16"/>
      </w:rPr>
      <w:t xml:space="preserve"> (</w:t>
    </w:r>
    <w:hyperlink r:id="rId6">
      <w:r w:rsidRPr="00417B37">
        <w:rPr>
          <w:rFonts w:eastAsia="Arial" w:cs="Arial"/>
          <w:b w:val="0"/>
          <w:color w:val="0000FF"/>
          <w:sz w:val="16"/>
          <w:szCs w:val="16"/>
          <w:u w:val="single"/>
        </w:rPr>
        <w:t>www.ionicviper.org</w:t>
      </w:r>
    </w:hyperlink>
    <w:r w:rsidRPr="00417B37">
      <w:rPr>
        <w:rFonts w:eastAsia="Arial" w:cs="Arial"/>
        <w:b w:val="0"/>
        <w:color w:val="000000"/>
        <w:sz w:val="16"/>
        <w:szCs w:val="16"/>
      </w:rPr>
      <w:t xml:space="preserve">) on 30 JUNE 2023.  Copyright 2023.  This work is licensed under the Creative Commons Attribution Non-commercial Share Alike License. To view a copy of this </w:t>
    </w:r>
    <w:r w:rsidR="00417B37" w:rsidRPr="00417B37">
      <w:rPr>
        <w:rFonts w:eastAsia="Arial" w:cs="Arial"/>
        <w:b w:val="0"/>
        <w:color w:val="000000"/>
        <w:sz w:val="16"/>
        <w:szCs w:val="16"/>
      </w:rPr>
      <w:t>license,</w:t>
    </w:r>
    <w:r w:rsidRPr="00417B37">
      <w:rPr>
        <w:rFonts w:eastAsia="Arial" w:cs="Arial"/>
        <w:b w:val="0"/>
        <w:color w:val="000000"/>
        <w:sz w:val="16"/>
        <w:szCs w:val="16"/>
      </w:rPr>
      <w:t xml:space="preserve"> visit </w:t>
    </w:r>
    <w:hyperlink r:id="rId7">
      <w:r w:rsidRPr="00417B37">
        <w:rPr>
          <w:rFonts w:eastAsia="Arial" w:cs="Arial"/>
          <w:b w:val="0"/>
          <w:color w:val="0000FF"/>
          <w:sz w:val="16"/>
          <w:szCs w:val="16"/>
          <w:u w:val="single"/>
        </w:rPr>
        <w:t>https://creativecommons.org/licenses/by-nc-sa/4.0/</w:t>
      </w:r>
    </w:hyperlink>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750A"/>
    <w:multiLevelType w:val="multilevel"/>
    <w:tmpl w:val="FBA693B2"/>
    <w:styleLink w:val="Style1"/>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301507"/>
    <w:multiLevelType w:val="multilevel"/>
    <w:tmpl w:val="5DD2B7CA"/>
    <w:styleLink w:val="ArialList"/>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DD39FB"/>
    <w:multiLevelType w:val="multilevel"/>
    <w:tmpl w:val="927C3426"/>
    <w:numStyleLink w:val="List1"/>
  </w:abstractNum>
  <w:abstractNum w:abstractNumId="3" w15:restartNumberingAfterBreak="0">
    <w:nsid w:val="2E7B4E7C"/>
    <w:multiLevelType w:val="multilevel"/>
    <w:tmpl w:val="927C3426"/>
    <w:numStyleLink w:val="List1"/>
  </w:abstractNum>
  <w:abstractNum w:abstractNumId="4" w15:restartNumberingAfterBreak="0">
    <w:nsid w:val="39D85D53"/>
    <w:multiLevelType w:val="multilevel"/>
    <w:tmpl w:val="927C3426"/>
    <w:styleLink w:val="List1"/>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7C1F98"/>
    <w:multiLevelType w:val="multilevel"/>
    <w:tmpl w:val="D0248E90"/>
    <w:styleLink w:val="Style2"/>
    <w:lvl w:ilvl="0">
      <w:start w:val="1"/>
      <w:numFmt w:val="decimal"/>
      <w:lvlText w:val="%1."/>
      <w:lvlJc w:val="left"/>
      <w:pPr>
        <w:ind w:left="360" w:hanging="360"/>
      </w:pPr>
      <w:rPr>
        <w:rFonts w:ascii="Arial" w:hAnsi="Arial"/>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30E7C90"/>
    <w:multiLevelType w:val="multilevel"/>
    <w:tmpl w:val="D8CCA512"/>
    <w:lvl w:ilvl="0">
      <w:start w:val="1"/>
      <w:numFmt w:val="decimal"/>
      <w:pStyle w:val="ArialSty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AD3948"/>
    <w:multiLevelType w:val="multilevel"/>
    <w:tmpl w:val="B564321C"/>
    <w:styleLink w:val="Style3"/>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D36439E"/>
    <w:multiLevelType w:val="multilevel"/>
    <w:tmpl w:val="927C3426"/>
    <w:numStyleLink w:val="List1"/>
  </w:abstractNum>
  <w:num w:numId="1">
    <w:abstractNumId w:val="1"/>
  </w:num>
  <w:num w:numId="2">
    <w:abstractNumId w:val="5"/>
  </w:num>
  <w:num w:numId="3">
    <w:abstractNumId w:val="7"/>
  </w:num>
  <w:num w:numId="4">
    <w:abstractNumId w:val="6"/>
  </w:num>
  <w:num w:numId="5">
    <w:abstractNumId w:val="4"/>
  </w:num>
  <w:num w:numId="6">
    <w:abstractNumId w:val="0"/>
  </w:num>
  <w:num w:numId="7">
    <w:abstractNumId w:val="3"/>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27"/>
    <w:rsid w:val="00001203"/>
    <w:rsid w:val="001919C4"/>
    <w:rsid w:val="00203870"/>
    <w:rsid w:val="00341C06"/>
    <w:rsid w:val="00391422"/>
    <w:rsid w:val="00417B37"/>
    <w:rsid w:val="00440D9E"/>
    <w:rsid w:val="00456175"/>
    <w:rsid w:val="00522127"/>
    <w:rsid w:val="005E71C0"/>
    <w:rsid w:val="00673D04"/>
    <w:rsid w:val="006D5734"/>
    <w:rsid w:val="006F103E"/>
    <w:rsid w:val="00886DD9"/>
    <w:rsid w:val="009133EE"/>
    <w:rsid w:val="009B34E7"/>
    <w:rsid w:val="00A1726B"/>
    <w:rsid w:val="00AE4943"/>
    <w:rsid w:val="00AF179A"/>
    <w:rsid w:val="00B02691"/>
    <w:rsid w:val="00B35AC1"/>
    <w:rsid w:val="00B41A01"/>
    <w:rsid w:val="00B94689"/>
    <w:rsid w:val="00C14E8E"/>
    <w:rsid w:val="00C83D14"/>
    <w:rsid w:val="00CB0479"/>
    <w:rsid w:val="00D4008F"/>
    <w:rsid w:val="00E46FB4"/>
    <w:rsid w:val="00F03554"/>
    <w:rsid w:val="00F06BAC"/>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3DB7"/>
  <w15:chartTrackingRefBased/>
  <w15:docId w15:val="{CD097DB5-9A9D-4FB8-BE08-927DF12A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17B3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ialList">
    <w:name w:val="ArialList"/>
    <w:uiPriority w:val="99"/>
    <w:rsid w:val="00B94689"/>
    <w:pPr>
      <w:numPr>
        <w:numId w:val="1"/>
      </w:numPr>
    </w:pPr>
  </w:style>
  <w:style w:type="numbering" w:customStyle="1" w:styleId="Style2">
    <w:name w:val="Style2"/>
    <w:uiPriority w:val="99"/>
    <w:rsid w:val="00B35AC1"/>
    <w:pPr>
      <w:numPr>
        <w:numId w:val="2"/>
      </w:numPr>
    </w:pPr>
  </w:style>
  <w:style w:type="numbering" w:customStyle="1" w:styleId="Style3">
    <w:name w:val="Style3"/>
    <w:uiPriority w:val="99"/>
    <w:rsid w:val="00B35AC1"/>
    <w:pPr>
      <w:numPr>
        <w:numId w:val="3"/>
      </w:numPr>
    </w:pPr>
  </w:style>
  <w:style w:type="paragraph" w:customStyle="1" w:styleId="ArialStyle">
    <w:name w:val="ArialStyle"/>
    <w:basedOn w:val="ListParagraph"/>
    <w:link w:val="ArialStyleChar"/>
    <w:qFormat/>
    <w:rsid w:val="00B35AC1"/>
    <w:pPr>
      <w:numPr>
        <w:numId w:val="4"/>
      </w:numPr>
      <w:spacing w:after="0" w:line="240" w:lineRule="auto"/>
      <w:ind w:hanging="360"/>
    </w:pPr>
    <w:rPr>
      <w:rFonts w:ascii="Times New Roman" w:eastAsiaTheme="minorEastAsia" w:hAnsi="Times New Roman" w:cs="Arial"/>
      <w:sz w:val="24"/>
      <w:szCs w:val="22"/>
    </w:rPr>
  </w:style>
  <w:style w:type="character" w:customStyle="1" w:styleId="ArialStyleChar">
    <w:name w:val="ArialStyle Char"/>
    <w:basedOn w:val="DefaultParagraphFont"/>
    <w:link w:val="ArialStyle"/>
    <w:rsid w:val="00B35AC1"/>
    <w:rPr>
      <w:rFonts w:ascii="Times New Roman" w:eastAsiaTheme="minorEastAsia" w:hAnsi="Times New Roman" w:cs="Arial"/>
      <w:sz w:val="24"/>
      <w:szCs w:val="22"/>
    </w:rPr>
  </w:style>
  <w:style w:type="paragraph" w:styleId="ListParagraph">
    <w:name w:val="List Paragraph"/>
    <w:basedOn w:val="Normal"/>
    <w:uiPriority w:val="34"/>
    <w:qFormat/>
    <w:rsid w:val="00B35AC1"/>
    <w:pPr>
      <w:ind w:left="720"/>
      <w:contextualSpacing/>
    </w:pPr>
  </w:style>
  <w:style w:type="numbering" w:customStyle="1" w:styleId="List1">
    <w:name w:val="List 1"/>
    <w:uiPriority w:val="99"/>
    <w:rsid w:val="00440D9E"/>
    <w:pPr>
      <w:numPr>
        <w:numId w:val="5"/>
      </w:numPr>
    </w:pPr>
  </w:style>
  <w:style w:type="numbering" w:customStyle="1" w:styleId="Style1">
    <w:name w:val="Style1"/>
    <w:uiPriority w:val="99"/>
    <w:rsid w:val="009133EE"/>
    <w:pPr>
      <w:numPr>
        <w:numId w:val="6"/>
      </w:numPr>
    </w:pPr>
  </w:style>
  <w:style w:type="paragraph" w:customStyle="1" w:styleId="paragraph">
    <w:name w:val="paragraph"/>
    <w:basedOn w:val="Normal"/>
    <w:rsid w:val="00522127"/>
    <w:pPr>
      <w:spacing w:before="100" w:beforeAutospacing="1" w:after="100" w:afterAutospacing="1" w:line="240" w:lineRule="auto"/>
    </w:pPr>
    <w:rPr>
      <w:rFonts w:ascii="Times New Roman" w:eastAsia="Times New Roman" w:hAnsi="Times New Roman"/>
      <w:sz w:val="24"/>
    </w:rPr>
  </w:style>
  <w:style w:type="character" w:customStyle="1" w:styleId="normaltextrun">
    <w:name w:val="normaltextrun"/>
    <w:basedOn w:val="DefaultParagraphFont"/>
    <w:rsid w:val="00522127"/>
  </w:style>
  <w:style w:type="character" w:customStyle="1" w:styleId="eop">
    <w:name w:val="eop"/>
    <w:basedOn w:val="DefaultParagraphFont"/>
    <w:rsid w:val="00522127"/>
  </w:style>
  <w:style w:type="character" w:customStyle="1" w:styleId="scxw41757691">
    <w:name w:val="scxw41757691"/>
    <w:basedOn w:val="DefaultParagraphFont"/>
    <w:rsid w:val="00522127"/>
  </w:style>
  <w:style w:type="paragraph" w:styleId="Header">
    <w:name w:val="header"/>
    <w:basedOn w:val="Normal"/>
    <w:link w:val="HeaderChar"/>
    <w:uiPriority w:val="99"/>
    <w:unhideWhenUsed/>
    <w:rsid w:val="0052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27"/>
  </w:style>
  <w:style w:type="paragraph" w:styleId="Footer">
    <w:name w:val="footer"/>
    <w:basedOn w:val="Normal"/>
    <w:link w:val="FooterChar"/>
    <w:uiPriority w:val="99"/>
    <w:unhideWhenUsed/>
    <w:rsid w:val="0052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27"/>
  </w:style>
  <w:style w:type="character" w:styleId="Hyperlink">
    <w:name w:val="Hyperlink"/>
    <w:basedOn w:val="DefaultParagraphFont"/>
    <w:uiPriority w:val="99"/>
    <w:unhideWhenUsed/>
    <w:rsid w:val="00522127"/>
    <w:rPr>
      <w:color w:val="0563C1" w:themeColor="hyperlink"/>
      <w:u w:val="single"/>
    </w:rPr>
  </w:style>
  <w:style w:type="character" w:styleId="UnresolvedMention">
    <w:name w:val="Unresolved Mention"/>
    <w:basedOn w:val="DefaultParagraphFont"/>
    <w:uiPriority w:val="99"/>
    <w:semiHidden/>
    <w:unhideWhenUsed/>
    <w:rsid w:val="00522127"/>
    <w:rPr>
      <w:color w:val="605E5C"/>
      <w:shd w:val="clear" w:color="auto" w:fill="E1DFDD"/>
    </w:rPr>
  </w:style>
  <w:style w:type="character" w:customStyle="1" w:styleId="gi">
    <w:name w:val="gi"/>
    <w:basedOn w:val="DefaultParagraphFont"/>
    <w:rsid w:val="00417B37"/>
  </w:style>
  <w:style w:type="character" w:customStyle="1" w:styleId="Heading3Char">
    <w:name w:val="Heading 3 Char"/>
    <w:basedOn w:val="DefaultParagraphFont"/>
    <w:link w:val="Heading3"/>
    <w:uiPriority w:val="9"/>
    <w:rsid w:val="00417B37"/>
    <w:rPr>
      <w:rFonts w:ascii="Times New Roman" w:eastAsia="Times New Roman" w:hAnsi="Times New Roman"/>
      <w:b/>
      <w:bCs/>
      <w:sz w:val="27"/>
      <w:szCs w:val="27"/>
    </w:rPr>
  </w:style>
  <w:style w:type="character" w:customStyle="1" w:styleId="go">
    <w:name w:val="go"/>
    <w:basedOn w:val="DefaultParagraphFont"/>
    <w:rsid w:val="0041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8916">
      <w:bodyDiv w:val="1"/>
      <w:marLeft w:val="0"/>
      <w:marRight w:val="0"/>
      <w:marTop w:val="0"/>
      <w:marBottom w:val="0"/>
      <w:divBdr>
        <w:top w:val="none" w:sz="0" w:space="0" w:color="auto"/>
        <w:left w:val="none" w:sz="0" w:space="0" w:color="auto"/>
        <w:bottom w:val="none" w:sz="0" w:space="0" w:color="auto"/>
        <w:right w:val="none" w:sz="0" w:space="0" w:color="auto"/>
      </w:divBdr>
      <w:divsChild>
        <w:div w:id="813060406">
          <w:marLeft w:val="0"/>
          <w:marRight w:val="0"/>
          <w:marTop w:val="0"/>
          <w:marBottom w:val="0"/>
          <w:divBdr>
            <w:top w:val="none" w:sz="0" w:space="0" w:color="auto"/>
            <w:left w:val="none" w:sz="0" w:space="0" w:color="auto"/>
            <w:bottom w:val="none" w:sz="0" w:space="0" w:color="auto"/>
            <w:right w:val="none" w:sz="0" w:space="0" w:color="auto"/>
          </w:divBdr>
          <w:divsChild>
            <w:div w:id="1497185319">
              <w:marLeft w:val="0"/>
              <w:marRight w:val="0"/>
              <w:marTop w:val="0"/>
              <w:marBottom w:val="0"/>
              <w:divBdr>
                <w:top w:val="none" w:sz="0" w:space="0" w:color="auto"/>
                <w:left w:val="none" w:sz="0" w:space="0" w:color="auto"/>
                <w:bottom w:val="none" w:sz="0" w:space="0" w:color="auto"/>
                <w:right w:val="none" w:sz="0" w:space="0" w:color="auto"/>
              </w:divBdr>
            </w:div>
            <w:div w:id="1272515008">
              <w:marLeft w:val="0"/>
              <w:marRight w:val="0"/>
              <w:marTop w:val="0"/>
              <w:marBottom w:val="0"/>
              <w:divBdr>
                <w:top w:val="none" w:sz="0" w:space="0" w:color="auto"/>
                <w:left w:val="none" w:sz="0" w:space="0" w:color="auto"/>
                <w:bottom w:val="none" w:sz="0" w:space="0" w:color="auto"/>
                <w:right w:val="none" w:sz="0" w:space="0" w:color="auto"/>
              </w:divBdr>
            </w:div>
            <w:div w:id="660812492">
              <w:marLeft w:val="0"/>
              <w:marRight w:val="0"/>
              <w:marTop w:val="0"/>
              <w:marBottom w:val="0"/>
              <w:divBdr>
                <w:top w:val="none" w:sz="0" w:space="0" w:color="auto"/>
                <w:left w:val="none" w:sz="0" w:space="0" w:color="auto"/>
                <w:bottom w:val="none" w:sz="0" w:space="0" w:color="auto"/>
                <w:right w:val="none" w:sz="0" w:space="0" w:color="auto"/>
              </w:divBdr>
            </w:div>
            <w:div w:id="1516190954">
              <w:marLeft w:val="0"/>
              <w:marRight w:val="0"/>
              <w:marTop w:val="0"/>
              <w:marBottom w:val="0"/>
              <w:divBdr>
                <w:top w:val="none" w:sz="0" w:space="0" w:color="auto"/>
                <w:left w:val="none" w:sz="0" w:space="0" w:color="auto"/>
                <w:bottom w:val="none" w:sz="0" w:space="0" w:color="auto"/>
                <w:right w:val="none" w:sz="0" w:space="0" w:color="auto"/>
              </w:divBdr>
            </w:div>
            <w:div w:id="1714573742">
              <w:marLeft w:val="0"/>
              <w:marRight w:val="0"/>
              <w:marTop w:val="0"/>
              <w:marBottom w:val="0"/>
              <w:divBdr>
                <w:top w:val="none" w:sz="0" w:space="0" w:color="auto"/>
                <w:left w:val="none" w:sz="0" w:space="0" w:color="auto"/>
                <w:bottom w:val="none" w:sz="0" w:space="0" w:color="auto"/>
                <w:right w:val="none" w:sz="0" w:space="0" w:color="auto"/>
              </w:divBdr>
            </w:div>
            <w:div w:id="733357239">
              <w:marLeft w:val="0"/>
              <w:marRight w:val="0"/>
              <w:marTop w:val="0"/>
              <w:marBottom w:val="0"/>
              <w:divBdr>
                <w:top w:val="none" w:sz="0" w:space="0" w:color="auto"/>
                <w:left w:val="none" w:sz="0" w:space="0" w:color="auto"/>
                <w:bottom w:val="none" w:sz="0" w:space="0" w:color="auto"/>
                <w:right w:val="none" w:sz="0" w:space="0" w:color="auto"/>
              </w:divBdr>
            </w:div>
            <w:div w:id="12924144">
              <w:marLeft w:val="0"/>
              <w:marRight w:val="0"/>
              <w:marTop w:val="0"/>
              <w:marBottom w:val="0"/>
              <w:divBdr>
                <w:top w:val="none" w:sz="0" w:space="0" w:color="auto"/>
                <w:left w:val="none" w:sz="0" w:space="0" w:color="auto"/>
                <w:bottom w:val="none" w:sz="0" w:space="0" w:color="auto"/>
                <w:right w:val="none" w:sz="0" w:space="0" w:color="auto"/>
              </w:divBdr>
            </w:div>
            <w:div w:id="1817989764">
              <w:marLeft w:val="0"/>
              <w:marRight w:val="0"/>
              <w:marTop w:val="0"/>
              <w:marBottom w:val="0"/>
              <w:divBdr>
                <w:top w:val="none" w:sz="0" w:space="0" w:color="auto"/>
                <w:left w:val="none" w:sz="0" w:space="0" w:color="auto"/>
                <w:bottom w:val="none" w:sz="0" w:space="0" w:color="auto"/>
                <w:right w:val="none" w:sz="0" w:space="0" w:color="auto"/>
              </w:divBdr>
            </w:div>
            <w:div w:id="1043600447">
              <w:marLeft w:val="0"/>
              <w:marRight w:val="0"/>
              <w:marTop w:val="0"/>
              <w:marBottom w:val="0"/>
              <w:divBdr>
                <w:top w:val="none" w:sz="0" w:space="0" w:color="auto"/>
                <w:left w:val="none" w:sz="0" w:space="0" w:color="auto"/>
                <w:bottom w:val="none" w:sz="0" w:space="0" w:color="auto"/>
                <w:right w:val="none" w:sz="0" w:space="0" w:color="auto"/>
              </w:divBdr>
            </w:div>
            <w:div w:id="1014301811">
              <w:marLeft w:val="0"/>
              <w:marRight w:val="0"/>
              <w:marTop w:val="0"/>
              <w:marBottom w:val="0"/>
              <w:divBdr>
                <w:top w:val="none" w:sz="0" w:space="0" w:color="auto"/>
                <w:left w:val="none" w:sz="0" w:space="0" w:color="auto"/>
                <w:bottom w:val="none" w:sz="0" w:space="0" w:color="auto"/>
                <w:right w:val="none" w:sz="0" w:space="0" w:color="auto"/>
              </w:divBdr>
            </w:div>
            <w:div w:id="1252159006">
              <w:marLeft w:val="0"/>
              <w:marRight w:val="0"/>
              <w:marTop w:val="0"/>
              <w:marBottom w:val="0"/>
              <w:divBdr>
                <w:top w:val="none" w:sz="0" w:space="0" w:color="auto"/>
                <w:left w:val="none" w:sz="0" w:space="0" w:color="auto"/>
                <w:bottom w:val="none" w:sz="0" w:space="0" w:color="auto"/>
                <w:right w:val="none" w:sz="0" w:space="0" w:color="auto"/>
              </w:divBdr>
            </w:div>
            <w:div w:id="2012027772">
              <w:marLeft w:val="0"/>
              <w:marRight w:val="0"/>
              <w:marTop w:val="0"/>
              <w:marBottom w:val="0"/>
              <w:divBdr>
                <w:top w:val="none" w:sz="0" w:space="0" w:color="auto"/>
                <w:left w:val="none" w:sz="0" w:space="0" w:color="auto"/>
                <w:bottom w:val="none" w:sz="0" w:space="0" w:color="auto"/>
                <w:right w:val="none" w:sz="0" w:space="0" w:color="auto"/>
              </w:divBdr>
            </w:div>
            <w:div w:id="1414232913">
              <w:marLeft w:val="0"/>
              <w:marRight w:val="0"/>
              <w:marTop w:val="0"/>
              <w:marBottom w:val="0"/>
              <w:divBdr>
                <w:top w:val="none" w:sz="0" w:space="0" w:color="auto"/>
                <w:left w:val="none" w:sz="0" w:space="0" w:color="auto"/>
                <w:bottom w:val="none" w:sz="0" w:space="0" w:color="auto"/>
                <w:right w:val="none" w:sz="0" w:space="0" w:color="auto"/>
              </w:divBdr>
            </w:div>
            <w:div w:id="1375499635">
              <w:marLeft w:val="0"/>
              <w:marRight w:val="0"/>
              <w:marTop w:val="0"/>
              <w:marBottom w:val="0"/>
              <w:divBdr>
                <w:top w:val="none" w:sz="0" w:space="0" w:color="auto"/>
                <w:left w:val="none" w:sz="0" w:space="0" w:color="auto"/>
                <w:bottom w:val="none" w:sz="0" w:space="0" w:color="auto"/>
                <w:right w:val="none" w:sz="0" w:space="0" w:color="auto"/>
              </w:divBdr>
            </w:div>
            <w:div w:id="939223458">
              <w:marLeft w:val="0"/>
              <w:marRight w:val="0"/>
              <w:marTop w:val="0"/>
              <w:marBottom w:val="0"/>
              <w:divBdr>
                <w:top w:val="none" w:sz="0" w:space="0" w:color="auto"/>
                <w:left w:val="none" w:sz="0" w:space="0" w:color="auto"/>
                <w:bottom w:val="none" w:sz="0" w:space="0" w:color="auto"/>
                <w:right w:val="none" w:sz="0" w:space="0" w:color="auto"/>
              </w:divBdr>
            </w:div>
            <w:div w:id="625358336">
              <w:marLeft w:val="0"/>
              <w:marRight w:val="0"/>
              <w:marTop w:val="0"/>
              <w:marBottom w:val="0"/>
              <w:divBdr>
                <w:top w:val="none" w:sz="0" w:space="0" w:color="auto"/>
                <w:left w:val="none" w:sz="0" w:space="0" w:color="auto"/>
                <w:bottom w:val="none" w:sz="0" w:space="0" w:color="auto"/>
                <w:right w:val="none" w:sz="0" w:space="0" w:color="auto"/>
              </w:divBdr>
            </w:div>
            <w:div w:id="1115635582">
              <w:marLeft w:val="0"/>
              <w:marRight w:val="0"/>
              <w:marTop w:val="0"/>
              <w:marBottom w:val="0"/>
              <w:divBdr>
                <w:top w:val="none" w:sz="0" w:space="0" w:color="auto"/>
                <w:left w:val="none" w:sz="0" w:space="0" w:color="auto"/>
                <w:bottom w:val="none" w:sz="0" w:space="0" w:color="auto"/>
                <w:right w:val="none" w:sz="0" w:space="0" w:color="auto"/>
              </w:divBdr>
            </w:div>
            <w:div w:id="1358431172">
              <w:marLeft w:val="0"/>
              <w:marRight w:val="0"/>
              <w:marTop w:val="0"/>
              <w:marBottom w:val="0"/>
              <w:divBdr>
                <w:top w:val="none" w:sz="0" w:space="0" w:color="auto"/>
                <w:left w:val="none" w:sz="0" w:space="0" w:color="auto"/>
                <w:bottom w:val="none" w:sz="0" w:space="0" w:color="auto"/>
                <w:right w:val="none" w:sz="0" w:space="0" w:color="auto"/>
              </w:divBdr>
            </w:div>
            <w:div w:id="1938518729">
              <w:marLeft w:val="0"/>
              <w:marRight w:val="0"/>
              <w:marTop w:val="0"/>
              <w:marBottom w:val="0"/>
              <w:divBdr>
                <w:top w:val="none" w:sz="0" w:space="0" w:color="auto"/>
                <w:left w:val="none" w:sz="0" w:space="0" w:color="auto"/>
                <w:bottom w:val="none" w:sz="0" w:space="0" w:color="auto"/>
                <w:right w:val="none" w:sz="0" w:space="0" w:color="auto"/>
              </w:divBdr>
            </w:div>
          </w:divsChild>
        </w:div>
        <w:div w:id="1007681854">
          <w:marLeft w:val="0"/>
          <w:marRight w:val="0"/>
          <w:marTop w:val="0"/>
          <w:marBottom w:val="0"/>
          <w:divBdr>
            <w:top w:val="none" w:sz="0" w:space="0" w:color="auto"/>
            <w:left w:val="none" w:sz="0" w:space="0" w:color="auto"/>
            <w:bottom w:val="none" w:sz="0" w:space="0" w:color="auto"/>
            <w:right w:val="none" w:sz="0" w:space="0" w:color="auto"/>
          </w:divBdr>
          <w:divsChild>
            <w:div w:id="343436820">
              <w:marLeft w:val="0"/>
              <w:marRight w:val="0"/>
              <w:marTop w:val="0"/>
              <w:marBottom w:val="0"/>
              <w:divBdr>
                <w:top w:val="none" w:sz="0" w:space="0" w:color="auto"/>
                <w:left w:val="none" w:sz="0" w:space="0" w:color="auto"/>
                <w:bottom w:val="none" w:sz="0" w:space="0" w:color="auto"/>
                <w:right w:val="none" w:sz="0" w:space="0" w:color="auto"/>
              </w:divBdr>
            </w:div>
            <w:div w:id="461728967">
              <w:marLeft w:val="0"/>
              <w:marRight w:val="0"/>
              <w:marTop w:val="0"/>
              <w:marBottom w:val="0"/>
              <w:divBdr>
                <w:top w:val="none" w:sz="0" w:space="0" w:color="auto"/>
                <w:left w:val="none" w:sz="0" w:space="0" w:color="auto"/>
                <w:bottom w:val="none" w:sz="0" w:space="0" w:color="auto"/>
                <w:right w:val="none" w:sz="0" w:space="0" w:color="auto"/>
              </w:divBdr>
            </w:div>
            <w:div w:id="960720972">
              <w:marLeft w:val="0"/>
              <w:marRight w:val="0"/>
              <w:marTop w:val="0"/>
              <w:marBottom w:val="0"/>
              <w:divBdr>
                <w:top w:val="none" w:sz="0" w:space="0" w:color="auto"/>
                <w:left w:val="none" w:sz="0" w:space="0" w:color="auto"/>
                <w:bottom w:val="none" w:sz="0" w:space="0" w:color="auto"/>
                <w:right w:val="none" w:sz="0" w:space="0" w:color="auto"/>
              </w:divBdr>
            </w:div>
            <w:div w:id="1311714940">
              <w:marLeft w:val="0"/>
              <w:marRight w:val="0"/>
              <w:marTop w:val="0"/>
              <w:marBottom w:val="0"/>
              <w:divBdr>
                <w:top w:val="none" w:sz="0" w:space="0" w:color="auto"/>
                <w:left w:val="none" w:sz="0" w:space="0" w:color="auto"/>
                <w:bottom w:val="none" w:sz="0" w:space="0" w:color="auto"/>
                <w:right w:val="none" w:sz="0" w:space="0" w:color="auto"/>
              </w:divBdr>
            </w:div>
            <w:div w:id="748120218">
              <w:marLeft w:val="0"/>
              <w:marRight w:val="0"/>
              <w:marTop w:val="0"/>
              <w:marBottom w:val="0"/>
              <w:divBdr>
                <w:top w:val="none" w:sz="0" w:space="0" w:color="auto"/>
                <w:left w:val="none" w:sz="0" w:space="0" w:color="auto"/>
                <w:bottom w:val="none" w:sz="0" w:space="0" w:color="auto"/>
                <w:right w:val="none" w:sz="0" w:space="0" w:color="auto"/>
              </w:divBdr>
            </w:div>
            <w:div w:id="2137404974">
              <w:marLeft w:val="0"/>
              <w:marRight w:val="0"/>
              <w:marTop w:val="0"/>
              <w:marBottom w:val="0"/>
              <w:divBdr>
                <w:top w:val="none" w:sz="0" w:space="0" w:color="auto"/>
                <w:left w:val="none" w:sz="0" w:space="0" w:color="auto"/>
                <w:bottom w:val="none" w:sz="0" w:space="0" w:color="auto"/>
                <w:right w:val="none" w:sz="0" w:space="0" w:color="auto"/>
              </w:divBdr>
            </w:div>
            <w:div w:id="341014573">
              <w:marLeft w:val="0"/>
              <w:marRight w:val="0"/>
              <w:marTop w:val="0"/>
              <w:marBottom w:val="0"/>
              <w:divBdr>
                <w:top w:val="none" w:sz="0" w:space="0" w:color="auto"/>
                <w:left w:val="none" w:sz="0" w:space="0" w:color="auto"/>
                <w:bottom w:val="none" w:sz="0" w:space="0" w:color="auto"/>
                <w:right w:val="none" w:sz="0" w:space="0" w:color="auto"/>
              </w:divBdr>
            </w:div>
            <w:div w:id="2078893712">
              <w:marLeft w:val="0"/>
              <w:marRight w:val="0"/>
              <w:marTop w:val="0"/>
              <w:marBottom w:val="0"/>
              <w:divBdr>
                <w:top w:val="none" w:sz="0" w:space="0" w:color="auto"/>
                <w:left w:val="none" w:sz="0" w:space="0" w:color="auto"/>
                <w:bottom w:val="none" w:sz="0" w:space="0" w:color="auto"/>
                <w:right w:val="none" w:sz="0" w:space="0" w:color="auto"/>
              </w:divBdr>
            </w:div>
          </w:divsChild>
        </w:div>
        <w:div w:id="566064991">
          <w:marLeft w:val="0"/>
          <w:marRight w:val="0"/>
          <w:marTop w:val="0"/>
          <w:marBottom w:val="0"/>
          <w:divBdr>
            <w:top w:val="none" w:sz="0" w:space="0" w:color="auto"/>
            <w:left w:val="none" w:sz="0" w:space="0" w:color="auto"/>
            <w:bottom w:val="none" w:sz="0" w:space="0" w:color="auto"/>
            <w:right w:val="none" w:sz="0" w:space="0" w:color="auto"/>
          </w:divBdr>
          <w:divsChild>
            <w:div w:id="1398014653">
              <w:marLeft w:val="0"/>
              <w:marRight w:val="0"/>
              <w:marTop w:val="0"/>
              <w:marBottom w:val="0"/>
              <w:divBdr>
                <w:top w:val="none" w:sz="0" w:space="0" w:color="auto"/>
                <w:left w:val="none" w:sz="0" w:space="0" w:color="auto"/>
                <w:bottom w:val="none" w:sz="0" w:space="0" w:color="auto"/>
                <w:right w:val="none" w:sz="0" w:space="0" w:color="auto"/>
              </w:divBdr>
            </w:div>
            <w:div w:id="1458452391">
              <w:marLeft w:val="0"/>
              <w:marRight w:val="0"/>
              <w:marTop w:val="0"/>
              <w:marBottom w:val="0"/>
              <w:divBdr>
                <w:top w:val="none" w:sz="0" w:space="0" w:color="auto"/>
                <w:left w:val="none" w:sz="0" w:space="0" w:color="auto"/>
                <w:bottom w:val="none" w:sz="0" w:space="0" w:color="auto"/>
                <w:right w:val="none" w:sz="0" w:space="0" w:color="auto"/>
              </w:divBdr>
            </w:div>
            <w:div w:id="1833062956">
              <w:marLeft w:val="0"/>
              <w:marRight w:val="0"/>
              <w:marTop w:val="0"/>
              <w:marBottom w:val="0"/>
              <w:divBdr>
                <w:top w:val="none" w:sz="0" w:space="0" w:color="auto"/>
                <w:left w:val="none" w:sz="0" w:space="0" w:color="auto"/>
                <w:bottom w:val="none" w:sz="0" w:space="0" w:color="auto"/>
                <w:right w:val="none" w:sz="0" w:space="0" w:color="auto"/>
              </w:divBdr>
            </w:div>
            <w:div w:id="1633244386">
              <w:marLeft w:val="0"/>
              <w:marRight w:val="0"/>
              <w:marTop w:val="0"/>
              <w:marBottom w:val="0"/>
              <w:divBdr>
                <w:top w:val="none" w:sz="0" w:space="0" w:color="auto"/>
                <w:left w:val="none" w:sz="0" w:space="0" w:color="auto"/>
                <w:bottom w:val="none" w:sz="0" w:space="0" w:color="auto"/>
                <w:right w:val="none" w:sz="0" w:space="0" w:color="auto"/>
              </w:divBdr>
            </w:div>
            <w:div w:id="1247764508">
              <w:marLeft w:val="0"/>
              <w:marRight w:val="0"/>
              <w:marTop w:val="0"/>
              <w:marBottom w:val="0"/>
              <w:divBdr>
                <w:top w:val="none" w:sz="0" w:space="0" w:color="auto"/>
                <w:left w:val="none" w:sz="0" w:space="0" w:color="auto"/>
                <w:bottom w:val="none" w:sz="0" w:space="0" w:color="auto"/>
                <w:right w:val="none" w:sz="0" w:space="0" w:color="auto"/>
              </w:divBdr>
            </w:div>
            <w:div w:id="952177368">
              <w:marLeft w:val="0"/>
              <w:marRight w:val="0"/>
              <w:marTop w:val="0"/>
              <w:marBottom w:val="0"/>
              <w:divBdr>
                <w:top w:val="none" w:sz="0" w:space="0" w:color="auto"/>
                <w:left w:val="none" w:sz="0" w:space="0" w:color="auto"/>
                <w:bottom w:val="none" w:sz="0" w:space="0" w:color="auto"/>
                <w:right w:val="none" w:sz="0" w:space="0" w:color="auto"/>
              </w:divBdr>
            </w:div>
            <w:div w:id="1980958875">
              <w:marLeft w:val="0"/>
              <w:marRight w:val="0"/>
              <w:marTop w:val="0"/>
              <w:marBottom w:val="0"/>
              <w:divBdr>
                <w:top w:val="none" w:sz="0" w:space="0" w:color="auto"/>
                <w:left w:val="none" w:sz="0" w:space="0" w:color="auto"/>
                <w:bottom w:val="none" w:sz="0" w:space="0" w:color="auto"/>
                <w:right w:val="none" w:sz="0" w:space="0" w:color="auto"/>
              </w:divBdr>
            </w:div>
          </w:divsChild>
        </w:div>
        <w:div w:id="669328332">
          <w:marLeft w:val="0"/>
          <w:marRight w:val="0"/>
          <w:marTop w:val="0"/>
          <w:marBottom w:val="0"/>
          <w:divBdr>
            <w:top w:val="none" w:sz="0" w:space="0" w:color="auto"/>
            <w:left w:val="none" w:sz="0" w:space="0" w:color="auto"/>
            <w:bottom w:val="none" w:sz="0" w:space="0" w:color="auto"/>
            <w:right w:val="none" w:sz="0" w:space="0" w:color="auto"/>
          </w:divBdr>
        </w:div>
        <w:div w:id="2062514441">
          <w:marLeft w:val="0"/>
          <w:marRight w:val="0"/>
          <w:marTop w:val="0"/>
          <w:marBottom w:val="0"/>
          <w:divBdr>
            <w:top w:val="none" w:sz="0" w:space="0" w:color="auto"/>
            <w:left w:val="none" w:sz="0" w:space="0" w:color="auto"/>
            <w:bottom w:val="none" w:sz="0" w:space="0" w:color="auto"/>
            <w:right w:val="none" w:sz="0" w:space="0" w:color="auto"/>
          </w:divBdr>
          <w:divsChild>
            <w:div w:id="1856143275">
              <w:marLeft w:val="0"/>
              <w:marRight w:val="0"/>
              <w:marTop w:val="0"/>
              <w:marBottom w:val="0"/>
              <w:divBdr>
                <w:top w:val="none" w:sz="0" w:space="0" w:color="auto"/>
                <w:left w:val="none" w:sz="0" w:space="0" w:color="auto"/>
                <w:bottom w:val="none" w:sz="0" w:space="0" w:color="auto"/>
                <w:right w:val="none" w:sz="0" w:space="0" w:color="auto"/>
              </w:divBdr>
            </w:div>
            <w:div w:id="1850950781">
              <w:marLeft w:val="0"/>
              <w:marRight w:val="0"/>
              <w:marTop w:val="0"/>
              <w:marBottom w:val="0"/>
              <w:divBdr>
                <w:top w:val="none" w:sz="0" w:space="0" w:color="auto"/>
                <w:left w:val="none" w:sz="0" w:space="0" w:color="auto"/>
                <w:bottom w:val="none" w:sz="0" w:space="0" w:color="auto"/>
                <w:right w:val="none" w:sz="0" w:space="0" w:color="auto"/>
              </w:divBdr>
            </w:div>
          </w:divsChild>
        </w:div>
        <w:div w:id="1057096271">
          <w:marLeft w:val="0"/>
          <w:marRight w:val="0"/>
          <w:marTop w:val="0"/>
          <w:marBottom w:val="0"/>
          <w:divBdr>
            <w:top w:val="none" w:sz="0" w:space="0" w:color="auto"/>
            <w:left w:val="none" w:sz="0" w:space="0" w:color="auto"/>
            <w:bottom w:val="none" w:sz="0" w:space="0" w:color="auto"/>
            <w:right w:val="none" w:sz="0" w:space="0" w:color="auto"/>
          </w:divBdr>
          <w:divsChild>
            <w:div w:id="123085753">
              <w:marLeft w:val="0"/>
              <w:marRight w:val="0"/>
              <w:marTop w:val="0"/>
              <w:marBottom w:val="0"/>
              <w:divBdr>
                <w:top w:val="none" w:sz="0" w:space="0" w:color="auto"/>
                <w:left w:val="none" w:sz="0" w:space="0" w:color="auto"/>
                <w:bottom w:val="none" w:sz="0" w:space="0" w:color="auto"/>
                <w:right w:val="none" w:sz="0" w:space="0" w:color="auto"/>
              </w:divBdr>
            </w:div>
            <w:div w:id="881793661">
              <w:marLeft w:val="0"/>
              <w:marRight w:val="0"/>
              <w:marTop w:val="0"/>
              <w:marBottom w:val="0"/>
              <w:divBdr>
                <w:top w:val="none" w:sz="0" w:space="0" w:color="auto"/>
                <w:left w:val="none" w:sz="0" w:space="0" w:color="auto"/>
                <w:bottom w:val="none" w:sz="0" w:space="0" w:color="auto"/>
                <w:right w:val="none" w:sz="0" w:space="0" w:color="auto"/>
              </w:divBdr>
            </w:div>
          </w:divsChild>
        </w:div>
        <w:div w:id="1407414341">
          <w:marLeft w:val="0"/>
          <w:marRight w:val="0"/>
          <w:marTop w:val="0"/>
          <w:marBottom w:val="0"/>
          <w:divBdr>
            <w:top w:val="none" w:sz="0" w:space="0" w:color="auto"/>
            <w:left w:val="none" w:sz="0" w:space="0" w:color="auto"/>
            <w:bottom w:val="none" w:sz="0" w:space="0" w:color="auto"/>
            <w:right w:val="none" w:sz="0" w:space="0" w:color="auto"/>
          </w:divBdr>
          <w:divsChild>
            <w:div w:id="588002964">
              <w:marLeft w:val="0"/>
              <w:marRight w:val="0"/>
              <w:marTop w:val="0"/>
              <w:marBottom w:val="0"/>
              <w:divBdr>
                <w:top w:val="none" w:sz="0" w:space="0" w:color="auto"/>
                <w:left w:val="none" w:sz="0" w:space="0" w:color="auto"/>
                <w:bottom w:val="none" w:sz="0" w:space="0" w:color="auto"/>
                <w:right w:val="none" w:sz="0" w:space="0" w:color="auto"/>
              </w:divBdr>
            </w:div>
            <w:div w:id="1430926545">
              <w:marLeft w:val="0"/>
              <w:marRight w:val="0"/>
              <w:marTop w:val="0"/>
              <w:marBottom w:val="0"/>
              <w:divBdr>
                <w:top w:val="none" w:sz="0" w:space="0" w:color="auto"/>
                <w:left w:val="none" w:sz="0" w:space="0" w:color="auto"/>
                <w:bottom w:val="none" w:sz="0" w:space="0" w:color="auto"/>
                <w:right w:val="none" w:sz="0" w:space="0" w:color="auto"/>
              </w:divBdr>
            </w:div>
            <w:div w:id="1039627578">
              <w:marLeft w:val="0"/>
              <w:marRight w:val="0"/>
              <w:marTop w:val="0"/>
              <w:marBottom w:val="0"/>
              <w:divBdr>
                <w:top w:val="none" w:sz="0" w:space="0" w:color="auto"/>
                <w:left w:val="none" w:sz="0" w:space="0" w:color="auto"/>
                <w:bottom w:val="none" w:sz="0" w:space="0" w:color="auto"/>
                <w:right w:val="none" w:sz="0" w:space="0" w:color="auto"/>
              </w:divBdr>
            </w:div>
            <w:div w:id="664940519">
              <w:marLeft w:val="0"/>
              <w:marRight w:val="0"/>
              <w:marTop w:val="0"/>
              <w:marBottom w:val="0"/>
              <w:divBdr>
                <w:top w:val="none" w:sz="0" w:space="0" w:color="auto"/>
                <w:left w:val="none" w:sz="0" w:space="0" w:color="auto"/>
                <w:bottom w:val="none" w:sz="0" w:space="0" w:color="auto"/>
                <w:right w:val="none" w:sz="0" w:space="0" w:color="auto"/>
              </w:divBdr>
            </w:div>
          </w:divsChild>
        </w:div>
        <w:div w:id="904952778">
          <w:marLeft w:val="0"/>
          <w:marRight w:val="0"/>
          <w:marTop w:val="0"/>
          <w:marBottom w:val="0"/>
          <w:divBdr>
            <w:top w:val="none" w:sz="0" w:space="0" w:color="auto"/>
            <w:left w:val="none" w:sz="0" w:space="0" w:color="auto"/>
            <w:bottom w:val="none" w:sz="0" w:space="0" w:color="auto"/>
            <w:right w:val="none" w:sz="0" w:space="0" w:color="auto"/>
          </w:divBdr>
        </w:div>
        <w:div w:id="396515133">
          <w:marLeft w:val="0"/>
          <w:marRight w:val="0"/>
          <w:marTop w:val="0"/>
          <w:marBottom w:val="0"/>
          <w:divBdr>
            <w:top w:val="none" w:sz="0" w:space="0" w:color="auto"/>
            <w:left w:val="none" w:sz="0" w:space="0" w:color="auto"/>
            <w:bottom w:val="none" w:sz="0" w:space="0" w:color="auto"/>
            <w:right w:val="none" w:sz="0" w:space="0" w:color="auto"/>
          </w:divBdr>
        </w:div>
        <w:div w:id="1635329328">
          <w:marLeft w:val="0"/>
          <w:marRight w:val="0"/>
          <w:marTop w:val="0"/>
          <w:marBottom w:val="0"/>
          <w:divBdr>
            <w:top w:val="none" w:sz="0" w:space="0" w:color="auto"/>
            <w:left w:val="none" w:sz="0" w:space="0" w:color="auto"/>
            <w:bottom w:val="none" w:sz="0" w:space="0" w:color="auto"/>
            <w:right w:val="none" w:sz="0" w:space="0" w:color="auto"/>
          </w:divBdr>
        </w:div>
        <w:div w:id="1140852078">
          <w:marLeft w:val="0"/>
          <w:marRight w:val="0"/>
          <w:marTop w:val="0"/>
          <w:marBottom w:val="0"/>
          <w:divBdr>
            <w:top w:val="none" w:sz="0" w:space="0" w:color="auto"/>
            <w:left w:val="none" w:sz="0" w:space="0" w:color="auto"/>
            <w:bottom w:val="none" w:sz="0" w:space="0" w:color="auto"/>
            <w:right w:val="none" w:sz="0" w:space="0" w:color="auto"/>
          </w:divBdr>
        </w:div>
        <w:div w:id="1910192656">
          <w:marLeft w:val="0"/>
          <w:marRight w:val="0"/>
          <w:marTop w:val="0"/>
          <w:marBottom w:val="0"/>
          <w:divBdr>
            <w:top w:val="none" w:sz="0" w:space="0" w:color="auto"/>
            <w:left w:val="none" w:sz="0" w:space="0" w:color="auto"/>
            <w:bottom w:val="none" w:sz="0" w:space="0" w:color="auto"/>
            <w:right w:val="none" w:sz="0" w:space="0" w:color="auto"/>
          </w:divBdr>
          <w:divsChild>
            <w:div w:id="1620840470">
              <w:marLeft w:val="0"/>
              <w:marRight w:val="0"/>
              <w:marTop w:val="0"/>
              <w:marBottom w:val="0"/>
              <w:divBdr>
                <w:top w:val="none" w:sz="0" w:space="0" w:color="auto"/>
                <w:left w:val="none" w:sz="0" w:space="0" w:color="auto"/>
                <w:bottom w:val="none" w:sz="0" w:space="0" w:color="auto"/>
                <w:right w:val="none" w:sz="0" w:space="0" w:color="auto"/>
              </w:divBdr>
            </w:div>
            <w:div w:id="28140903">
              <w:marLeft w:val="0"/>
              <w:marRight w:val="0"/>
              <w:marTop w:val="0"/>
              <w:marBottom w:val="0"/>
              <w:divBdr>
                <w:top w:val="none" w:sz="0" w:space="0" w:color="auto"/>
                <w:left w:val="none" w:sz="0" w:space="0" w:color="auto"/>
                <w:bottom w:val="none" w:sz="0" w:space="0" w:color="auto"/>
                <w:right w:val="none" w:sz="0" w:space="0" w:color="auto"/>
              </w:divBdr>
            </w:div>
            <w:div w:id="993726538">
              <w:marLeft w:val="0"/>
              <w:marRight w:val="0"/>
              <w:marTop w:val="0"/>
              <w:marBottom w:val="0"/>
              <w:divBdr>
                <w:top w:val="none" w:sz="0" w:space="0" w:color="auto"/>
                <w:left w:val="none" w:sz="0" w:space="0" w:color="auto"/>
                <w:bottom w:val="none" w:sz="0" w:space="0" w:color="auto"/>
                <w:right w:val="none" w:sz="0" w:space="0" w:color="auto"/>
              </w:divBdr>
            </w:div>
            <w:div w:id="1605530420">
              <w:marLeft w:val="0"/>
              <w:marRight w:val="0"/>
              <w:marTop w:val="0"/>
              <w:marBottom w:val="0"/>
              <w:divBdr>
                <w:top w:val="none" w:sz="0" w:space="0" w:color="auto"/>
                <w:left w:val="none" w:sz="0" w:space="0" w:color="auto"/>
                <w:bottom w:val="none" w:sz="0" w:space="0" w:color="auto"/>
                <w:right w:val="none" w:sz="0" w:space="0" w:color="auto"/>
              </w:divBdr>
            </w:div>
            <w:div w:id="1226572618">
              <w:marLeft w:val="0"/>
              <w:marRight w:val="0"/>
              <w:marTop w:val="0"/>
              <w:marBottom w:val="0"/>
              <w:divBdr>
                <w:top w:val="none" w:sz="0" w:space="0" w:color="auto"/>
                <w:left w:val="none" w:sz="0" w:space="0" w:color="auto"/>
                <w:bottom w:val="none" w:sz="0" w:space="0" w:color="auto"/>
                <w:right w:val="none" w:sz="0" w:space="0" w:color="auto"/>
              </w:divBdr>
            </w:div>
            <w:div w:id="1715765059">
              <w:marLeft w:val="0"/>
              <w:marRight w:val="0"/>
              <w:marTop w:val="0"/>
              <w:marBottom w:val="0"/>
              <w:divBdr>
                <w:top w:val="none" w:sz="0" w:space="0" w:color="auto"/>
                <w:left w:val="none" w:sz="0" w:space="0" w:color="auto"/>
                <w:bottom w:val="none" w:sz="0" w:space="0" w:color="auto"/>
                <w:right w:val="none" w:sz="0" w:space="0" w:color="auto"/>
              </w:divBdr>
            </w:div>
            <w:div w:id="1760180628">
              <w:marLeft w:val="0"/>
              <w:marRight w:val="0"/>
              <w:marTop w:val="0"/>
              <w:marBottom w:val="0"/>
              <w:divBdr>
                <w:top w:val="none" w:sz="0" w:space="0" w:color="auto"/>
                <w:left w:val="none" w:sz="0" w:space="0" w:color="auto"/>
                <w:bottom w:val="none" w:sz="0" w:space="0" w:color="auto"/>
                <w:right w:val="none" w:sz="0" w:space="0" w:color="auto"/>
              </w:divBdr>
            </w:div>
            <w:div w:id="1185825607">
              <w:marLeft w:val="0"/>
              <w:marRight w:val="0"/>
              <w:marTop w:val="0"/>
              <w:marBottom w:val="0"/>
              <w:divBdr>
                <w:top w:val="none" w:sz="0" w:space="0" w:color="auto"/>
                <w:left w:val="none" w:sz="0" w:space="0" w:color="auto"/>
                <w:bottom w:val="none" w:sz="0" w:space="0" w:color="auto"/>
                <w:right w:val="none" w:sz="0" w:space="0" w:color="auto"/>
              </w:divBdr>
            </w:div>
            <w:div w:id="679165233">
              <w:marLeft w:val="0"/>
              <w:marRight w:val="0"/>
              <w:marTop w:val="0"/>
              <w:marBottom w:val="0"/>
              <w:divBdr>
                <w:top w:val="none" w:sz="0" w:space="0" w:color="auto"/>
                <w:left w:val="none" w:sz="0" w:space="0" w:color="auto"/>
                <w:bottom w:val="none" w:sz="0" w:space="0" w:color="auto"/>
                <w:right w:val="none" w:sz="0" w:space="0" w:color="auto"/>
              </w:divBdr>
            </w:div>
            <w:div w:id="913275900">
              <w:marLeft w:val="0"/>
              <w:marRight w:val="0"/>
              <w:marTop w:val="0"/>
              <w:marBottom w:val="0"/>
              <w:divBdr>
                <w:top w:val="none" w:sz="0" w:space="0" w:color="auto"/>
                <w:left w:val="none" w:sz="0" w:space="0" w:color="auto"/>
                <w:bottom w:val="none" w:sz="0" w:space="0" w:color="auto"/>
                <w:right w:val="none" w:sz="0" w:space="0" w:color="auto"/>
              </w:divBdr>
            </w:div>
            <w:div w:id="2061664050">
              <w:marLeft w:val="0"/>
              <w:marRight w:val="0"/>
              <w:marTop w:val="0"/>
              <w:marBottom w:val="0"/>
              <w:divBdr>
                <w:top w:val="none" w:sz="0" w:space="0" w:color="auto"/>
                <w:left w:val="none" w:sz="0" w:space="0" w:color="auto"/>
                <w:bottom w:val="none" w:sz="0" w:space="0" w:color="auto"/>
                <w:right w:val="none" w:sz="0" w:space="0" w:color="auto"/>
              </w:divBdr>
            </w:div>
            <w:div w:id="1658998436">
              <w:marLeft w:val="0"/>
              <w:marRight w:val="0"/>
              <w:marTop w:val="0"/>
              <w:marBottom w:val="0"/>
              <w:divBdr>
                <w:top w:val="none" w:sz="0" w:space="0" w:color="auto"/>
                <w:left w:val="none" w:sz="0" w:space="0" w:color="auto"/>
                <w:bottom w:val="none" w:sz="0" w:space="0" w:color="auto"/>
                <w:right w:val="none" w:sz="0" w:space="0" w:color="auto"/>
              </w:divBdr>
            </w:div>
            <w:div w:id="81414749">
              <w:marLeft w:val="0"/>
              <w:marRight w:val="0"/>
              <w:marTop w:val="0"/>
              <w:marBottom w:val="0"/>
              <w:divBdr>
                <w:top w:val="none" w:sz="0" w:space="0" w:color="auto"/>
                <w:left w:val="none" w:sz="0" w:space="0" w:color="auto"/>
                <w:bottom w:val="none" w:sz="0" w:space="0" w:color="auto"/>
                <w:right w:val="none" w:sz="0" w:space="0" w:color="auto"/>
              </w:divBdr>
            </w:div>
          </w:divsChild>
        </w:div>
        <w:div w:id="1735011251">
          <w:marLeft w:val="0"/>
          <w:marRight w:val="0"/>
          <w:marTop w:val="0"/>
          <w:marBottom w:val="0"/>
          <w:divBdr>
            <w:top w:val="none" w:sz="0" w:space="0" w:color="auto"/>
            <w:left w:val="none" w:sz="0" w:space="0" w:color="auto"/>
            <w:bottom w:val="none" w:sz="0" w:space="0" w:color="auto"/>
            <w:right w:val="none" w:sz="0" w:space="0" w:color="auto"/>
          </w:divBdr>
          <w:divsChild>
            <w:div w:id="1910725780">
              <w:marLeft w:val="0"/>
              <w:marRight w:val="0"/>
              <w:marTop w:val="0"/>
              <w:marBottom w:val="0"/>
              <w:divBdr>
                <w:top w:val="none" w:sz="0" w:space="0" w:color="auto"/>
                <w:left w:val="none" w:sz="0" w:space="0" w:color="auto"/>
                <w:bottom w:val="none" w:sz="0" w:space="0" w:color="auto"/>
                <w:right w:val="none" w:sz="0" w:space="0" w:color="auto"/>
              </w:divBdr>
            </w:div>
            <w:div w:id="902449573">
              <w:marLeft w:val="0"/>
              <w:marRight w:val="0"/>
              <w:marTop w:val="0"/>
              <w:marBottom w:val="0"/>
              <w:divBdr>
                <w:top w:val="none" w:sz="0" w:space="0" w:color="auto"/>
                <w:left w:val="none" w:sz="0" w:space="0" w:color="auto"/>
                <w:bottom w:val="none" w:sz="0" w:space="0" w:color="auto"/>
                <w:right w:val="none" w:sz="0" w:space="0" w:color="auto"/>
              </w:divBdr>
            </w:div>
            <w:div w:id="1529677480">
              <w:marLeft w:val="0"/>
              <w:marRight w:val="0"/>
              <w:marTop w:val="0"/>
              <w:marBottom w:val="0"/>
              <w:divBdr>
                <w:top w:val="none" w:sz="0" w:space="0" w:color="auto"/>
                <w:left w:val="none" w:sz="0" w:space="0" w:color="auto"/>
                <w:bottom w:val="none" w:sz="0" w:space="0" w:color="auto"/>
                <w:right w:val="none" w:sz="0" w:space="0" w:color="auto"/>
              </w:divBdr>
            </w:div>
            <w:div w:id="1997104244">
              <w:marLeft w:val="0"/>
              <w:marRight w:val="0"/>
              <w:marTop w:val="0"/>
              <w:marBottom w:val="0"/>
              <w:divBdr>
                <w:top w:val="none" w:sz="0" w:space="0" w:color="auto"/>
                <w:left w:val="none" w:sz="0" w:space="0" w:color="auto"/>
                <w:bottom w:val="none" w:sz="0" w:space="0" w:color="auto"/>
                <w:right w:val="none" w:sz="0" w:space="0" w:color="auto"/>
              </w:divBdr>
            </w:div>
          </w:divsChild>
        </w:div>
        <w:div w:id="1341153956">
          <w:marLeft w:val="0"/>
          <w:marRight w:val="0"/>
          <w:marTop w:val="0"/>
          <w:marBottom w:val="0"/>
          <w:divBdr>
            <w:top w:val="none" w:sz="0" w:space="0" w:color="auto"/>
            <w:left w:val="none" w:sz="0" w:space="0" w:color="auto"/>
            <w:bottom w:val="none" w:sz="0" w:space="0" w:color="auto"/>
            <w:right w:val="none" w:sz="0" w:space="0" w:color="auto"/>
          </w:divBdr>
          <w:divsChild>
            <w:div w:id="1983777494">
              <w:marLeft w:val="0"/>
              <w:marRight w:val="0"/>
              <w:marTop w:val="0"/>
              <w:marBottom w:val="0"/>
              <w:divBdr>
                <w:top w:val="none" w:sz="0" w:space="0" w:color="auto"/>
                <w:left w:val="none" w:sz="0" w:space="0" w:color="auto"/>
                <w:bottom w:val="none" w:sz="0" w:space="0" w:color="auto"/>
                <w:right w:val="none" w:sz="0" w:space="0" w:color="auto"/>
              </w:divBdr>
            </w:div>
            <w:div w:id="887762816">
              <w:marLeft w:val="0"/>
              <w:marRight w:val="0"/>
              <w:marTop w:val="0"/>
              <w:marBottom w:val="0"/>
              <w:divBdr>
                <w:top w:val="none" w:sz="0" w:space="0" w:color="auto"/>
                <w:left w:val="none" w:sz="0" w:space="0" w:color="auto"/>
                <w:bottom w:val="none" w:sz="0" w:space="0" w:color="auto"/>
                <w:right w:val="none" w:sz="0" w:space="0" w:color="auto"/>
              </w:divBdr>
            </w:div>
            <w:div w:id="456526375">
              <w:marLeft w:val="0"/>
              <w:marRight w:val="0"/>
              <w:marTop w:val="0"/>
              <w:marBottom w:val="0"/>
              <w:divBdr>
                <w:top w:val="none" w:sz="0" w:space="0" w:color="auto"/>
                <w:left w:val="none" w:sz="0" w:space="0" w:color="auto"/>
                <w:bottom w:val="none" w:sz="0" w:space="0" w:color="auto"/>
                <w:right w:val="none" w:sz="0" w:space="0" w:color="auto"/>
              </w:divBdr>
            </w:div>
            <w:div w:id="951939996">
              <w:marLeft w:val="0"/>
              <w:marRight w:val="0"/>
              <w:marTop w:val="0"/>
              <w:marBottom w:val="0"/>
              <w:divBdr>
                <w:top w:val="none" w:sz="0" w:space="0" w:color="auto"/>
                <w:left w:val="none" w:sz="0" w:space="0" w:color="auto"/>
                <w:bottom w:val="none" w:sz="0" w:space="0" w:color="auto"/>
                <w:right w:val="none" w:sz="0" w:space="0" w:color="auto"/>
              </w:divBdr>
            </w:div>
            <w:div w:id="1245532715">
              <w:marLeft w:val="0"/>
              <w:marRight w:val="0"/>
              <w:marTop w:val="0"/>
              <w:marBottom w:val="0"/>
              <w:divBdr>
                <w:top w:val="none" w:sz="0" w:space="0" w:color="auto"/>
                <w:left w:val="none" w:sz="0" w:space="0" w:color="auto"/>
                <w:bottom w:val="none" w:sz="0" w:space="0" w:color="auto"/>
                <w:right w:val="none" w:sz="0" w:space="0" w:color="auto"/>
              </w:divBdr>
            </w:div>
          </w:divsChild>
        </w:div>
        <w:div w:id="40135551">
          <w:marLeft w:val="0"/>
          <w:marRight w:val="0"/>
          <w:marTop w:val="0"/>
          <w:marBottom w:val="0"/>
          <w:divBdr>
            <w:top w:val="none" w:sz="0" w:space="0" w:color="auto"/>
            <w:left w:val="none" w:sz="0" w:space="0" w:color="auto"/>
            <w:bottom w:val="none" w:sz="0" w:space="0" w:color="auto"/>
            <w:right w:val="none" w:sz="0" w:space="0" w:color="auto"/>
          </w:divBdr>
          <w:divsChild>
            <w:div w:id="1399282222">
              <w:marLeft w:val="0"/>
              <w:marRight w:val="0"/>
              <w:marTop w:val="0"/>
              <w:marBottom w:val="0"/>
              <w:divBdr>
                <w:top w:val="none" w:sz="0" w:space="0" w:color="auto"/>
                <w:left w:val="none" w:sz="0" w:space="0" w:color="auto"/>
                <w:bottom w:val="none" w:sz="0" w:space="0" w:color="auto"/>
                <w:right w:val="none" w:sz="0" w:space="0" w:color="auto"/>
              </w:divBdr>
            </w:div>
            <w:div w:id="1228111243">
              <w:marLeft w:val="0"/>
              <w:marRight w:val="0"/>
              <w:marTop w:val="0"/>
              <w:marBottom w:val="0"/>
              <w:divBdr>
                <w:top w:val="none" w:sz="0" w:space="0" w:color="auto"/>
                <w:left w:val="none" w:sz="0" w:space="0" w:color="auto"/>
                <w:bottom w:val="none" w:sz="0" w:space="0" w:color="auto"/>
                <w:right w:val="none" w:sz="0" w:space="0" w:color="auto"/>
              </w:divBdr>
            </w:div>
            <w:div w:id="1931084501">
              <w:marLeft w:val="0"/>
              <w:marRight w:val="0"/>
              <w:marTop w:val="0"/>
              <w:marBottom w:val="0"/>
              <w:divBdr>
                <w:top w:val="none" w:sz="0" w:space="0" w:color="auto"/>
                <w:left w:val="none" w:sz="0" w:space="0" w:color="auto"/>
                <w:bottom w:val="none" w:sz="0" w:space="0" w:color="auto"/>
                <w:right w:val="none" w:sz="0" w:space="0" w:color="auto"/>
              </w:divBdr>
            </w:div>
            <w:div w:id="689529445">
              <w:marLeft w:val="0"/>
              <w:marRight w:val="0"/>
              <w:marTop w:val="0"/>
              <w:marBottom w:val="0"/>
              <w:divBdr>
                <w:top w:val="none" w:sz="0" w:space="0" w:color="auto"/>
                <w:left w:val="none" w:sz="0" w:space="0" w:color="auto"/>
                <w:bottom w:val="none" w:sz="0" w:space="0" w:color="auto"/>
                <w:right w:val="none" w:sz="0" w:space="0" w:color="auto"/>
              </w:divBdr>
            </w:div>
            <w:div w:id="1727141516">
              <w:marLeft w:val="0"/>
              <w:marRight w:val="0"/>
              <w:marTop w:val="0"/>
              <w:marBottom w:val="0"/>
              <w:divBdr>
                <w:top w:val="none" w:sz="0" w:space="0" w:color="auto"/>
                <w:left w:val="none" w:sz="0" w:space="0" w:color="auto"/>
                <w:bottom w:val="none" w:sz="0" w:space="0" w:color="auto"/>
                <w:right w:val="none" w:sz="0" w:space="0" w:color="auto"/>
              </w:divBdr>
            </w:div>
          </w:divsChild>
        </w:div>
        <w:div w:id="1038118003">
          <w:marLeft w:val="0"/>
          <w:marRight w:val="0"/>
          <w:marTop w:val="0"/>
          <w:marBottom w:val="0"/>
          <w:divBdr>
            <w:top w:val="none" w:sz="0" w:space="0" w:color="auto"/>
            <w:left w:val="none" w:sz="0" w:space="0" w:color="auto"/>
            <w:bottom w:val="none" w:sz="0" w:space="0" w:color="auto"/>
            <w:right w:val="none" w:sz="0" w:space="0" w:color="auto"/>
          </w:divBdr>
          <w:divsChild>
            <w:div w:id="539173616">
              <w:marLeft w:val="0"/>
              <w:marRight w:val="0"/>
              <w:marTop w:val="0"/>
              <w:marBottom w:val="0"/>
              <w:divBdr>
                <w:top w:val="none" w:sz="0" w:space="0" w:color="auto"/>
                <w:left w:val="none" w:sz="0" w:space="0" w:color="auto"/>
                <w:bottom w:val="none" w:sz="0" w:space="0" w:color="auto"/>
                <w:right w:val="none" w:sz="0" w:space="0" w:color="auto"/>
              </w:divBdr>
            </w:div>
            <w:div w:id="1670250622">
              <w:marLeft w:val="0"/>
              <w:marRight w:val="0"/>
              <w:marTop w:val="0"/>
              <w:marBottom w:val="0"/>
              <w:divBdr>
                <w:top w:val="none" w:sz="0" w:space="0" w:color="auto"/>
                <w:left w:val="none" w:sz="0" w:space="0" w:color="auto"/>
                <w:bottom w:val="none" w:sz="0" w:space="0" w:color="auto"/>
                <w:right w:val="none" w:sz="0" w:space="0" w:color="auto"/>
              </w:divBdr>
            </w:div>
            <w:div w:id="1693453093">
              <w:marLeft w:val="0"/>
              <w:marRight w:val="0"/>
              <w:marTop w:val="0"/>
              <w:marBottom w:val="0"/>
              <w:divBdr>
                <w:top w:val="none" w:sz="0" w:space="0" w:color="auto"/>
                <w:left w:val="none" w:sz="0" w:space="0" w:color="auto"/>
                <w:bottom w:val="none" w:sz="0" w:space="0" w:color="auto"/>
                <w:right w:val="none" w:sz="0" w:space="0" w:color="auto"/>
              </w:divBdr>
            </w:div>
            <w:div w:id="1639724551">
              <w:marLeft w:val="0"/>
              <w:marRight w:val="0"/>
              <w:marTop w:val="0"/>
              <w:marBottom w:val="0"/>
              <w:divBdr>
                <w:top w:val="none" w:sz="0" w:space="0" w:color="auto"/>
                <w:left w:val="none" w:sz="0" w:space="0" w:color="auto"/>
                <w:bottom w:val="none" w:sz="0" w:space="0" w:color="auto"/>
                <w:right w:val="none" w:sz="0" w:space="0" w:color="auto"/>
              </w:divBdr>
            </w:div>
            <w:div w:id="1135634838">
              <w:marLeft w:val="0"/>
              <w:marRight w:val="0"/>
              <w:marTop w:val="0"/>
              <w:marBottom w:val="0"/>
              <w:divBdr>
                <w:top w:val="none" w:sz="0" w:space="0" w:color="auto"/>
                <w:left w:val="none" w:sz="0" w:space="0" w:color="auto"/>
                <w:bottom w:val="none" w:sz="0" w:space="0" w:color="auto"/>
                <w:right w:val="none" w:sz="0" w:space="0" w:color="auto"/>
              </w:divBdr>
            </w:div>
          </w:divsChild>
        </w:div>
        <w:div w:id="235407637">
          <w:marLeft w:val="0"/>
          <w:marRight w:val="0"/>
          <w:marTop w:val="0"/>
          <w:marBottom w:val="0"/>
          <w:divBdr>
            <w:top w:val="none" w:sz="0" w:space="0" w:color="auto"/>
            <w:left w:val="none" w:sz="0" w:space="0" w:color="auto"/>
            <w:bottom w:val="none" w:sz="0" w:space="0" w:color="auto"/>
            <w:right w:val="none" w:sz="0" w:space="0" w:color="auto"/>
          </w:divBdr>
          <w:divsChild>
            <w:div w:id="510875552">
              <w:marLeft w:val="0"/>
              <w:marRight w:val="0"/>
              <w:marTop w:val="0"/>
              <w:marBottom w:val="0"/>
              <w:divBdr>
                <w:top w:val="none" w:sz="0" w:space="0" w:color="auto"/>
                <w:left w:val="none" w:sz="0" w:space="0" w:color="auto"/>
                <w:bottom w:val="none" w:sz="0" w:space="0" w:color="auto"/>
                <w:right w:val="none" w:sz="0" w:space="0" w:color="auto"/>
              </w:divBdr>
            </w:div>
            <w:div w:id="1015112068">
              <w:marLeft w:val="0"/>
              <w:marRight w:val="0"/>
              <w:marTop w:val="0"/>
              <w:marBottom w:val="0"/>
              <w:divBdr>
                <w:top w:val="none" w:sz="0" w:space="0" w:color="auto"/>
                <w:left w:val="none" w:sz="0" w:space="0" w:color="auto"/>
                <w:bottom w:val="none" w:sz="0" w:space="0" w:color="auto"/>
                <w:right w:val="none" w:sz="0" w:space="0" w:color="auto"/>
              </w:divBdr>
            </w:div>
            <w:div w:id="894008201">
              <w:marLeft w:val="0"/>
              <w:marRight w:val="0"/>
              <w:marTop w:val="0"/>
              <w:marBottom w:val="0"/>
              <w:divBdr>
                <w:top w:val="none" w:sz="0" w:space="0" w:color="auto"/>
                <w:left w:val="none" w:sz="0" w:space="0" w:color="auto"/>
                <w:bottom w:val="none" w:sz="0" w:space="0" w:color="auto"/>
                <w:right w:val="none" w:sz="0" w:space="0" w:color="auto"/>
              </w:divBdr>
            </w:div>
            <w:div w:id="1069617193">
              <w:marLeft w:val="0"/>
              <w:marRight w:val="0"/>
              <w:marTop w:val="0"/>
              <w:marBottom w:val="0"/>
              <w:divBdr>
                <w:top w:val="none" w:sz="0" w:space="0" w:color="auto"/>
                <w:left w:val="none" w:sz="0" w:space="0" w:color="auto"/>
                <w:bottom w:val="none" w:sz="0" w:space="0" w:color="auto"/>
                <w:right w:val="none" w:sz="0" w:space="0" w:color="auto"/>
              </w:divBdr>
            </w:div>
            <w:div w:id="1374421429">
              <w:marLeft w:val="0"/>
              <w:marRight w:val="0"/>
              <w:marTop w:val="0"/>
              <w:marBottom w:val="0"/>
              <w:divBdr>
                <w:top w:val="none" w:sz="0" w:space="0" w:color="auto"/>
                <w:left w:val="none" w:sz="0" w:space="0" w:color="auto"/>
                <w:bottom w:val="none" w:sz="0" w:space="0" w:color="auto"/>
                <w:right w:val="none" w:sz="0" w:space="0" w:color="auto"/>
              </w:divBdr>
            </w:div>
            <w:div w:id="1925408936">
              <w:marLeft w:val="0"/>
              <w:marRight w:val="0"/>
              <w:marTop w:val="0"/>
              <w:marBottom w:val="0"/>
              <w:divBdr>
                <w:top w:val="none" w:sz="0" w:space="0" w:color="auto"/>
                <w:left w:val="none" w:sz="0" w:space="0" w:color="auto"/>
                <w:bottom w:val="none" w:sz="0" w:space="0" w:color="auto"/>
                <w:right w:val="none" w:sz="0" w:space="0" w:color="auto"/>
              </w:divBdr>
            </w:div>
            <w:div w:id="383984943">
              <w:marLeft w:val="0"/>
              <w:marRight w:val="0"/>
              <w:marTop w:val="0"/>
              <w:marBottom w:val="0"/>
              <w:divBdr>
                <w:top w:val="none" w:sz="0" w:space="0" w:color="auto"/>
                <w:left w:val="none" w:sz="0" w:space="0" w:color="auto"/>
                <w:bottom w:val="none" w:sz="0" w:space="0" w:color="auto"/>
                <w:right w:val="none" w:sz="0" w:space="0" w:color="auto"/>
              </w:divBdr>
            </w:div>
            <w:div w:id="1188523526">
              <w:marLeft w:val="0"/>
              <w:marRight w:val="0"/>
              <w:marTop w:val="0"/>
              <w:marBottom w:val="0"/>
              <w:divBdr>
                <w:top w:val="none" w:sz="0" w:space="0" w:color="auto"/>
                <w:left w:val="none" w:sz="0" w:space="0" w:color="auto"/>
                <w:bottom w:val="none" w:sz="0" w:space="0" w:color="auto"/>
                <w:right w:val="none" w:sz="0" w:space="0" w:color="auto"/>
              </w:divBdr>
            </w:div>
            <w:div w:id="4135998">
              <w:marLeft w:val="0"/>
              <w:marRight w:val="0"/>
              <w:marTop w:val="0"/>
              <w:marBottom w:val="0"/>
              <w:divBdr>
                <w:top w:val="none" w:sz="0" w:space="0" w:color="auto"/>
                <w:left w:val="none" w:sz="0" w:space="0" w:color="auto"/>
                <w:bottom w:val="none" w:sz="0" w:space="0" w:color="auto"/>
                <w:right w:val="none" w:sz="0" w:space="0" w:color="auto"/>
              </w:divBdr>
            </w:div>
          </w:divsChild>
        </w:div>
        <w:div w:id="925387521">
          <w:marLeft w:val="0"/>
          <w:marRight w:val="0"/>
          <w:marTop w:val="0"/>
          <w:marBottom w:val="0"/>
          <w:divBdr>
            <w:top w:val="none" w:sz="0" w:space="0" w:color="auto"/>
            <w:left w:val="none" w:sz="0" w:space="0" w:color="auto"/>
            <w:bottom w:val="none" w:sz="0" w:space="0" w:color="auto"/>
            <w:right w:val="none" w:sz="0" w:space="0" w:color="auto"/>
          </w:divBdr>
          <w:divsChild>
            <w:div w:id="2045981170">
              <w:marLeft w:val="0"/>
              <w:marRight w:val="0"/>
              <w:marTop w:val="0"/>
              <w:marBottom w:val="0"/>
              <w:divBdr>
                <w:top w:val="none" w:sz="0" w:space="0" w:color="auto"/>
                <w:left w:val="none" w:sz="0" w:space="0" w:color="auto"/>
                <w:bottom w:val="none" w:sz="0" w:space="0" w:color="auto"/>
                <w:right w:val="none" w:sz="0" w:space="0" w:color="auto"/>
              </w:divBdr>
            </w:div>
            <w:div w:id="111560094">
              <w:marLeft w:val="0"/>
              <w:marRight w:val="0"/>
              <w:marTop w:val="0"/>
              <w:marBottom w:val="0"/>
              <w:divBdr>
                <w:top w:val="none" w:sz="0" w:space="0" w:color="auto"/>
                <w:left w:val="none" w:sz="0" w:space="0" w:color="auto"/>
                <w:bottom w:val="none" w:sz="0" w:space="0" w:color="auto"/>
                <w:right w:val="none" w:sz="0" w:space="0" w:color="auto"/>
              </w:divBdr>
            </w:div>
            <w:div w:id="1260138771">
              <w:marLeft w:val="0"/>
              <w:marRight w:val="0"/>
              <w:marTop w:val="0"/>
              <w:marBottom w:val="0"/>
              <w:divBdr>
                <w:top w:val="none" w:sz="0" w:space="0" w:color="auto"/>
                <w:left w:val="none" w:sz="0" w:space="0" w:color="auto"/>
                <w:bottom w:val="none" w:sz="0" w:space="0" w:color="auto"/>
                <w:right w:val="none" w:sz="0" w:space="0" w:color="auto"/>
              </w:divBdr>
            </w:div>
            <w:div w:id="992804947">
              <w:marLeft w:val="0"/>
              <w:marRight w:val="0"/>
              <w:marTop w:val="0"/>
              <w:marBottom w:val="0"/>
              <w:divBdr>
                <w:top w:val="none" w:sz="0" w:space="0" w:color="auto"/>
                <w:left w:val="none" w:sz="0" w:space="0" w:color="auto"/>
                <w:bottom w:val="none" w:sz="0" w:space="0" w:color="auto"/>
                <w:right w:val="none" w:sz="0" w:space="0" w:color="auto"/>
              </w:divBdr>
            </w:div>
            <w:div w:id="1133719478">
              <w:marLeft w:val="0"/>
              <w:marRight w:val="0"/>
              <w:marTop w:val="0"/>
              <w:marBottom w:val="0"/>
              <w:divBdr>
                <w:top w:val="none" w:sz="0" w:space="0" w:color="auto"/>
                <w:left w:val="none" w:sz="0" w:space="0" w:color="auto"/>
                <w:bottom w:val="none" w:sz="0" w:space="0" w:color="auto"/>
                <w:right w:val="none" w:sz="0" w:space="0" w:color="auto"/>
              </w:divBdr>
            </w:div>
            <w:div w:id="102455645">
              <w:marLeft w:val="0"/>
              <w:marRight w:val="0"/>
              <w:marTop w:val="0"/>
              <w:marBottom w:val="0"/>
              <w:divBdr>
                <w:top w:val="none" w:sz="0" w:space="0" w:color="auto"/>
                <w:left w:val="none" w:sz="0" w:space="0" w:color="auto"/>
                <w:bottom w:val="none" w:sz="0" w:space="0" w:color="auto"/>
                <w:right w:val="none" w:sz="0" w:space="0" w:color="auto"/>
              </w:divBdr>
            </w:div>
            <w:div w:id="126093133">
              <w:marLeft w:val="0"/>
              <w:marRight w:val="0"/>
              <w:marTop w:val="0"/>
              <w:marBottom w:val="0"/>
              <w:divBdr>
                <w:top w:val="none" w:sz="0" w:space="0" w:color="auto"/>
                <w:left w:val="none" w:sz="0" w:space="0" w:color="auto"/>
                <w:bottom w:val="none" w:sz="0" w:space="0" w:color="auto"/>
                <w:right w:val="none" w:sz="0" w:space="0" w:color="auto"/>
              </w:divBdr>
            </w:div>
            <w:div w:id="763260915">
              <w:marLeft w:val="0"/>
              <w:marRight w:val="0"/>
              <w:marTop w:val="0"/>
              <w:marBottom w:val="0"/>
              <w:divBdr>
                <w:top w:val="none" w:sz="0" w:space="0" w:color="auto"/>
                <w:left w:val="none" w:sz="0" w:space="0" w:color="auto"/>
                <w:bottom w:val="none" w:sz="0" w:space="0" w:color="auto"/>
                <w:right w:val="none" w:sz="0" w:space="0" w:color="auto"/>
              </w:divBdr>
            </w:div>
            <w:div w:id="1486629165">
              <w:marLeft w:val="0"/>
              <w:marRight w:val="0"/>
              <w:marTop w:val="0"/>
              <w:marBottom w:val="0"/>
              <w:divBdr>
                <w:top w:val="none" w:sz="0" w:space="0" w:color="auto"/>
                <w:left w:val="none" w:sz="0" w:space="0" w:color="auto"/>
                <w:bottom w:val="none" w:sz="0" w:space="0" w:color="auto"/>
                <w:right w:val="none" w:sz="0" w:space="0" w:color="auto"/>
              </w:divBdr>
            </w:div>
          </w:divsChild>
        </w:div>
        <w:div w:id="2015836164">
          <w:marLeft w:val="0"/>
          <w:marRight w:val="0"/>
          <w:marTop w:val="0"/>
          <w:marBottom w:val="0"/>
          <w:divBdr>
            <w:top w:val="none" w:sz="0" w:space="0" w:color="auto"/>
            <w:left w:val="none" w:sz="0" w:space="0" w:color="auto"/>
            <w:bottom w:val="none" w:sz="0" w:space="0" w:color="auto"/>
            <w:right w:val="none" w:sz="0" w:space="0" w:color="auto"/>
          </w:divBdr>
        </w:div>
        <w:div w:id="2004891673">
          <w:marLeft w:val="0"/>
          <w:marRight w:val="0"/>
          <w:marTop w:val="0"/>
          <w:marBottom w:val="0"/>
          <w:divBdr>
            <w:top w:val="none" w:sz="0" w:space="0" w:color="auto"/>
            <w:left w:val="none" w:sz="0" w:space="0" w:color="auto"/>
            <w:bottom w:val="none" w:sz="0" w:space="0" w:color="auto"/>
            <w:right w:val="none" w:sz="0" w:space="0" w:color="auto"/>
          </w:divBdr>
        </w:div>
        <w:div w:id="822087815">
          <w:marLeft w:val="0"/>
          <w:marRight w:val="0"/>
          <w:marTop w:val="0"/>
          <w:marBottom w:val="0"/>
          <w:divBdr>
            <w:top w:val="none" w:sz="0" w:space="0" w:color="auto"/>
            <w:left w:val="none" w:sz="0" w:space="0" w:color="auto"/>
            <w:bottom w:val="none" w:sz="0" w:space="0" w:color="auto"/>
            <w:right w:val="none" w:sz="0" w:space="0" w:color="auto"/>
          </w:divBdr>
        </w:div>
        <w:div w:id="1503857648">
          <w:marLeft w:val="0"/>
          <w:marRight w:val="0"/>
          <w:marTop w:val="0"/>
          <w:marBottom w:val="0"/>
          <w:divBdr>
            <w:top w:val="none" w:sz="0" w:space="0" w:color="auto"/>
            <w:left w:val="none" w:sz="0" w:space="0" w:color="auto"/>
            <w:bottom w:val="none" w:sz="0" w:space="0" w:color="auto"/>
            <w:right w:val="none" w:sz="0" w:space="0" w:color="auto"/>
          </w:divBdr>
          <w:divsChild>
            <w:div w:id="601259387">
              <w:marLeft w:val="0"/>
              <w:marRight w:val="0"/>
              <w:marTop w:val="0"/>
              <w:marBottom w:val="0"/>
              <w:divBdr>
                <w:top w:val="none" w:sz="0" w:space="0" w:color="auto"/>
                <w:left w:val="none" w:sz="0" w:space="0" w:color="auto"/>
                <w:bottom w:val="none" w:sz="0" w:space="0" w:color="auto"/>
                <w:right w:val="none" w:sz="0" w:space="0" w:color="auto"/>
              </w:divBdr>
            </w:div>
            <w:div w:id="489492413">
              <w:marLeft w:val="0"/>
              <w:marRight w:val="0"/>
              <w:marTop w:val="0"/>
              <w:marBottom w:val="0"/>
              <w:divBdr>
                <w:top w:val="none" w:sz="0" w:space="0" w:color="auto"/>
                <w:left w:val="none" w:sz="0" w:space="0" w:color="auto"/>
                <w:bottom w:val="none" w:sz="0" w:space="0" w:color="auto"/>
                <w:right w:val="none" w:sz="0" w:space="0" w:color="auto"/>
              </w:divBdr>
            </w:div>
            <w:div w:id="337850084">
              <w:marLeft w:val="0"/>
              <w:marRight w:val="0"/>
              <w:marTop w:val="0"/>
              <w:marBottom w:val="0"/>
              <w:divBdr>
                <w:top w:val="none" w:sz="0" w:space="0" w:color="auto"/>
                <w:left w:val="none" w:sz="0" w:space="0" w:color="auto"/>
                <w:bottom w:val="none" w:sz="0" w:space="0" w:color="auto"/>
                <w:right w:val="none" w:sz="0" w:space="0" w:color="auto"/>
              </w:divBdr>
            </w:div>
            <w:div w:id="16590882">
              <w:marLeft w:val="0"/>
              <w:marRight w:val="0"/>
              <w:marTop w:val="0"/>
              <w:marBottom w:val="0"/>
              <w:divBdr>
                <w:top w:val="none" w:sz="0" w:space="0" w:color="auto"/>
                <w:left w:val="none" w:sz="0" w:space="0" w:color="auto"/>
                <w:bottom w:val="none" w:sz="0" w:space="0" w:color="auto"/>
                <w:right w:val="none" w:sz="0" w:space="0" w:color="auto"/>
              </w:divBdr>
            </w:div>
            <w:div w:id="959266159">
              <w:marLeft w:val="0"/>
              <w:marRight w:val="0"/>
              <w:marTop w:val="0"/>
              <w:marBottom w:val="0"/>
              <w:divBdr>
                <w:top w:val="none" w:sz="0" w:space="0" w:color="auto"/>
                <w:left w:val="none" w:sz="0" w:space="0" w:color="auto"/>
                <w:bottom w:val="none" w:sz="0" w:space="0" w:color="auto"/>
                <w:right w:val="none" w:sz="0" w:space="0" w:color="auto"/>
              </w:divBdr>
            </w:div>
            <w:div w:id="1626740015">
              <w:marLeft w:val="0"/>
              <w:marRight w:val="0"/>
              <w:marTop w:val="0"/>
              <w:marBottom w:val="0"/>
              <w:divBdr>
                <w:top w:val="none" w:sz="0" w:space="0" w:color="auto"/>
                <w:left w:val="none" w:sz="0" w:space="0" w:color="auto"/>
                <w:bottom w:val="none" w:sz="0" w:space="0" w:color="auto"/>
                <w:right w:val="none" w:sz="0" w:space="0" w:color="auto"/>
              </w:divBdr>
            </w:div>
            <w:div w:id="1182625038">
              <w:marLeft w:val="0"/>
              <w:marRight w:val="0"/>
              <w:marTop w:val="0"/>
              <w:marBottom w:val="0"/>
              <w:divBdr>
                <w:top w:val="none" w:sz="0" w:space="0" w:color="auto"/>
                <w:left w:val="none" w:sz="0" w:space="0" w:color="auto"/>
                <w:bottom w:val="none" w:sz="0" w:space="0" w:color="auto"/>
                <w:right w:val="none" w:sz="0" w:space="0" w:color="auto"/>
              </w:divBdr>
            </w:div>
            <w:div w:id="1775904216">
              <w:marLeft w:val="0"/>
              <w:marRight w:val="0"/>
              <w:marTop w:val="0"/>
              <w:marBottom w:val="0"/>
              <w:divBdr>
                <w:top w:val="none" w:sz="0" w:space="0" w:color="auto"/>
                <w:left w:val="none" w:sz="0" w:space="0" w:color="auto"/>
                <w:bottom w:val="none" w:sz="0" w:space="0" w:color="auto"/>
                <w:right w:val="none" w:sz="0" w:space="0" w:color="auto"/>
              </w:divBdr>
            </w:div>
          </w:divsChild>
        </w:div>
        <w:div w:id="2043942707">
          <w:marLeft w:val="0"/>
          <w:marRight w:val="0"/>
          <w:marTop w:val="0"/>
          <w:marBottom w:val="0"/>
          <w:divBdr>
            <w:top w:val="none" w:sz="0" w:space="0" w:color="auto"/>
            <w:left w:val="none" w:sz="0" w:space="0" w:color="auto"/>
            <w:bottom w:val="none" w:sz="0" w:space="0" w:color="auto"/>
            <w:right w:val="none" w:sz="0" w:space="0" w:color="auto"/>
          </w:divBdr>
        </w:div>
        <w:div w:id="61371376">
          <w:marLeft w:val="0"/>
          <w:marRight w:val="0"/>
          <w:marTop w:val="0"/>
          <w:marBottom w:val="0"/>
          <w:divBdr>
            <w:top w:val="none" w:sz="0" w:space="0" w:color="auto"/>
            <w:left w:val="none" w:sz="0" w:space="0" w:color="auto"/>
            <w:bottom w:val="none" w:sz="0" w:space="0" w:color="auto"/>
            <w:right w:val="none" w:sz="0" w:space="0" w:color="auto"/>
          </w:divBdr>
        </w:div>
        <w:div w:id="1699889212">
          <w:marLeft w:val="0"/>
          <w:marRight w:val="0"/>
          <w:marTop w:val="0"/>
          <w:marBottom w:val="0"/>
          <w:divBdr>
            <w:top w:val="none" w:sz="0" w:space="0" w:color="auto"/>
            <w:left w:val="none" w:sz="0" w:space="0" w:color="auto"/>
            <w:bottom w:val="none" w:sz="0" w:space="0" w:color="auto"/>
            <w:right w:val="none" w:sz="0" w:space="0" w:color="auto"/>
          </w:divBdr>
        </w:div>
        <w:div w:id="1781606615">
          <w:marLeft w:val="0"/>
          <w:marRight w:val="0"/>
          <w:marTop w:val="0"/>
          <w:marBottom w:val="0"/>
          <w:divBdr>
            <w:top w:val="none" w:sz="0" w:space="0" w:color="auto"/>
            <w:left w:val="none" w:sz="0" w:space="0" w:color="auto"/>
            <w:bottom w:val="none" w:sz="0" w:space="0" w:color="auto"/>
            <w:right w:val="none" w:sz="0" w:space="0" w:color="auto"/>
          </w:divBdr>
        </w:div>
        <w:div w:id="1677076185">
          <w:marLeft w:val="0"/>
          <w:marRight w:val="0"/>
          <w:marTop w:val="0"/>
          <w:marBottom w:val="0"/>
          <w:divBdr>
            <w:top w:val="none" w:sz="0" w:space="0" w:color="auto"/>
            <w:left w:val="none" w:sz="0" w:space="0" w:color="auto"/>
            <w:bottom w:val="none" w:sz="0" w:space="0" w:color="auto"/>
            <w:right w:val="none" w:sz="0" w:space="0" w:color="auto"/>
          </w:divBdr>
        </w:div>
        <w:div w:id="1747338419">
          <w:marLeft w:val="0"/>
          <w:marRight w:val="0"/>
          <w:marTop w:val="0"/>
          <w:marBottom w:val="0"/>
          <w:divBdr>
            <w:top w:val="none" w:sz="0" w:space="0" w:color="auto"/>
            <w:left w:val="none" w:sz="0" w:space="0" w:color="auto"/>
            <w:bottom w:val="none" w:sz="0" w:space="0" w:color="auto"/>
            <w:right w:val="none" w:sz="0" w:space="0" w:color="auto"/>
          </w:divBdr>
        </w:div>
        <w:div w:id="633827284">
          <w:marLeft w:val="0"/>
          <w:marRight w:val="0"/>
          <w:marTop w:val="0"/>
          <w:marBottom w:val="0"/>
          <w:divBdr>
            <w:top w:val="none" w:sz="0" w:space="0" w:color="auto"/>
            <w:left w:val="none" w:sz="0" w:space="0" w:color="auto"/>
            <w:bottom w:val="none" w:sz="0" w:space="0" w:color="auto"/>
            <w:right w:val="none" w:sz="0" w:space="0" w:color="auto"/>
          </w:divBdr>
        </w:div>
        <w:div w:id="1943488368">
          <w:marLeft w:val="0"/>
          <w:marRight w:val="0"/>
          <w:marTop w:val="0"/>
          <w:marBottom w:val="0"/>
          <w:divBdr>
            <w:top w:val="none" w:sz="0" w:space="0" w:color="auto"/>
            <w:left w:val="none" w:sz="0" w:space="0" w:color="auto"/>
            <w:bottom w:val="none" w:sz="0" w:space="0" w:color="auto"/>
            <w:right w:val="none" w:sz="0" w:space="0" w:color="auto"/>
          </w:divBdr>
          <w:divsChild>
            <w:div w:id="814030016">
              <w:marLeft w:val="0"/>
              <w:marRight w:val="0"/>
              <w:marTop w:val="0"/>
              <w:marBottom w:val="0"/>
              <w:divBdr>
                <w:top w:val="none" w:sz="0" w:space="0" w:color="auto"/>
                <w:left w:val="none" w:sz="0" w:space="0" w:color="auto"/>
                <w:bottom w:val="none" w:sz="0" w:space="0" w:color="auto"/>
                <w:right w:val="none" w:sz="0" w:space="0" w:color="auto"/>
              </w:divBdr>
            </w:div>
            <w:div w:id="50617908">
              <w:marLeft w:val="0"/>
              <w:marRight w:val="0"/>
              <w:marTop w:val="0"/>
              <w:marBottom w:val="0"/>
              <w:divBdr>
                <w:top w:val="none" w:sz="0" w:space="0" w:color="auto"/>
                <w:left w:val="none" w:sz="0" w:space="0" w:color="auto"/>
                <w:bottom w:val="none" w:sz="0" w:space="0" w:color="auto"/>
                <w:right w:val="none" w:sz="0" w:space="0" w:color="auto"/>
              </w:divBdr>
            </w:div>
            <w:div w:id="2043633496">
              <w:marLeft w:val="0"/>
              <w:marRight w:val="0"/>
              <w:marTop w:val="0"/>
              <w:marBottom w:val="0"/>
              <w:divBdr>
                <w:top w:val="none" w:sz="0" w:space="0" w:color="auto"/>
                <w:left w:val="none" w:sz="0" w:space="0" w:color="auto"/>
                <w:bottom w:val="none" w:sz="0" w:space="0" w:color="auto"/>
                <w:right w:val="none" w:sz="0" w:space="0" w:color="auto"/>
              </w:divBdr>
            </w:div>
            <w:div w:id="1343239672">
              <w:marLeft w:val="0"/>
              <w:marRight w:val="0"/>
              <w:marTop w:val="0"/>
              <w:marBottom w:val="0"/>
              <w:divBdr>
                <w:top w:val="none" w:sz="0" w:space="0" w:color="auto"/>
                <w:left w:val="none" w:sz="0" w:space="0" w:color="auto"/>
                <w:bottom w:val="none" w:sz="0" w:space="0" w:color="auto"/>
                <w:right w:val="none" w:sz="0" w:space="0" w:color="auto"/>
              </w:divBdr>
            </w:div>
            <w:div w:id="262613757">
              <w:marLeft w:val="0"/>
              <w:marRight w:val="0"/>
              <w:marTop w:val="0"/>
              <w:marBottom w:val="0"/>
              <w:divBdr>
                <w:top w:val="none" w:sz="0" w:space="0" w:color="auto"/>
                <w:left w:val="none" w:sz="0" w:space="0" w:color="auto"/>
                <w:bottom w:val="none" w:sz="0" w:space="0" w:color="auto"/>
                <w:right w:val="none" w:sz="0" w:space="0" w:color="auto"/>
              </w:divBdr>
            </w:div>
            <w:div w:id="1845050328">
              <w:marLeft w:val="0"/>
              <w:marRight w:val="0"/>
              <w:marTop w:val="0"/>
              <w:marBottom w:val="0"/>
              <w:divBdr>
                <w:top w:val="none" w:sz="0" w:space="0" w:color="auto"/>
                <w:left w:val="none" w:sz="0" w:space="0" w:color="auto"/>
                <w:bottom w:val="none" w:sz="0" w:space="0" w:color="auto"/>
                <w:right w:val="none" w:sz="0" w:space="0" w:color="auto"/>
              </w:divBdr>
            </w:div>
            <w:div w:id="1547987752">
              <w:marLeft w:val="0"/>
              <w:marRight w:val="0"/>
              <w:marTop w:val="0"/>
              <w:marBottom w:val="0"/>
              <w:divBdr>
                <w:top w:val="none" w:sz="0" w:space="0" w:color="auto"/>
                <w:left w:val="none" w:sz="0" w:space="0" w:color="auto"/>
                <w:bottom w:val="none" w:sz="0" w:space="0" w:color="auto"/>
                <w:right w:val="none" w:sz="0" w:space="0" w:color="auto"/>
              </w:divBdr>
            </w:div>
            <w:div w:id="34820595">
              <w:marLeft w:val="0"/>
              <w:marRight w:val="0"/>
              <w:marTop w:val="0"/>
              <w:marBottom w:val="0"/>
              <w:divBdr>
                <w:top w:val="none" w:sz="0" w:space="0" w:color="auto"/>
                <w:left w:val="none" w:sz="0" w:space="0" w:color="auto"/>
                <w:bottom w:val="none" w:sz="0" w:space="0" w:color="auto"/>
                <w:right w:val="none" w:sz="0" w:space="0" w:color="auto"/>
              </w:divBdr>
            </w:div>
            <w:div w:id="1337226653">
              <w:marLeft w:val="0"/>
              <w:marRight w:val="0"/>
              <w:marTop w:val="0"/>
              <w:marBottom w:val="0"/>
              <w:divBdr>
                <w:top w:val="none" w:sz="0" w:space="0" w:color="auto"/>
                <w:left w:val="none" w:sz="0" w:space="0" w:color="auto"/>
                <w:bottom w:val="none" w:sz="0" w:space="0" w:color="auto"/>
                <w:right w:val="none" w:sz="0" w:space="0" w:color="auto"/>
              </w:divBdr>
            </w:div>
            <w:div w:id="1063795976">
              <w:marLeft w:val="0"/>
              <w:marRight w:val="0"/>
              <w:marTop w:val="0"/>
              <w:marBottom w:val="0"/>
              <w:divBdr>
                <w:top w:val="none" w:sz="0" w:space="0" w:color="auto"/>
                <w:left w:val="none" w:sz="0" w:space="0" w:color="auto"/>
                <w:bottom w:val="none" w:sz="0" w:space="0" w:color="auto"/>
                <w:right w:val="none" w:sz="0" w:space="0" w:color="auto"/>
              </w:divBdr>
            </w:div>
          </w:divsChild>
        </w:div>
        <w:div w:id="812989378">
          <w:marLeft w:val="0"/>
          <w:marRight w:val="0"/>
          <w:marTop w:val="0"/>
          <w:marBottom w:val="0"/>
          <w:divBdr>
            <w:top w:val="none" w:sz="0" w:space="0" w:color="auto"/>
            <w:left w:val="none" w:sz="0" w:space="0" w:color="auto"/>
            <w:bottom w:val="none" w:sz="0" w:space="0" w:color="auto"/>
            <w:right w:val="none" w:sz="0" w:space="0" w:color="auto"/>
          </w:divBdr>
        </w:div>
        <w:div w:id="553351321">
          <w:marLeft w:val="0"/>
          <w:marRight w:val="0"/>
          <w:marTop w:val="0"/>
          <w:marBottom w:val="0"/>
          <w:divBdr>
            <w:top w:val="none" w:sz="0" w:space="0" w:color="auto"/>
            <w:left w:val="none" w:sz="0" w:space="0" w:color="auto"/>
            <w:bottom w:val="none" w:sz="0" w:space="0" w:color="auto"/>
            <w:right w:val="none" w:sz="0" w:space="0" w:color="auto"/>
          </w:divBdr>
        </w:div>
      </w:divsChild>
    </w:div>
    <w:div w:id="7885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library.wiley.com/doi/10.1002/anie.202103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sham@uca.edu" TargetMode="External"/><Relationship Id="rId7" Type="http://schemas.openxmlformats.org/officeDocument/2006/relationships/hyperlink" Target="https://creativecommons.org/licenses/by-nc-sa/4.0/" TargetMode="External"/><Relationship Id="rId2" Type="http://schemas.openxmlformats.org/officeDocument/2006/relationships/hyperlink" Target="mailto:eeliu@utica.edu" TargetMode="External"/><Relationship Id="rId1" Type="http://schemas.openxmlformats.org/officeDocument/2006/relationships/hyperlink" Target="mailto:danielashley@spelman.edu" TargetMode="External"/><Relationship Id="rId6" Type="http://schemas.openxmlformats.org/officeDocument/2006/relationships/hyperlink" Target="about:blank" TargetMode="External"/><Relationship Id="rId5" Type="http://schemas.openxmlformats.org/officeDocument/2006/relationships/hyperlink" Target="mailto:whitehec@union.edu" TargetMode="External"/><Relationship Id="rId4" Type="http://schemas.openxmlformats.org/officeDocument/2006/relationships/hyperlink" Target="mailto:levangelder@n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7</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eeliu</dc:creator>
  <cp:keywords/>
  <dc:description/>
  <cp:lastModifiedBy>eeliu</cp:lastModifiedBy>
  <cp:revision>5</cp:revision>
  <dcterms:created xsi:type="dcterms:W3CDTF">2023-06-30T14:51:00Z</dcterms:created>
  <dcterms:modified xsi:type="dcterms:W3CDTF">2023-07-01T13:33:00Z</dcterms:modified>
</cp:coreProperties>
</file>