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56D1" w14:textId="7107EB71" w:rsidR="006C37B8" w:rsidRPr="006C37B8" w:rsidRDefault="0004521E" w:rsidP="006C37B8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A Multidimensional Approach to </w:t>
      </w:r>
      <w:proofErr w:type="spellStart"/>
      <w:r>
        <w:rPr>
          <w:b/>
          <w:bCs/>
          <w:sz w:val="36"/>
          <w:szCs w:val="36"/>
        </w:rPr>
        <w:t>Carbodiphosphorane</w:t>
      </w:r>
      <w:proofErr w:type="spellEnd"/>
      <w:r>
        <w:rPr>
          <w:b/>
          <w:bCs/>
          <w:sz w:val="36"/>
          <w:szCs w:val="36"/>
        </w:rPr>
        <w:t xml:space="preserve">-Bismuth Coordination Chemistry: Cationization, Redox-Flexibility, and Stabilization of a Crystalline Bismuth </w:t>
      </w:r>
      <w:proofErr w:type="spellStart"/>
      <w:r>
        <w:rPr>
          <w:b/>
          <w:bCs/>
          <w:sz w:val="36"/>
          <w:szCs w:val="36"/>
        </w:rPr>
        <w:t>Hydridoborate</w:t>
      </w:r>
      <w:proofErr w:type="spellEnd"/>
    </w:p>
    <w:p w14:paraId="5A8B8CDE" w14:textId="77777777" w:rsidR="006C37B8" w:rsidRDefault="006C37B8"/>
    <w:p w14:paraId="00000002" w14:textId="2DD88916" w:rsidR="004608DB" w:rsidRDefault="00E520F9">
      <w:r>
        <w:t xml:space="preserve">Please complete these </w:t>
      </w:r>
      <w:r w:rsidR="009D67B9">
        <w:t>guiding</w:t>
      </w:r>
      <w:r>
        <w:t xml:space="preserve"> questions to </w:t>
      </w:r>
      <w:r w:rsidR="0004521E">
        <w:rPr>
          <w:i/>
        </w:rPr>
        <w:t>Inorganic Chemistry</w:t>
      </w:r>
      <w:r>
        <w:t xml:space="preserve"> </w:t>
      </w:r>
      <w:r w:rsidR="0004521E">
        <w:rPr>
          <w:b/>
        </w:rPr>
        <w:t>2022</w:t>
      </w:r>
      <w:r>
        <w:t xml:space="preserve">, </w:t>
      </w:r>
      <w:r w:rsidR="00AB6254">
        <w:rPr>
          <w:i/>
        </w:rPr>
        <w:t>61</w:t>
      </w:r>
      <w:r>
        <w:t xml:space="preserve">, </w:t>
      </w:r>
      <w:r w:rsidR="00AB6254">
        <w:t>19452-19462</w:t>
      </w:r>
      <w:r>
        <w:t>.</w:t>
      </w:r>
      <w:r w:rsidR="000748FA">
        <w:t xml:space="preserve"> </w:t>
      </w:r>
      <w:hyperlink r:id="rId8" w:tooltip="DOI URL" w:history="1">
        <w:r w:rsidR="004714CF" w:rsidRPr="004714CF">
          <w:rPr>
            <w:rStyle w:val="Hyperlink"/>
          </w:rPr>
          <w:t>https://doi.org/10.1021/acs.inorgchem.2c03337</w:t>
        </w:r>
      </w:hyperlink>
    </w:p>
    <w:p w14:paraId="670FDAA5" w14:textId="77777777" w:rsidR="004714CF" w:rsidRDefault="004714CF"/>
    <w:p w14:paraId="00000003" w14:textId="18517CD1" w:rsidR="004608DB" w:rsidRDefault="00E520F9">
      <w:r>
        <w:t xml:space="preserve">1. </w:t>
      </w:r>
      <w:r w:rsidR="00F90F1C">
        <w:t>This article discusses the</w:t>
      </w:r>
      <w:r w:rsidR="004E34F6">
        <w:t xml:space="preserve"> synthesis of a variety of</w:t>
      </w:r>
      <w:r w:rsidR="00F90F1C">
        <w:t xml:space="preserve"> </w:t>
      </w:r>
      <w:proofErr w:type="spellStart"/>
      <w:r w:rsidR="001C3B7A">
        <w:t>carbodiphosphorane</w:t>
      </w:r>
      <w:proofErr w:type="spellEnd"/>
      <w:r w:rsidR="00DC75A5">
        <w:t xml:space="preserve"> (CDP) </w:t>
      </w:r>
      <w:r w:rsidR="001C3B7A">
        <w:t xml:space="preserve">-bismuth complexes. </w:t>
      </w:r>
    </w:p>
    <w:p w14:paraId="4C6C5F10" w14:textId="4FCE8C77" w:rsidR="004E34F6" w:rsidRDefault="004E34F6">
      <w:r>
        <w:t xml:space="preserve">a) The </w:t>
      </w:r>
      <w:proofErr w:type="spellStart"/>
      <w:r>
        <w:t>carbodiphosphorane</w:t>
      </w:r>
      <w:proofErr w:type="spellEnd"/>
      <w:r>
        <w:t xml:space="preserve"> ligands are a type of </w:t>
      </w:r>
      <w:proofErr w:type="spellStart"/>
      <w:r>
        <w:t>carbone</w:t>
      </w:r>
      <w:proofErr w:type="spellEnd"/>
      <w:r>
        <w:t xml:space="preserve">. Draw the </w:t>
      </w:r>
      <w:r w:rsidR="00D6073E">
        <w:t xml:space="preserve">structure </w:t>
      </w:r>
      <w:r>
        <w:t xml:space="preserve">of the </w:t>
      </w:r>
      <w:proofErr w:type="spellStart"/>
      <w:r>
        <w:t>carbone</w:t>
      </w:r>
      <w:proofErr w:type="spellEnd"/>
      <w:r>
        <w:t xml:space="preserve"> (Figure 2(a))</w:t>
      </w:r>
      <w:r w:rsidR="00D6073E">
        <w:t>, including orbitals,</w:t>
      </w:r>
      <w:r>
        <w:t xml:space="preserve"> and compare and contrast this functional group to the </w:t>
      </w:r>
      <w:r w:rsidR="00D6073E">
        <w:t xml:space="preserve">structure of the </w:t>
      </w:r>
      <w:r>
        <w:t>carbene</w:t>
      </w:r>
      <w:r w:rsidR="00783785">
        <w:t xml:space="preserve"> (R</w:t>
      </w:r>
      <w:r w:rsidR="00783785" w:rsidRPr="00783785">
        <w:rPr>
          <w:vertAlign w:val="subscript"/>
        </w:rPr>
        <w:t>2</w:t>
      </w:r>
      <w:r w:rsidR="00783785">
        <w:t>C:)</w:t>
      </w:r>
      <w:r>
        <w:t xml:space="preserve">, a widely used ligand in coordination chemistry.  </w:t>
      </w:r>
    </w:p>
    <w:p w14:paraId="574F5840" w14:textId="41EF96FC" w:rsidR="004E34F6" w:rsidRDefault="004E34F6"/>
    <w:p w14:paraId="1F800EA7" w14:textId="0EFEDA11" w:rsidR="00EA687A" w:rsidRDefault="00EA687A"/>
    <w:p w14:paraId="62007ACB" w14:textId="77777777" w:rsidR="00EA687A" w:rsidRDefault="00EA687A"/>
    <w:p w14:paraId="0FB76F3D" w14:textId="0D625BBB" w:rsidR="004E34F6" w:rsidRDefault="004E34F6">
      <w:r>
        <w:t xml:space="preserve">(b) What is the formal charge on carbon in the </w:t>
      </w:r>
      <w:proofErr w:type="spellStart"/>
      <w:r>
        <w:t>carbone</w:t>
      </w:r>
      <w:proofErr w:type="spellEnd"/>
      <w:r>
        <w:t>? Show how this charge is derived from the formula used when writing Lewis structures.</w:t>
      </w:r>
    </w:p>
    <w:p w14:paraId="1165BE5F" w14:textId="07450726" w:rsidR="004E34F6" w:rsidRDefault="004E34F6"/>
    <w:p w14:paraId="00ABF491" w14:textId="47739590" w:rsidR="004E34F6" w:rsidRDefault="004E34F6">
      <w:pPr>
        <w:rPr>
          <w:color w:val="0070C0"/>
        </w:rPr>
      </w:pPr>
    </w:p>
    <w:p w14:paraId="383D8AA8" w14:textId="2BFD249A" w:rsidR="00EA687A" w:rsidRDefault="00EA687A">
      <w:pPr>
        <w:rPr>
          <w:color w:val="0070C0"/>
        </w:rPr>
      </w:pPr>
    </w:p>
    <w:p w14:paraId="2971EC0F" w14:textId="1279B333" w:rsidR="00EA687A" w:rsidRDefault="00EA687A">
      <w:pPr>
        <w:rPr>
          <w:color w:val="0070C0"/>
        </w:rPr>
      </w:pPr>
    </w:p>
    <w:p w14:paraId="61DC6465" w14:textId="5F0471B9" w:rsidR="00EA687A" w:rsidRDefault="00EA687A">
      <w:pPr>
        <w:rPr>
          <w:color w:val="0070C0"/>
        </w:rPr>
      </w:pPr>
    </w:p>
    <w:p w14:paraId="488BA9C9" w14:textId="77777777" w:rsidR="00EA687A" w:rsidRDefault="00EA687A"/>
    <w:p w14:paraId="45CC3751" w14:textId="283DEA07" w:rsidR="004E34F6" w:rsidRDefault="004E34F6">
      <w:r>
        <w:t>(</w:t>
      </w:r>
      <w:r w:rsidR="00D84DDE">
        <w:t>c</w:t>
      </w:r>
      <w:r>
        <w:t xml:space="preserve">) </w:t>
      </w:r>
      <w:r w:rsidR="00453E18">
        <w:t xml:space="preserve">The </w:t>
      </w:r>
      <w:proofErr w:type="spellStart"/>
      <w:r w:rsidR="00453E18">
        <w:t>carbone</w:t>
      </w:r>
      <w:proofErr w:type="spellEnd"/>
      <w:r w:rsidR="00453E18">
        <w:t xml:space="preserve"> can interact with a metal center using either a single dative or a double dative bond. </w:t>
      </w:r>
      <w:r>
        <w:t xml:space="preserve">According to the covalent bond classification method (CBC), </w:t>
      </w:r>
      <w:r w:rsidR="00453E18">
        <w:t>assign the</w:t>
      </w:r>
      <w:r w:rsidR="00F232B5">
        <w:t xml:space="preserve"> </w:t>
      </w:r>
      <w:r>
        <w:t xml:space="preserve">ligand classification </w:t>
      </w:r>
      <w:r w:rsidR="00453E18">
        <w:t>to each of these modes of bonding.</w:t>
      </w:r>
      <w:r>
        <w:t xml:space="preserve"> </w:t>
      </w:r>
    </w:p>
    <w:p w14:paraId="50DFCEDA" w14:textId="350F6CA5" w:rsidR="00F232B5" w:rsidRDefault="00F232B5"/>
    <w:p w14:paraId="1EA8882B" w14:textId="30FD6D38" w:rsidR="00F232B5" w:rsidRDefault="00F232B5">
      <w:pPr>
        <w:rPr>
          <w:color w:val="0070C0"/>
        </w:rPr>
      </w:pPr>
    </w:p>
    <w:p w14:paraId="0553D816" w14:textId="7C957631" w:rsidR="00EA687A" w:rsidRDefault="00EA687A">
      <w:pPr>
        <w:rPr>
          <w:color w:val="0070C0"/>
        </w:rPr>
      </w:pPr>
    </w:p>
    <w:p w14:paraId="0CE42A78" w14:textId="473596D2" w:rsidR="00EA687A" w:rsidRDefault="00EA687A"/>
    <w:p w14:paraId="6DE7E422" w14:textId="7427D121" w:rsidR="00581E70" w:rsidRDefault="00581E70"/>
    <w:p w14:paraId="368EC4AB" w14:textId="1E1B9A55" w:rsidR="00581E70" w:rsidRDefault="00581E70"/>
    <w:p w14:paraId="23FC69ED" w14:textId="257861AC" w:rsidR="00581E70" w:rsidRDefault="00581E70"/>
    <w:p w14:paraId="1647BC48" w14:textId="590EE3DB" w:rsidR="00581E70" w:rsidRDefault="00581E70"/>
    <w:p w14:paraId="2B483043" w14:textId="0B703CCE" w:rsidR="00581E70" w:rsidRDefault="00581E70"/>
    <w:p w14:paraId="6BD962BB" w14:textId="0DAD8D1C" w:rsidR="00581E70" w:rsidRDefault="00581E70"/>
    <w:p w14:paraId="560B114F" w14:textId="01A3EF00" w:rsidR="00581E70" w:rsidRDefault="00581E70"/>
    <w:p w14:paraId="09148AAD" w14:textId="77777777" w:rsidR="00581E70" w:rsidRDefault="00581E70"/>
    <w:p w14:paraId="5F0C2CB1" w14:textId="72E6E0B6" w:rsidR="0020626B" w:rsidRDefault="0020626B">
      <w:r>
        <w:lastRenderedPageBreak/>
        <w:t>(</w:t>
      </w:r>
      <w:r w:rsidR="00D84DDE">
        <w:t>d</w:t>
      </w:r>
      <w:r>
        <w:t>) Complete the table below using the CBC method.</w:t>
      </w:r>
      <w:r w:rsidR="00453E18">
        <w:t xml:space="preserve"> Assume that the </w:t>
      </w:r>
      <w:proofErr w:type="spellStart"/>
      <w:r w:rsidR="00453E18">
        <w:t>carbone</w:t>
      </w:r>
      <w:proofErr w:type="spellEnd"/>
      <w:r w:rsidR="00453E18">
        <w:t xml:space="preserve"> ligand interacts with the metal through a single dative bond.</w:t>
      </w:r>
    </w:p>
    <w:tbl>
      <w:tblPr>
        <w:tblW w:w="7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80"/>
      </w:tblGrid>
      <w:tr w:rsidR="00C8725F" w:rsidRPr="00B527B8" w14:paraId="7DF8AE4F" w14:textId="77777777" w:rsidTr="00C8725F">
        <w:trPr>
          <w:trHeight w:val="432"/>
        </w:trPr>
        <w:tc>
          <w:tcPr>
            <w:tcW w:w="5778" w:type="dxa"/>
            <w:shd w:val="clear" w:color="auto" w:fill="auto"/>
          </w:tcPr>
          <w:p w14:paraId="711B7025" w14:textId="77777777" w:rsidR="00C8725F" w:rsidRPr="00B527B8" w:rsidRDefault="00C8725F" w:rsidP="00E86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</w:p>
        </w:tc>
        <w:tc>
          <w:tcPr>
            <w:tcW w:w="1980" w:type="dxa"/>
            <w:shd w:val="clear" w:color="auto" w:fill="auto"/>
          </w:tcPr>
          <w:p w14:paraId="44AA2038" w14:textId="00BC27F1" w:rsidR="00C8725F" w:rsidRPr="00B527B8" w:rsidRDefault="00C8725F" w:rsidP="00E86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  <w:r w:rsidRPr="00500CF6">
              <w:rPr>
                <w:rFonts w:eastAsia="Times New Roman"/>
                <w:szCs w:val="24"/>
                <w:lang w:bidi="en-US"/>
              </w:rPr>
              <w:t xml:space="preserve">Compound </w:t>
            </w:r>
            <w:r>
              <w:rPr>
                <w:rFonts w:eastAsia="Times New Roman"/>
                <w:b/>
                <w:bCs/>
                <w:szCs w:val="24"/>
                <w:lang w:bidi="en-US"/>
              </w:rPr>
              <w:t>1</w:t>
            </w:r>
          </w:p>
        </w:tc>
      </w:tr>
      <w:tr w:rsidR="00C8725F" w:rsidRPr="00B527B8" w14:paraId="68A3DFC6" w14:textId="77777777" w:rsidTr="00C8725F">
        <w:trPr>
          <w:trHeight w:val="432"/>
        </w:trPr>
        <w:tc>
          <w:tcPr>
            <w:tcW w:w="5778" w:type="dxa"/>
            <w:shd w:val="clear" w:color="auto" w:fill="auto"/>
          </w:tcPr>
          <w:p w14:paraId="48440D80" w14:textId="3E0F31B6" w:rsidR="00C8725F" w:rsidRPr="00B527B8" w:rsidRDefault="00C8725F" w:rsidP="00E86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proofErr w:type="spellStart"/>
            <w:r>
              <w:rPr>
                <w:rFonts w:eastAsia="Times New Roman"/>
                <w:szCs w:val="24"/>
                <w:lang w:bidi="en-US"/>
              </w:rPr>
              <w:t>carbone</w:t>
            </w:r>
            <w:proofErr w:type="spellEnd"/>
            <w:r>
              <w:rPr>
                <w:rFonts w:eastAsia="Times New Roman"/>
                <w:szCs w:val="24"/>
                <w:lang w:bidi="en-US"/>
              </w:rPr>
              <w:t xml:space="preserve"> </w:t>
            </w:r>
            <w:r w:rsidRPr="00B527B8">
              <w:rPr>
                <w:rFonts w:eastAsia="Times New Roman"/>
                <w:szCs w:val="24"/>
                <w:lang w:bidi="en-US"/>
              </w:rPr>
              <w:t>CBC ligand classification</w:t>
            </w:r>
            <w:r>
              <w:rPr>
                <w:rFonts w:eastAsia="Times New Roman"/>
                <w:szCs w:val="24"/>
                <w:lang w:bidi="en-US"/>
              </w:rPr>
              <w:t xml:space="preserve"> (see (</w:t>
            </w:r>
            <w:r w:rsidR="00453E18">
              <w:rPr>
                <w:rFonts w:eastAsia="Times New Roman"/>
                <w:szCs w:val="24"/>
                <w:lang w:bidi="en-US"/>
              </w:rPr>
              <w:t>c</w:t>
            </w:r>
            <w:r>
              <w:rPr>
                <w:rFonts w:eastAsia="Times New Roman"/>
                <w:szCs w:val="24"/>
                <w:lang w:bidi="en-US"/>
              </w:rPr>
              <w:t>) above)</w:t>
            </w:r>
          </w:p>
        </w:tc>
        <w:tc>
          <w:tcPr>
            <w:tcW w:w="1980" w:type="dxa"/>
            <w:shd w:val="clear" w:color="auto" w:fill="auto"/>
          </w:tcPr>
          <w:p w14:paraId="75C6CAA1" w14:textId="7418C0C0" w:rsidR="00C8725F" w:rsidRPr="00B527B8" w:rsidRDefault="00C8725F" w:rsidP="00E86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C8725F" w:rsidRPr="00B527B8" w14:paraId="475557C9" w14:textId="77777777" w:rsidTr="00C8725F">
        <w:trPr>
          <w:trHeight w:val="432"/>
        </w:trPr>
        <w:tc>
          <w:tcPr>
            <w:tcW w:w="5778" w:type="dxa"/>
            <w:shd w:val="clear" w:color="auto" w:fill="auto"/>
          </w:tcPr>
          <w:p w14:paraId="4E1294B6" w14:textId="308B2CC7" w:rsidR="00C8725F" w:rsidRPr="00B527B8" w:rsidRDefault="00C8725F" w:rsidP="00E86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 w:rsidRPr="00B527B8">
              <w:rPr>
                <w:rFonts w:eastAsia="Times New Roman"/>
                <w:szCs w:val="24"/>
                <w:lang w:bidi="en-US"/>
              </w:rPr>
              <w:t>Cl CBC ligand classification</w:t>
            </w:r>
          </w:p>
        </w:tc>
        <w:tc>
          <w:tcPr>
            <w:tcW w:w="1980" w:type="dxa"/>
            <w:shd w:val="clear" w:color="auto" w:fill="auto"/>
          </w:tcPr>
          <w:p w14:paraId="39DFE395" w14:textId="74A76A0A" w:rsidR="00C8725F" w:rsidRPr="00B527B8" w:rsidRDefault="00C8725F" w:rsidP="00E86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C8725F" w:rsidRPr="00B527B8" w14:paraId="4599E60E" w14:textId="77777777" w:rsidTr="00C8725F">
        <w:trPr>
          <w:trHeight w:val="432"/>
        </w:trPr>
        <w:tc>
          <w:tcPr>
            <w:tcW w:w="5778" w:type="dxa"/>
            <w:shd w:val="clear" w:color="auto" w:fill="auto"/>
          </w:tcPr>
          <w:p w14:paraId="70D81AE3" w14:textId="77777777" w:rsidR="00C8725F" w:rsidRPr="00B527B8" w:rsidRDefault="00C8725F" w:rsidP="00E86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proofErr w:type="spellStart"/>
            <w:r w:rsidRPr="00B527B8">
              <w:rPr>
                <w:rFonts w:eastAsia="Times New Roman"/>
                <w:szCs w:val="24"/>
                <w:lang w:bidi="en-US"/>
              </w:rPr>
              <w:t>ML</w:t>
            </w:r>
            <w:r w:rsidRPr="00B527B8">
              <w:rPr>
                <w:rFonts w:eastAsia="Times New Roman"/>
                <w:szCs w:val="24"/>
                <w:vertAlign w:val="subscript"/>
                <w:lang w:bidi="en-US"/>
              </w:rPr>
              <w:t>l</w:t>
            </w:r>
            <w:r w:rsidRPr="00B527B8">
              <w:rPr>
                <w:rFonts w:eastAsia="Times New Roman"/>
                <w:szCs w:val="24"/>
                <w:lang w:bidi="en-US"/>
              </w:rPr>
              <w:t>X</w:t>
            </w:r>
            <w:r w:rsidRPr="00B527B8">
              <w:rPr>
                <w:rFonts w:eastAsia="Times New Roman"/>
                <w:szCs w:val="24"/>
                <w:vertAlign w:val="subscript"/>
                <w:lang w:bidi="en-US"/>
              </w:rPr>
              <w:t>x</w:t>
            </w:r>
            <w:r w:rsidRPr="00B527B8">
              <w:rPr>
                <w:rFonts w:eastAsia="Times New Roman"/>
                <w:szCs w:val="24"/>
                <w:lang w:bidi="en-US"/>
              </w:rPr>
              <w:t>Z</w:t>
            </w:r>
            <w:r w:rsidRPr="00B527B8">
              <w:rPr>
                <w:rFonts w:eastAsia="Times New Roman"/>
                <w:szCs w:val="24"/>
                <w:vertAlign w:val="subscript"/>
                <w:lang w:bidi="en-US"/>
              </w:rPr>
              <w:t>z</w:t>
            </w:r>
            <w:proofErr w:type="spellEnd"/>
            <w:r w:rsidRPr="00B527B8">
              <w:rPr>
                <w:rFonts w:eastAsia="Times New Roman"/>
                <w:szCs w:val="24"/>
                <w:lang w:bidi="en-US"/>
              </w:rPr>
              <w:t xml:space="preserve"> classification</w:t>
            </w:r>
          </w:p>
        </w:tc>
        <w:tc>
          <w:tcPr>
            <w:tcW w:w="1980" w:type="dxa"/>
            <w:shd w:val="clear" w:color="auto" w:fill="auto"/>
          </w:tcPr>
          <w:p w14:paraId="2D8C5C98" w14:textId="559BF399" w:rsidR="00C8725F" w:rsidRPr="00B527B8" w:rsidRDefault="00C8725F" w:rsidP="00E86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C8725F" w:rsidRPr="00B527B8" w14:paraId="28963C82" w14:textId="77777777" w:rsidTr="00C8725F">
        <w:trPr>
          <w:trHeight w:val="432"/>
        </w:trPr>
        <w:tc>
          <w:tcPr>
            <w:tcW w:w="5778" w:type="dxa"/>
            <w:shd w:val="clear" w:color="auto" w:fill="auto"/>
          </w:tcPr>
          <w:p w14:paraId="3C1B886B" w14:textId="59F8B242" w:rsidR="00C8725F" w:rsidRPr="00B527B8" w:rsidRDefault="00C8725F" w:rsidP="00E86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 w:rsidRPr="00B527B8">
              <w:rPr>
                <w:rFonts w:eastAsia="Times New Roman"/>
                <w:szCs w:val="24"/>
                <w:lang w:bidi="en-US"/>
              </w:rPr>
              <w:t>Valence number</w:t>
            </w:r>
            <w:r>
              <w:rPr>
                <w:rFonts w:eastAsia="Times New Roman"/>
                <w:szCs w:val="24"/>
                <w:lang w:bidi="en-US"/>
              </w:rPr>
              <w:t xml:space="preserve"> / oxidation state of Bi</w:t>
            </w:r>
          </w:p>
        </w:tc>
        <w:tc>
          <w:tcPr>
            <w:tcW w:w="1980" w:type="dxa"/>
            <w:shd w:val="clear" w:color="auto" w:fill="auto"/>
          </w:tcPr>
          <w:p w14:paraId="074D48D7" w14:textId="5ADD190F" w:rsidR="00C8725F" w:rsidRPr="00B527B8" w:rsidRDefault="00C8725F" w:rsidP="00E86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C8725F" w:rsidRPr="00B527B8" w14:paraId="029A7029" w14:textId="77777777" w:rsidTr="00C8725F">
        <w:trPr>
          <w:trHeight w:val="432"/>
        </w:trPr>
        <w:tc>
          <w:tcPr>
            <w:tcW w:w="5778" w:type="dxa"/>
            <w:shd w:val="clear" w:color="auto" w:fill="auto"/>
          </w:tcPr>
          <w:p w14:paraId="269C0C16" w14:textId="77777777" w:rsidR="00C8725F" w:rsidRPr="00B527B8" w:rsidRDefault="00C8725F" w:rsidP="00E86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 w:rsidRPr="00B527B8">
              <w:rPr>
                <w:rFonts w:eastAsia="Times New Roman"/>
                <w:szCs w:val="24"/>
                <w:lang w:bidi="en-US"/>
              </w:rPr>
              <w:t>Ligand bond number</w:t>
            </w:r>
          </w:p>
        </w:tc>
        <w:tc>
          <w:tcPr>
            <w:tcW w:w="1980" w:type="dxa"/>
            <w:shd w:val="clear" w:color="auto" w:fill="auto"/>
          </w:tcPr>
          <w:p w14:paraId="4B887F0F" w14:textId="6F17448A" w:rsidR="00C8725F" w:rsidRPr="00B527B8" w:rsidRDefault="00C8725F" w:rsidP="00E86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</w:tbl>
    <w:p w14:paraId="37D6BE8C" w14:textId="77777777" w:rsidR="0020626B" w:rsidRDefault="0020626B" w:rsidP="002062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  <w:lang w:bidi="en-US"/>
        </w:rPr>
      </w:pPr>
    </w:p>
    <w:p w14:paraId="710B1953" w14:textId="6AAD5825" w:rsidR="00952E2E" w:rsidRDefault="00952E2E">
      <w:pPr>
        <w:rPr>
          <w:color w:val="0070C0"/>
        </w:rPr>
      </w:pPr>
    </w:p>
    <w:p w14:paraId="171B6095" w14:textId="1054DF24" w:rsidR="00581E70" w:rsidRDefault="00581E70">
      <w:pPr>
        <w:rPr>
          <w:color w:val="0070C0"/>
        </w:rPr>
      </w:pPr>
    </w:p>
    <w:p w14:paraId="23012599" w14:textId="77777777" w:rsidR="00581E70" w:rsidRDefault="00581E70"/>
    <w:p w14:paraId="627B320C" w14:textId="43A9987D" w:rsidR="00ED514D" w:rsidRDefault="00ED514D">
      <w:r>
        <w:t>2. Write the electron configurations for:</w:t>
      </w:r>
    </w:p>
    <w:p w14:paraId="28499DFA" w14:textId="33F07BE5" w:rsidR="00ED514D" w:rsidRPr="00ED514D" w:rsidRDefault="00ED514D">
      <w:pPr>
        <w:rPr>
          <w:color w:val="0070C0"/>
        </w:rPr>
      </w:pPr>
      <w:r>
        <w:t xml:space="preserve">(a) Bi </w:t>
      </w:r>
    </w:p>
    <w:p w14:paraId="2829C948" w14:textId="661B9D4E" w:rsidR="00ED514D" w:rsidRDefault="00ED514D"/>
    <w:p w14:paraId="4C6EA47C" w14:textId="2BCDDF47" w:rsidR="00ED514D" w:rsidRPr="00ED514D" w:rsidRDefault="00ED514D">
      <w:pPr>
        <w:rPr>
          <w:color w:val="0070C0"/>
        </w:rPr>
      </w:pPr>
      <w:r>
        <w:t xml:space="preserve">(b) Bi(I) </w:t>
      </w:r>
    </w:p>
    <w:p w14:paraId="762BC6E4" w14:textId="087A227A" w:rsidR="00ED514D" w:rsidRDefault="00ED514D"/>
    <w:p w14:paraId="164FC56B" w14:textId="13FB6D87" w:rsidR="00ED514D" w:rsidRPr="00ED514D" w:rsidRDefault="00ED514D" w:rsidP="00ED514D">
      <w:pPr>
        <w:rPr>
          <w:color w:val="0070C0"/>
        </w:rPr>
      </w:pPr>
      <w:r>
        <w:t xml:space="preserve">(c) </w:t>
      </w:r>
      <w:proofErr w:type="gramStart"/>
      <w:r>
        <w:t>Bi(</w:t>
      </w:r>
      <w:proofErr w:type="gramEnd"/>
      <w:r>
        <w:t xml:space="preserve">III) </w:t>
      </w:r>
    </w:p>
    <w:p w14:paraId="3255F6B6" w14:textId="7858F931" w:rsidR="00ED514D" w:rsidRDefault="00ED514D"/>
    <w:p w14:paraId="085CBC5F" w14:textId="345CC0C1" w:rsidR="00ED514D" w:rsidRDefault="00ED514D">
      <w:r>
        <w:t xml:space="preserve">3. </w:t>
      </w:r>
      <w:r w:rsidR="001A68E9">
        <w:t xml:space="preserve">On page 19454, the authors describe compound </w:t>
      </w:r>
      <w:r w:rsidR="001A68E9" w:rsidRPr="001A68E9">
        <w:rPr>
          <w:b/>
          <w:bCs/>
        </w:rPr>
        <w:t>1</w:t>
      </w:r>
      <w:r w:rsidR="00337DA6">
        <w:t xml:space="preserve"> (co-crystallized with CH</w:t>
      </w:r>
      <w:r w:rsidR="00337DA6" w:rsidRPr="00337DA6">
        <w:rPr>
          <w:vertAlign w:val="subscript"/>
        </w:rPr>
        <w:t>2</w:t>
      </w:r>
      <w:r w:rsidR="00337DA6">
        <w:t>Cl</w:t>
      </w:r>
      <w:r w:rsidR="00337DA6" w:rsidRPr="00337DA6">
        <w:rPr>
          <w:vertAlign w:val="subscript"/>
        </w:rPr>
        <w:t>2</w:t>
      </w:r>
      <w:r w:rsidR="00337DA6">
        <w:t>)</w:t>
      </w:r>
      <w:r w:rsidR="001A68E9">
        <w:t xml:space="preserve"> as having a </w:t>
      </w:r>
      <w:r w:rsidR="0075129B">
        <w:t>“</w:t>
      </w:r>
      <w:r w:rsidR="001A68E9">
        <w:t>distorted see-saw geometry.</w:t>
      </w:r>
      <w:r w:rsidR="0075129B">
        <w:t>”</w:t>
      </w:r>
    </w:p>
    <w:p w14:paraId="6B67ED02" w14:textId="0CFC6149" w:rsidR="001A68E9" w:rsidRDefault="001A68E9"/>
    <w:p w14:paraId="492CF53A" w14:textId="35B61512" w:rsidR="001A68E9" w:rsidRDefault="0075129B">
      <w:r>
        <w:t xml:space="preserve">(a) </w:t>
      </w:r>
      <w:r w:rsidR="00C76E78">
        <w:t>Cite data from Figure 3 caption to support that</w:t>
      </w:r>
      <w:r w:rsidR="00010A4B">
        <w:t xml:space="preserve"> compound</w:t>
      </w:r>
      <w:r w:rsidR="00C76E78">
        <w:t xml:space="preserve"> </w:t>
      </w:r>
      <w:r w:rsidR="00C76E78" w:rsidRPr="00C76E78">
        <w:rPr>
          <w:b/>
          <w:bCs/>
        </w:rPr>
        <w:t>1</w:t>
      </w:r>
      <w:r w:rsidR="00C76E78">
        <w:t xml:space="preserve"> has a see-saw geometry.</w:t>
      </w:r>
    </w:p>
    <w:p w14:paraId="57580DB3" w14:textId="35283D27" w:rsidR="00C76E78" w:rsidRDefault="00C76E78"/>
    <w:p w14:paraId="4825DF7D" w14:textId="2FA59981" w:rsidR="00481432" w:rsidRDefault="00481432">
      <w:pPr>
        <w:rPr>
          <w:color w:val="0070C0"/>
        </w:rPr>
      </w:pPr>
    </w:p>
    <w:p w14:paraId="7EFEABF2" w14:textId="0B176B10" w:rsidR="008D6360" w:rsidRDefault="008D6360">
      <w:pPr>
        <w:rPr>
          <w:color w:val="0070C0"/>
        </w:rPr>
      </w:pPr>
    </w:p>
    <w:p w14:paraId="1C72F9F0" w14:textId="01EB3DB7" w:rsidR="008D6360" w:rsidRDefault="008D6360">
      <w:pPr>
        <w:rPr>
          <w:color w:val="0070C0"/>
        </w:rPr>
      </w:pPr>
    </w:p>
    <w:p w14:paraId="38AB3A92" w14:textId="77777777" w:rsidR="008D6360" w:rsidRPr="00624710" w:rsidRDefault="008D6360">
      <w:pPr>
        <w:rPr>
          <w:color w:val="0070C0"/>
        </w:rPr>
      </w:pPr>
    </w:p>
    <w:p w14:paraId="7C5D02ED" w14:textId="777DCA79" w:rsidR="00C76E78" w:rsidRDefault="00C76E78">
      <w:r>
        <w:t xml:space="preserve">(b) Describe the </w:t>
      </w:r>
      <w:r w:rsidRPr="006E4DAF">
        <w:rPr>
          <w:i/>
          <w:iCs/>
        </w:rPr>
        <w:t>trans</w:t>
      </w:r>
      <w:r w:rsidR="006E4DAF">
        <w:t xml:space="preserve"> </w:t>
      </w:r>
      <w:proofErr w:type="spellStart"/>
      <w:r>
        <w:t>carbone</w:t>
      </w:r>
      <w:proofErr w:type="spellEnd"/>
      <w:r>
        <w:t xml:space="preserve"> effect.</w:t>
      </w:r>
    </w:p>
    <w:p w14:paraId="6FCEFBF6" w14:textId="1BF2C983" w:rsidR="00ED514D" w:rsidRDefault="00ED514D">
      <w:pPr>
        <w:rPr>
          <w:color w:val="0070C0"/>
        </w:rPr>
      </w:pPr>
    </w:p>
    <w:p w14:paraId="4C29623B" w14:textId="6AAA61C0" w:rsidR="008D6360" w:rsidRDefault="008D6360">
      <w:pPr>
        <w:rPr>
          <w:color w:val="0070C0"/>
        </w:rPr>
      </w:pPr>
    </w:p>
    <w:p w14:paraId="2574E74E" w14:textId="10DA6C09" w:rsidR="008D6360" w:rsidRDefault="008D6360">
      <w:pPr>
        <w:rPr>
          <w:color w:val="0070C0"/>
        </w:rPr>
      </w:pPr>
    </w:p>
    <w:p w14:paraId="266F60CD" w14:textId="19E14F8C" w:rsidR="008D6360" w:rsidRDefault="008D6360">
      <w:pPr>
        <w:rPr>
          <w:color w:val="0070C0"/>
        </w:rPr>
      </w:pPr>
    </w:p>
    <w:p w14:paraId="73B574BD" w14:textId="134C706C" w:rsidR="008D6360" w:rsidRDefault="008D6360">
      <w:pPr>
        <w:rPr>
          <w:color w:val="0070C0"/>
        </w:rPr>
      </w:pPr>
    </w:p>
    <w:p w14:paraId="76819927" w14:textId="64DD56AA" w:rsidR="008D6360" w:rsidRDefault="008D6360">
      <w:pPr>
        <w:rPr>
          <w:color w:val="0070C0"/>
        </w:rPr>
      </w:pPr>
    </w:p>
    <w:p w14:paraId="1A52AE5F" w14:textId="70F83A97" w:rsidR="008D6360" w:rsidRDefault="008D6360">
      <w:pPr>
        <w:rPr>
          <w:color w:val="0070C0"/>
        </w:rPr>
      </w:pPr>
    </w:p>
    <w:p w14:paraId="7DECA904" w14:textId="77777777" w:rsidR="008D6360" w:rsidRDefault="008D6360"/>
    <w:p w14:paraId="048BD148" w14:textId="442245F4" w:rsidR="00976394" w:rsidRDefault="004C4F7F" w:rsidP="00AF7123">
      <w:r>
        <w:lastRenderedPageBreak/>
        <w:t>4</w:t>
      </w:r>
      <w:r w:rsidR="001A68E9">
        <w:t xml:space="preserve">. </w:t>
      </w:r>
      <w:r w:rsidR="00976394">
        <w:t>Compare the crystal structures</w:t>
      </w:r>
      <w:r w:rsidR="005A08DD">
        <w:t xml:space="preserve"> for the variations of compound </w:t>
      </w:r>
      <w:r w:rsidR="005A08DD" w:rsidRPr="004C4F7F">
        <w:rPr>
          <w:b/>
          <w:bCs/>
        </w:rPr>
        <w:t>5</w:t>
      </w:r>
      <w:r w:rsidR="005A08DD">
        <w:t xml:space="preserve"> in Figure 4. Which of the anions is least coordinating? </w:t>
      </w:r>
      <w:r>
        <w:t>Hypothesize</w:t>
      </w:r>
      <w:r w:rsidR="005A08DD">
        <w:t xml:space="preserve"> why this particular anion is able avoid coordinating to the Bi center.</w:t>
      </w:r>
    </w:p>
    <w:p w14:paraId="4F0A5109" w14:textId="59D3A79A" w:rsidR="005A08DD" w:rsidRDefault="005A08DD" w:rsidP="00AF7123"/>
    <w:p w14:paraId="1F37A940" w14:textId="5ADB49E4" w:rsidR="008D6360" w:rsidRDefault="008D6360" w:rsidP="00AF7123">
      <w:pPr>
        <w:rPr>
          <w:color w:val="0070C0"/>
        </w:rPr>
      </w:pPr>
    </w:p>
    <w:p w14:paraId="29AE8A91" w14:textId="2806B53E" w:rsidR="008D6360" w:rsidRDefault="008D6360" w:rsidP="00AF7123">
      <w:pPr>
        <w:rPr>
          <w:color w:val="0070C0"/>
        </w:rPr>
      </w:pPr>
    </w:p>
    <w:p w14:paraId="2463D9D3" w14:textId="25A84660" w:rsidR="008D6360" w:rsidRDefault="008D6360" w:rsidP="00AF7123">
      <w:pPr>
        <w:rPr>
          <w:color w:val="0070C0"/>
        </w:rPr>
      </w:pPr>
    </w:p>
    <w:p w14:paraId="43A098BB" w14:textId="03101F32" w:rsidR="008D6360" w:rsidRDefault="008D6360" w:rsidP="00AF7123">
      <w:pPr>
        <w:rPr>
          <w:color w:val="0070C0"/>
        </w:rPr>
      </w:pPr>
    </w:p>
    <w:p w14:paraId="1C896BCD" w14:textId="5EF95883" w:rsidR="008D6360" w:rsidRDefault="008D6360" w:rsidP="00AF7123">
      <w:pPr>
        <w:rPr>
          <w:color w:val="0070C0"/>
        </w:rPr>
      </w:pPr>
    </w:p>
    <w:p w14:paraId="1EC57D8C" w14:textId="196E232D" w:rsidR="008D6360" w:rsidRDefault="008D6360" w:rsidP="00AF7123">
      <w:pPr>
        <w:rPr>
          <w:color w:val="0070C0"/>
        </w:rPr>
      </w:pPr>
    </w:p>
    <w:p w14:paraId="31483B7B" w14:textId="77777777" w:rsidR="008D6360" w:rsidRDefault="008D6360" w:rsidP="00AF7123"/>
    <w:p w14:paraId="2BF8DBE0" w14:textId="7A666596" w:rsidR="00976394" w:rsidRDefault="001A68E9" w:rsidP="00AF7123">
      <w:r>
        <w:t xml:space="preserve">5. </w:t>
      </w:r>
      <w:r w:rsidR="00C76B6D">
        <w:t xml:space="preserve">For compound </w:t>
      </w:r>
      <w:r w:rsidR="00C76B6D" w:rsidRPr="00C76B6D">
        <w:rPr>
          <w:b/>
          <w:bCs/>
        </w:rPr>
        <w:t>6</w:t>
      </w:r>
      <w:r w:rsidR="00C76B6D" w:rsidRPr="00C76B6D">
        <w:t>[BPh</w:t>
      </w:r>
      <w:r w:rsidR="00C76B6D" w:rsidRPr="00C76B6D">
        <w:rPr>
          <w:vertAlign w:val="subscript"/>
        </w:rPr>
        <w:t>4</w:t>
      </w:r>
      <w:r w:rsidR="00C76B6D" w:rsidRPr="00C76B6D">
        <w:t xml:space="preserve">], </w:t>
      </w:r>
      <w:r w:rsidR="00C76B6D">
        <w:t>briefly describe the types of spectroscopic analyses used to establish the presence of the H on C1 in H-CDP.</w:t>
      </w:r>
    </w:p>
    <w:p w14:paraId="02BC880D" w14:textId="15BBFDDE" w:rsidR="00C76B6D" w:rsidRDefault="00C76B6D" w:rsidP="00AF7123"/>
    <w:p w14:paraId="7DD46C6E" w14:textId="3B1EB81F" w:rsidR="001A68E9" w:rsidRDefault="001A68E9" w:rsidP="00AF7123">
      <w:pPr>
        <w:rPr>
          <w:color w:val="0070C0"/>
        </w:rPr>
      </w:pPr>
    </w:p>
    <w:p w14:paraId="248A6052" w14:textId="6B9DE235" w:rsidR="008D6360" w:rsidRDefault="008D6360" w:rsidP="00AF7123">
      <w:pPr>
        <w:rPr>
          <w:color w:val="0070C0"/>
        </w:rPr>
      </w:pPr>
    </w:p>
    <w:p w14:paraId="22FC02D7" w14:textId="3905C80D" w:rsidR="008D6360" w:rsidRDefault="008D6360" w:rsidP="00AF7123">
      <w:pPr>
        <w:rPr>
          <w:color w:val="0070C0"/>
        </w:rPr>
      </w:pPr>
    </w:p>
    <w:p w14:paraId="2DD85B50" w14:textId="6033D591" w:rsidR="008D6360" w:rsidRDefault="008D6360" w:rsidP="00AF7123">
      <w:pPr>
        <w:rPr>
          <w:color w:val="0070C0"/>
        </w:rPr>
      </w:pPr>
    </w:p>
    <w:p w14:paraId="3F94FCC8" w14:textId="77777777" w:rsidR="008D6360" w:rsidRDefault="008D6360" w:rsidP="00AF7123"/>
    <w:p w14:paraId="0A6241AA" w14:textId="77777777" w:rsidR="001A68E9" w:rsidRDefault="001A68E9" w:rsidP="00AF7123"/>
    <w:p w14:paraId="0EAE4709" w14:textId="4E21A0E6" w:rsidR="00D968E1" w:rsidRDefault="001A68E9" w:rsidP="00AF7123">
      <w:r>
        <w:t xml:space="preserve">6. </w:t>
      </w:r>
      <w:r w:rsidR="00AF7123">
        <w:t xml:space="preserve">Why did the authors cite reference </w:t>
      </w:r>
      <w:r w:rsidR="001C3B7A">
        <w:t>47</w:t>
      </w:r>
      <w:r w:rsidR="003158C2">
        <w:t xml:space="preserve"> on page 19460</w:t>
      </w:r>
      <w:r w:rsidR="00AF7123">
        <w:t>?</w:t>
      </w:r>
    </w:p>
    <w:p w14:paraId="1A11BAC4" w14:textId="3536BE01" w:rsidR="00AF7123" w:rsidRDefault="00AF7123" w:rsidP="00AF7123"/>
    <w:p w14:paraId="428376ED" w14:textId="51B26E14" w:rsidR="001A68E9" w:rsidRDefault="001A68E9">
      <w:pPr>
        <w:rPr>
          <w:color w:val="0070C0"/>
        </w:rPr>
      </w:pPr>
    </w:p>
    <w:p w14:paraId="4535E4E9" w14:textId="77777777" w:rsidR="008D6360" w:rsidRDefault="008D6360"/>
    <w:sectPr w:rsidR="008D636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4187" w14:textId="77777777" w:rsidR="00B13BC7" w:rsidRDefault="00B13BC7">
      <w:pPr>
        <w:spacing w:line="240" w:lineRule="auto"/>
      </w:pPr>
      <w:r>
        <w:separator/>
      </w:r>
    </w:p>
  </w:endnote>
  <w:endnote w:type="continuationSeparator" w:id="0">
    <w:p w14:paraId="76DB636C" w14:textId="77777777" w:rsidR="00B13BC7" w:rsidRDefault="00B13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26279B58" w:rsidR="004608DB" w:rsidRDefault="00E520F9">
    <w:pPr>
      <w:jc w:val="right"/>
    </w:pPr>
    <w:r>
      <w:fldChar w:fldCharType="begin"/>
    </w:r>
    <w:r>
      <w:instrText>PAGE</w:instrText>
    </w:r>
    <w:r>
      <w:fldChar w:fldCharType="separate"/>
    </w:r>
    <w:r w:rsidR="009D67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832F" w14:textId="77777777" w:rsidR="00B13BC7" w:rsidRDefault="00B13BC7">
      <w:pPr>
        <w:spacing w:line="240" w:lineRule="auto"/>
      </w:pPr>
      <w:r>
        <w:separator/>
      </w:r>
    </w:p>
  </w:footnote>
  <w:footnote w:type="continuationSeparator" w:id="0">
    <w:p w14:paraId="149D3120" w14:textId="77777777" w:rsidR="00B13BC7" w:rsidRDefault="00B13B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404C" w14:textId="05A053E3" w:rsidR="006C37B8" w:rsidRPr="00212298" w:rsidRDefault="006C37B8" w:rsidP="006C37B8">
    <w:pPr>
      <w:pStyle w:val="Header"/>
      <w:jc w:val="both"/>
    </w:pPr>
    <w:r w:rsidRPr="00212298">
      <w:t>Created by Shirley Lin, United States Naval Academy (</w:t>
    </w:r>
    <w:hyperlink r:id="rId1" w:history="1">
      <w:r w:rsidRPr="00C62265">
        <w:rPr>
          <w:rStyle w:val="Hyperlink"/>
        </w:rPr>
        <w:t>lin@usna.edu</w:t>
      </w:r>
    </w:hyperlink>
    <w:r w:rsidRPr="00212298">
      <w:t>)</w:t>
    </w:r>
    <w:r>
      <w:t xml:space="preserve"> </w:t>
    </w:r>
    <w:r w:rsidR="0004521E">
      <w:t xml:space="preserve">and </w:t>
    </w:r>
    <w:r w:rsidRPr="00212298">
      <w:t xml:space="preserve">posted on </w:t>
    </w:r>
    <w:proofErr w:type="spellStart"/>
    <w:r w:rsidRPr="00212298">
      <w:t>VIPEr</w:t>
    </w:r>
    <w:proofErr w:type="spellEnd"/>
    <w:r w:rsidRPr="00212298">
      <w:t xml:space="preserve"> (</w:t>
    </w:r>
    <w:hyperlink r:id="rId2" w:history="1">
      <w:r w:rsidRPr="00D33D1B">
        <w:rPr>
          <w:rStyle w:val="Hyperlink"/>
        </w:rPr>
        <w:t>www.ionicviper.org</w:t>
      </w:r>
    </w:hyperlink>
    <w:r w:rsidRPr="00212298">
      <w:t>) on</w:t>
    </w:r>
    <w:r w:rsidR="00593498">
      <w:t xml:space="preserve"> </w:t>
    </w:r>
    <w:r w:rsidR="005377B0">
      <w:t>25</w:t>
    </w:r>
    <w:r w:rsidR="00DF0AC9">
      <w:t xml:space="preserve"> FEB</w:t>
    </w:r>
    <w:r w:rsidR="0004521E">
      <w:t xml:space="preserve"> 2023</w:t>
    </w:r>
    <w:r w:rsidRPr="00212298">
      <w:t>.  Copyright 202</w:t>
    </w:r>
    <w:r w:rsidR="0004521E">
      <w:t>3</w:t>
    </w:r>
    <w:r w:rsidRPr="00212298">
      <w:t xml:space="preserve">.  This work is licensed under the Creative Commons Attribution Non-commercial Share Alike License. To view a copy of this </w:t>
    </w:r>
    <w:proofErr w:type="gramStart"/>
    <w:r w:rsidRPr="00212298">
      <w:t>license</w:t>
    </w:r>
    <w:proofErr w:type="gramEnd"/>
    <w:r w:rsidRPr="00212298">
      <w:t xml:space="preserve"> visit </w:t>
    </w:r>
    <w:hyperlink r:id="rId3" w:history="1">
      <w:r w:rsidRPr="006C37B8">
        <w:rPr>
          <w:rStyle w:val="Hyperlink"/>
        </w:rPr>
        <w:t>https://creativecommons.org/licenses/by-nc-sa/4.0/</w:t>
      </w:r>
    </w:hyperlink>
  </w:p>
  <w:p w14:paraId="00000031" w14:textId="66A63103" w:rsidR="004608DB" w:rsidRPr="006C37B8" w:rsidRDefault="004608DB" w:rsidP="006C3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A0E"/>
    <w:multiLevelType w:val="hybridMultilevel"/>
    <w:tmpl w:val="F7C8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3723B"/>
    <w:multiLevelType w:val="hybridMultilevel"/>
    <w:tmpl w:val="3490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0D5"/>
    <w:multiLevelType w:val="hybridMultilevel"/>
    <w:tmpl w:val="EB08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34B8A"/>
    <w:multiLevelType w:val="multilevel"/>
    <w:tmpl w:val="75803A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25727510">
    <w:abstractNumId w:val="3"/>
  </w:num>
  <w:num w:numId="2" w16cid:durableId="2091392430">
    <w:abstractNumId w:val="2"/>
  </w:num>
  <w:num w:numId="3" w16cid:durableId="275451581">
    <w:abstractNumId w:val="0"/>
  </w:num>
  <w:num w:numId="4" w16cid:durableId="125917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DB"/>
    <w:rsid w:val="00010A4B"/>
    <w:rsid w:val="0004521E"/>
    <w:rsid w:val="000748FA"/>
    <w:rsid w:val="000A651F"/>
    <w:rsid w:val="000D2456"/>
    <w:rsid w:val="00104794"/>
    <w:rsid w:val="00151FAD"/>
    <w:rsid w:val="00180E56"/>
    <w:rsid w:val="0018733C"/>
    <w:rsid w:val="001902C0"/>
    <w:rsid w:val="00191E61"/>
    <w:rsid w:val="001A1E64"/>
    <w:rsid w:val="001A68E9"/>
    <w:rsid w:val="001C3B7A"/>
    <w:rsid w:val="0020626B"/>
    <w:rsid w:val="00277DC8"/>
    <w:rsid w:val="0028338B"/>
    <w:rsid w:val="002E11B5"/>
    <w:rsid w:val="002E7ADA"/>
    <w:rsid w:val="003111A6"/>
    <w:rsid w:val="003158C2"/>
    <w:rsid w:val="003200D2"/>
    <w:rsid w:val="00337DA6"/>
    <w:rsid w:val="00354711"/>
    <w:rsid w:val="00363886"/>
    <w:rsid w:val="0036552C"/>
    <w:rsid w:val="0039149A"/>
    <w:rsid w:val="00396E39"/>
    <w:rsid w:val="003B7A7F"/>
    <w:rsid w:val="003D19E2"/>
    <w:rsid w:val="003D7374"/>
    <w:rsid w:val="004160DA"/>
    <w:rsid w:val="00417CC4"/>
    <w:rsid w:val="004329F9"/>
    <w:rsid w:val="004518E1"/>
    <w:rsid w:val="00453E18"/>
    <w:rsid w:val="00455DF0"/>
    <w:rsid w:val="004608DB"/>
    <w:rsid w:val="00462A30"/>
    <w:rsid w:val="004714CF"/>
    <w:rsid w:val="00481432"/>
    <w:rsid w:val="004C4F7F"/>
    <w:rsid w:val="004E34F6"/>
    <w:rsid w:val="004E4706"/>
    <w:rsid w:val="00500CF6"/>
    <w:rsid w:val="005377B0"/>
    <w:rsid w:val="00543F49"/>
    <w:rsid w:val="00581E70"/>
    <w:rsid w:val="00582B8D"/>
    <w:rsid w:val="00593498"/>
    <w:rsid w:val="005A08DD"/>
    <w:rsid w:val="005C6455"/>
    <w:rsid w:val="005E6389"/>
    <w:rsid w:val="005F17CC"/>
    <w:rsid w:val="00624710"/>
    <w:rsid w:val="00634CEB"/>
    <w:rsid w:val="0065264D"/>
    <w:rsid w:val="00652E8B"/>
    <w:rsid w:val="006C37B8"/>
    <w:rsid w:val="006E4DAF"/>
    <w:rsid w:val="00714D1F"/>
    <w:rsid w:val="0075129B"/>
    <w:rsid w:val="00783785"/>
    <w:rsid w:val="00785F8C"/>
    <w:rsid w:val="0079704A"/>
    <w:rsid w:val="007C4F3A"/>
    <w:rsid w:val="007C5DC6"/>
    <w:rsid w:val="00814B7F"/>
    <w:rsid w:val="00857A55"/>
    <w:rsid w:val="00865B82"/>
    <w:rsid w:val="008D6360"/>
    <w:rsid w:val="009052E6"/>
    <w:rsid w:val="00911E65"/>
    <w:rsid w:val="00952E2E"/>
    <w:rsid w:val="009655EA"/>
    <w:rsid w:val="00967AF7"/>
    <w:rsid w:val="00976394"/>
    <w:rsid w:val="009D1B4E"/>
    <w:rsid w:val="009D49DC"/>
    <w:rsid w:val="009D67B9"/>
    <w:rsid w:val="00A278FA"/>
    <w:rsid w:val="00A518AC"/>
    <w:rsid w:val="00A55896"/>
    <w:rsid w:val="00A81613"/>
    <w:rsid w:val="00AB6254"/>
    <w:rsid w:val="00AF02E5"/>
    <w:rsid w:val="00AF3845"/>
    <w:rsid w:val="00AF7123"/>
    <w:rsid w:val="00B13BC7"/>
    <w:rsid w:val="00B24BF3"/>
    <w:rsid w:val="00B31C7D"/>
    <w:rsid w:val="00B51D11"/>
    <w:rsid w:val="00B56823"/>
    <w:rsid w:val="00B63C0D"/>
    <w:rsid w:val="00B657D1"/>
    <w:rsid w:val="00BA1637"/>
    <w:rsid w:val="00BB10B6"/>
    <w:rsid w:val="00BB4577"/>
    <w:rsid w:val="00BD1773"/>
    <w:rsid w:val="00C320BE"/>
    <w:rsid w:val="00C5212A"/>
    <w:rsid w:val="00C76B6D"/>
    <w:rsid w:val="00C76E78"/>
    <w:rsid w:val="00C8660D"/>
    <w:rsid w:val="00C8725F"/>
    <w:rsid w:val="00CA3A45"/>
    <w:rsid w:val="00CB758D"/>
    <w:rsid w:val="00CB7CD0"/>
    <w:rsid w:val="00CC56E5"/>
    <w:rsid w:val="00CE213A"/>
    <w:rsid w:val="00D24154"/>
    <w:rsid w:val="00D34657"/>
    <w:rsid w:val="00D40DC4"/>
    <w:rsid w:val="00D6073E"/>
    <w:rsid w:val="00D62E9C"/>
    <w:rsid w:val="00D67E04"/>
    <w:rsid w:val="00D84DDE"/>
    <w:rsid w:val="00D93A1F"/>
    <w:rsid w:val="00D968E1"/>
    <w:rsid w:val="00DC75A5"/>
    <w:rsid w:val="00DD4D40"/>
    <w:rsid w:val="00DF0AC9"/>
    <w:rsid w:val="00E06319"/>
    <w:rsid w:val="00E2290D"/>
    <w:rsid w:val="00E520F9"/>
    <w:rsid w:val="00E55341"/>
    <w:rsid w:val="00E61438"/>
    <w:rsid w:val="00E8477A"/>
    <w:rsid w:val="00EA687A"/>
    <w:rsid w:val="00ED514D"/>
    <w:rsid w:val="00EE3E83"/>
    <w:rsid w:val="00F07EC4"/>
    <w:rsid w:val="00F232B5"/>
    <w:rsid w:val="00F6606E"/>
    <w:rsid w:val="00F90F1C"/>
    <w:rsid w:val="00F9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519D"/>
  <w15:docId w15:val="{F3BC99B4-D026-4C4D-A141-D408656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43F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1B4E"/>
    <w:pPr>
      <w:spacing w:after="200"/>
      <w:ind w:left="720"/>
      <w:contextualSpacing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E55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3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47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B8"/>
  </w:style>
  <w:style w:type="paragraph" w:styleId="Footer">
    <w:name w:val="footer"/>
    <w:basedOn w:val="Normal"/>
    <w:link w:val="Foot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acs.inorgchem.2c033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file:///C:\Users\topaz\Downloads\www.ionicviper.org" TargetMode="External"/><Relationship Id="rId1" Type="http://schemas.openxmlformats.org/officeDocument/2006/relationships/hyperlink" Target="mailto:lin@us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AB02-8AFF-4D0C-B4E0-DE5117EB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Naval Academy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Hong-Jie Lin</dc:creator>
  <cp:keywords/>
  <dc:description/>
  <cp:lastModifiedBy>Hong-Jie Lin</cp:lastModifiedBy>
  <cp:revision>4</cp:revision>
  <dcterms:created xsi:type="dcterms:W3CDTF">2023-02-25T17:34:00Z</dcterms:created>
  <dcterms:modified xsi:type="dcterms:W3CDTF">2023-02-25T17:49:00Z</dcterms:modified>
</cp:coreProperties>
</file>