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00BC7" w14:textId="2F911AC7" w:rsidR="003E0EE5" w:rsidRDefault="00EE06BF" w:rsidP="00876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Science Information Literacy</w:t>
      </w:r>
    </w:p>
    <w:p w14:paraId="32B2D203" w14:textId="260F4465" w:rsidR="00B44291" w:rsidRDefault="00B44291" w:rsidP="00EF6E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Purpose:</w:t>
      </w:r>
    </w:p>
    <w:p w14:paraId="32BF8AC5" w14:textId="0C9640FE" w:rsidR="00556B39" w:rsidRDefault="00556B39" w:rsidP="00EF6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primary ways that scientists communicate their results to other scientists is through the publication of articles in “peer-reviewed”</w:t>
      </w:r>
      <w:r w:rsidR="007F782C">
        <w:rPr>
          <w:rFonts w:ascii="Times New Roman" w:hAnsi="Times New Roman" w:cs="Times New Roman"/>
          <w:sz w:val="24"/>
          <w:szCs w:val="24"/>
        </w:rPr>
        <w:t xml:space="preserve"> scientific</w:t>
      </w:r>
      <w:r>
        <w:rPr>
          <w:rFonts w:ascii="Times New Roman" w:hAnsi="Times New Roman" w:cs="Times New Roman"/>
          <w:sz w:val="24"/>
          <w:szCs w:val="24"/>
        </w:rPr>
        <w:t xml:space="preserve"> journals. These articles, which are also casually referred to as “papers,” often contain a large amount of jargon (</w:t>
      </w:r>
      <w:r w:rsidR="001A4141">
        <w:rPr>
          <w:rFonts w:ascii="Times New Roman" w:hAnsi="Times New Roman" w:cs="Times New Roman"/>
          <w:sz w:val="24"/>
          <w:szCs w:val="24"/>
        </w:rPr>
        <w:t>technical words specific to a particular research area</w:t>
      </w:r>
      <w:r>
        <w:rPr>
          <w:rFonts w:ascii="Times New Roman" w:hAnsi="Times New Roman" w:cs="Times New Roman"/>
          <w:sz w:val="24"/>
          <w:szCs w:val="24"/>
        </w:rPr>
        <w:t xml:space="preserve">) and are written in a very dry, formal style that can make them seem inaccessible to a general audience. </w:t>
      </w:r>
      <w:r w:rsidR="000A2A3F">
        <w:rPr>
          <w:rFonts w:ascii="Times New Roman" w:hAnsi="Times New Roman" w:cs="Times New Roman"/>
          <w:sz w:val="24"/>
          <w:szCs w:val="24"/>
        </w:rPr>
        <w:t>However, understanding the general format of a scientific article can help the non-specialist reader find the important points in even a very technical scientific paper.</w:t>
      </w:r>
    </w:p>
    <w:p w14:paraId="1A57FC69" w14:textId="4F497A08" w:rsidR="00030F62" w:rsidRPr="00556B39" w:rsidRDefault="00030F62" w:rsidP="00EF6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of scientific results to the general</w:t>
      </w:r>
      <w:r w:rsidR="007A6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public is </w:t>
      </w:r>
      <w:r w:rsidR="00275535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very important and “popular science” publications will </w:t>
      </w:r>
      <w:r w:rsidR="006C34AA">
        <w:rPr>
          <w:rFonts w:ascii="Times New Roman" w:hAnsi="Times New Roman" w:cs="Times New Roman"/>
          <w:sz w:val="24"/>
          <w:szCs w:val="24"/>
        </w:rPr>
        <w:t xml:space="preserve">often </w:t>
      </w:r>
      <w:r>
        <w:rPr>
          <w:rFonts w:ascii="Times New Roman" w:hAnsi="Times New Roman" w:cs="Times New Roman"/>
          <w:sz w:val="24"/>
          <w:szCs w:val="24"/>
        </w:rPr>
        <w:t>write summaries of more technical peer reviewed articles</w:t>
      </w:r>
      <w:r w:rsidR="00E8180E">
        <w:rPr>
          <w:rFonts w:ascii="Times New Roman" w:hAnsi="Times New Roman" w:cs="Times New Roman"/>
          <w:sz w:val="24"/>
          <w:szCs w:val="24"/>
        </w:rPr>
        <w:t xml:space="preserve"> that are simplified</w:t>
      </w:r>
      <w:r>
        <w:rPr>
          <w:rFonts w:ascii="Times New Roman" w:hAnsi="Times New Roman" w:cs="Times New Roman"/>
          <w:sz w:val="24"/>
          <w:szCs w:val="24"/>
        </w:rPr>
        <w:t xml:space="preserve"> for non-scientists or non-specialists.</w:t>
      </w:r>
      <w:r w:rsidR="007A6A5C">
        <w:rPr>
          <w:rFonts w:ascii="Times New Roman" w:hAnsi="Times New Roman" w:cs="Times New Roman"/>
          <w:sz w:val="24"/>
          <w:szCs w:val="24"/>
        </w:rPr>
        <w:t xml:space="preserve"> However, </w:t>
      </w:r>
      <w:r w:rsidR="0017550B">
        <w:rPr>
          <w:rFonts w:ascii="Times New Roman" w:hAnsi="Times New Roman" w:cs="Times New Roman"/>
          <w:sz w:val="24"/>
          <w:szCs w:val="24"/>
        </w:rPr>
        <w:t>not all of these summaries accurately represent the original scientific work, so it is important to be able to check what you read in a general science summary with what is reported in the original scientific article.</w:t>
      </w:r>
      <w:r w:rsidR="00267090">
        <w:rPr>
          <w:rFonts w:ascii="Times New Roman" w:hAnsi="Times New Roman" w:cs="Times New Roman"/>
          <w:sz w:val="24"/>
          <w:szCs w:val="24"/>
        </w:rPr>
        <w:t xml:space="preserve"> A good general audience summary will help you better understand </w:t>
      </w:r>
      <w:r w:rsidR="00B3005E">
        <w:rPr>
          <w:rFonts w:ascii="Times New Roman" w:hAnsi="Times New Roman" w:cs="Times New Roman"/>
          <w:sz w:val="24"/>
          <w:szCs w:val="24"/>
        </w:rPr>
        <w:t xml:space="preserve">and interpret </w:t>
      </w:r>
      <w:r w:rsidR="00267090">
        <w:rPr>
          <w:rFonts w:ascii="Times New Roman" w:hAnsi="Times New Roman" w:cs="Times New Roman"/>
          <w:sz w:val="24"/>
          <w:szCs w:val="24"/>
        </w:rPr>
        <w:t>the original article.</w:t>
      </w:r>
    </w:p>
    <w:p w14:paraId="1889831B" w14:textId="77777777" w:rsidR="004B0912" w:rsidRDefault="004B0912" w:rsidP="00EF6E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EA6E6" w14:textId="34360C7A" w:rsidR="003E0EE5" w:rsidRDefault="003E0EE5" w:rsidP="00EF6E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Background:</w:t>
      </w:r>
    </w:p>
    <w:p w14:paraId="0E1FA27D" w14:textId="75132314" w:rsidR="004C2903" w:rsidRDefault="003E0EE5" w:rsidP="00EF6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completing the challenges,</w:t>
      </w:r>
      <w:r w:rsidR="004C2903">
        <w:rPr>
          <w:rFonts w:ascii="Times New Roman" w:hAnsi="Times New Roman" w:cs="Times New Roman"/>
          <w:sz w:val="24"/>
          <w:szCs w:val="24"/>
        </w:rPr>
        <w:t xml:space="preserve"> read the PDF titled “</w:t>
      </w:r>
      <w:r w:rsidR="0038448C" w:rsidRPr="009F5C2E">
        <w:rPr>
          <w:rFonts w:ascii="Times New Roman" w:hAnsi="Times New Roman" w:cs="Times New Roman"/>
          <w:sz w:val="24"/>
          <w:szCs w:val="24"/>
        </w:rPr>
        <w:t>Whitesides' Group: Writing a Paper</w:t>
      </w:r>
      <w:r w:rsidR="004C2903">
        <w:rPr>
          <w:rFonts w:ascii="Times New Roman" w:hAnsi="Times New Roman" w:cs="Times New Roman"/>
          <w:sz w:val="24"/>
          <w:szCs w:val="24"/>
        </w:rPr>
        <w:t>”</w:t>
      </w:r>
      <w:r w:rsidR="00124676">
        <w:rPr>
          <w:rFonts w:ascii="Times New Roman" w:hAnsi="Times New Roman" w:cs="Times New Roman"/>
          <w:sz w:val="24"/>
          <w:szCs w:val="24"/>
        </w:rPr>
        <w:t xml:space="preserve"> </w:t>
      </w:r>
      <w:r w:rsidR="0038448C">
        <w:rPr>
          <w:rFonts w:ascii="Times New Roman" w:hAnsi="Times New Roman" w:cs="Times New Roman"/>
          <w:sz w:val="24"/>
          <w:szCs w:val="24"/>
        </w:rPr>
        <w:t>by Prof. George Whitesides</w:t>
      </w:r>
      <w:r w:rsidR="002803DE">
        <w:rPr>
          <w:rFonts w:ascii="Times New Roman" w:hAnsi="Times New Roman" w:cs="Times New Roman"/>
          <w:sz w:val="24"/>
          <w:szCs w:val="24"/>
        </w:rPr>
        <w:t>.</w:t>
      </w:r>
      <w:r w:rsidR="004C2903">
        <w:rPr>
          <w:rFonts w:ascii="Times New Roman" w:hAnsi="Times New Roman" w:cs="Times New Roman"/>
          <w:sz w:val="24"/>
          <w:szCs w:val="24"/>
        </w:rPr>
        <w:t xml:space="preserve"> </w:t>
      </w:r>
      <w:r w:rsidR="0038448C">
        <w:rPr>
          <w:rFonts w:ascii="Times New Roman" w:hAnsi="Times New Roman" w:cs="Times New Roman"/>
          <w:sz w:val="24"/>
          <w:szCs w:val="24"/>
        </w:rPr>
        <w:t>[</w:t>
      </w:r>
      <w:r w:rsidR="009F5C2E" w:rsidRPr="00C11CF5">
        <w:rPr>
          <w:rFonts w:ascii="Times New Roman" w:hAnsi="Times New Roman" w:cs="Times New Roman"/>
          <w:i/>
          <w:sz w:val="24"/>
          <w:szCs w:val="24"/>
        </w:rPr>
        <w:t>Adv. Mater.</w:t>
      </w:r>
      <w:r w:rsidR="0038448C">
        <w:rPr>
          <w:rFonts w:ascii="Times New Roman" w:hAnsi="Times New Roman" w:cs="Times New Roman"/>
          <w:sz w:val="24"/>
          <w:szCs w:val="24"/>
        </w:rPr>
        <w:t xml:space="preserve">, </w:t>
      </w:r>
      <w:r w:rsidR="0038448C" w:rsidRPr="0038448C">
        <w:rPr>
          <w:rFonts w:ascii="Times New Roman" w:hAnsi="Times New Roman" w:cs="Times New Roman"/>
          <w:b/>
          <w:sz w:val="24"/>
          <w:szCs w:val="24"/>
        </w:rPr>
        <w:t>2004</w:t>
      </w:r>
      <w:r w:rsidR="0038448C">
        <w:rPr>
          <w:rFonts w:ascii="Times New Roman" w:hAnsi="Times New Roman" w:cs="Times New Roman"/>
          <w:sz w:val="24"/>
          <w:szCs w:val="24"/>
        </w:rPr>
        <w:t xml:space="preserve">, </w:t>
      </w:r>
      <w:r w:rsidR="0038448C" w:rsidRPr="0038448C">
        <w:rPr>
          <w:rFonts w:ascii="Times New Roman" w:hAnsi="Times New Roman" w:cs="Times New Roman"/>
          <w:i/>
          <w:sz w:val="24"/>
          <w:szCs w:val="24"/>
        </w:rPr>
        <w:t>16</w:t>
      </w:r>
      <w:r w:rsidR="0038448C">
        <w:rPr>
          <w:rFonts w:ascii="Times New Roman" w:hAnsi="Times New Roman" w:cs="Times New Roman"/>
          <w:sz w:val="24"/>
          <w:szCs w:val="24"/>
        </w:rPr>
        <w:t>,</w:t>
      </w:r>
      <w:r w:rsidR="002D51E4">
        <w:rPr>
          <w:rFonts w:ascii="Times New Roman" w:hAnsi="Times New Roman" w:cs="Times New Roman"/>
          <w:sz w:val="24"/>
          <w:szCs w:val="24"/>
        </w:rPr>
        <w:t xml:space="preserve"> 1375-1377. doi.org/</w:t>
      </w:r>
      <w:r w:rsidR="009F5C2E" w:rsidRPr="009F5C2E">
        <w:rPr>
          <w:rFonts w:ascii="Times New Roman" w:hAnsi="Times New Roman" w:cs="Times New Roman"/>
          <w:sz w:val="24"/>
          <w:szCs w:val="24"/>
        </w:rPr>
        <w:t>10.1002/adma.200400767</w:t>
      </w:r>
      <w:r w:rsidR="002803DE">
        <w:rPr>
          <w:rFonts w:ascii="Times New Roman" w:hAnsi="Times New Roman" w:cs="Times New Roman"/>
          <w:sz w:val="24"/>
          <w:szCs w:val="24"/>
        </w:rPr>
        <w:t>.</w:t>
      </w:r>
      <w:r w:rsidR="009F5C2E">
        <w:rPr>
          <w:rFonts w:ascii="Times New Roman" w:hAnsi="Times New Roman" w:cs="Times New Roman"/>
          <w:sz w:val="24"/>
          <w:szCs w:val="24"/>
        </w:rPr>
        <w:t xml:space="preserve">] </w:t>
      </w:r>
      <w:r w:rsidR="004C2903">
        <w:rPr>
          <w:rFonts w:ascii="Times New Roman" w:hAnsi="Times New Roman" w:cs="Times New Roman"/>
          <w:sz w:val="24"/>
          <w:szCs w:val="24"/>
        </w:rPr>
        <w:t xml:space="preserve">This is a guide </w:t>
      </w:r>
      <w:r w:rsidR="00F43CB9">
        <w:rPr>
          <w:rFonts w:ascii="Times New Roman" w:hAnsi="Times New Roman" w:cs="Times New Roman"/>
          <w:sz w:val="24"/>
          <w:szCs w:val="24"/>
        </w:rPr>
        <w:t>to</w:t>
      </w:r>
      <w:r w:rsidR="004C2903">
        <w:rPr>
          <w:rFonts w:ascii="Times New Roman" w:hAnsi="Times New Roman" w:cs="Times New Roman"/>
          <w:sz w:val="24"/>
          <w:szCs w:val="24"/>
        </w:rPr>
        <w:t xml:space="preserve"> the format of a scientific article that was written by a </w:t>
      </w:r>
      <w:r w:rsidR="00280E70">
        <w:rPr>
          <w:rFonts w:ascii="Times New Roman" w:hAnsi="Times New Roman" w:cs="Times New Roman"/>
          <w:sz w:val="24"/>
          <w:szCs w:val="24"/>
        </w:rPr>
        <w:t>well-known</w:t>
      </w:r>
      <w:r w:rsidR="004C2903">
        <w:rPr>
          <w:rFonts w:ascii="Times New Roman" w:hAnsi="Times New Roman" w:cs="Times New Roman"/>
          <w:sz w:val="24"/>
          <w:szCs w:val="24"/>
        </w:rPr>
        <w:t xml:space="preserve"> chemist who has published over 1300</w:t>
      </w:r>
      <w:r w:rsidR="004A0BA1">
        <w:rPr>
          <w:rFonts w:ascii="Times New Roman" w:hAnsi="Times New Roman" w:cs="Times New Roman"/>
          <w:sz w:val="24"/>
          <w:szCs w:val="24"/>
        </w:rPr>
        <w:t xml:space="preserve"> scientific</w:t>
      </w:r>
      <w:r w:rsidR="004C2903">
        <w:rPr>
          <w:rFonts w:ascii="Times New Roman" w:hAnsi="Times New Roman" w:cs="Times New Roman"/>
          <w:sz w:val="24"/>
          <w:szCs w:val="24"/>
        </w:rPr>
        <w:t xml:space="preserve"> </w:t>
      </w:r>
      <w:r w:rsidR="000322A6">
        <w:rPr>
          <w:rFonts w:ascii="Times New Roman" w:hAnsi="Times New Roman" w:cs="Times New Roman"/>
          <w:sz w:val="24"/>
          <w:szCs w:val="24"/>
        </w:rPr>
        <w:t>papers</w:t>
      </w:r>
      <w:r w:rsidR="004C290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2EAA9DF" w14:textId="41275930" w:rsidR="003E0EE5" w:rsidRDefault="00525CAA" w:rsidP="00EF6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3A7D62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watch the following video, which describes</w:t>
      </w:r>
      <w:r w:rsidR="00EE06BF">
        <w:rPr>
          <w:rFonts w:ascii="Times New Roman" w:hAnsi="Times New Roman" w:cs="Times New Roman"/>
          <w:sz w:val="24"/>
          <w:szCs w:val="24"/>
        </w:rPr>
        <w:t xml:space="preserve"> the nature of the peer review process</w:t>
      </w:r>
      <w:r>
        <w:rPr>
          <w:rFonts w:ascii="Times New Roman" w:hAnsi="Times New Roman" w:cs="Times New Roman"/>
          <w:sz w:val="24"/>
          <w:szCs w:val="24"/>
        </w:rPr>
        <w:t>—how submitted manuscripts get approved (or rejected) for publication in scientific journals.</w:t>
      </w:r>
    </w:p>
    <w:p w14:paraId="42E46BF4" w14:textId="60C9C033" w:rsidR="00EE06BF" w:rsidRDefault="00FF3C38" w:rsidP="00EF6E6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E06BF" w:rsidRPr="009A5B51">
          <w:rPr>
            <w:rStyle w:val="Hyperlink"/>
            <w:rFonts w:ascii="Times New Roman" w:hAnsi="Times New Roman" w:cs="Times New Roman"/>
            <w:sz w:val="24"/>
            <w:szCs w:val="24"/>
          </w:rPr>
          <w:t>https://www.lib.ncsu.edu/tutorials/peerreview/</w:t>
        </w:r>
      </w:hyperlink>
    </w:p>
    <w:p w14:paraId="77AB2CD9" w14:textId="77777777" w:rsidR="004B0912" w:rsidRDefault="004B0912" w:rsidP="00EF6E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E5359D" w14:textId="6E777407" w:rsidR="003D63CF" w:rsidRPr="003D63CF" w:rsidRDefault="003D63CF" w:rsidP="00EF6E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CF">
        <w:rPr>
          <w:rFonts w:ascii="Times New Roman" w:hAnsi="Times New Roman" w:cs="Times New Roman"/>
          <w:b/>
          <w:sz w:val="24"/>
          <w:szCs w:val="24"/>
        </w:rPr>
        <w:t>The Challenges:</w:t>
      </w:r>
    </w:p>
    <w:p w14:paraId="3E581877" w14:textId="18F0BD9D" w:rsidR="003D63CF" w:rsidRDefault="003D63CF" w:rsidP="00EF6E6B">
      <w:pPr>
        <w:jc w:val="both"/>
        <w:rPr>
          <w:rFonts w:ascii="Times New Roman" w:hAnsi="Times New Roman" w:cs="Times New Roman"/>
          <w:sz w:val="24"/>
        </w:rPr>
      </w:pPr>
      <w:r w:rsidRPr="003D63CF">
        <w:rPr>
          <w:rFonts w:ascii="Times New Roman" w:hAnsi="Times New Roman" w:cs="Times New Roman"/>
          <w:sz w:val="24"/>
        </w:rPr>
        <w:t xml:space="preserve">There are </w:t>
      </w:r>
      <w:r w:rsidR="00D125D4" w:rsidRPr="00D125D4">
        <w:rPr>
          <w:rFonts w:ascii="Times New Roman" w:hAnsi="Times New Roman" w:cs="Times New Roman"/>
          <w:sz w:val="24"/>
        </w:rPr>
        <w:t>two</w:t>
      </w:r>
      <w:r w:rsidRPr="003D63CF">
        <w:rPr>
          <w:rFonts w:ascii="Times New Roman" w:hAnsi="Times New Roman" w:cs="Times New Roman"/>
          <w:sz w:val="24"/>
        </w:rPr>
        <w:t xml:space="preserve"> challenges to the badge. When you have all the challenges completed, copy them into one Word or PDF document </w:t>
      </w:r>
      <w:r w:rsidR="00910405">
        <w:rPr>
          <w:rFonts w:ascii="Times New Roman" w:hAnsi="Times New Roman" w:cs="Times New Roman"/>
          <w:sz w:val="24"/>
        </w:rPr>
        <w:t>for submission</w:t>
      </w:r>
      <w:r w:rsidRPr="003D63CF">
        <w:rPr>
          <w:rFonts w:ascii="Times New Roman" w:hAnsi="Times New Roman" w:cs="Times New Roman"/>
          <w:sz w:val="24"/>
        </w:rPr>
        <w:t>.</w:t>
      </w:r>
    </w:p>
    <w:p w14:paraId="66A6DE7D" w14:textId="77777777" w:rsidR="00910405" w:rsidRDefault="00910405" w:rsidP="00EF6E6B">
      <w:pPr>
        <w:jc w:val="both"/>
        <w:rPr>
          <w:rFonts w:ascii="Times New Roman" w:hAnsi="Times New Roman" w:cs="Times New Roman"/>
          <w:sz w:val="24"/>
        </w:rPr>
      </w:pPr>
    </w:p>
    <w:p w14:paraId="3CD6E4EB" w14:textId="77777777" w:rsidR="00665D77" w:rsidRDefault="00665D77" w:rsidP="00EF6E6B">
      <w:pPr>
        <w:jc w:val="both"/>
        <w:rPr>
          <w:rFonts w:ascii="Times New Roman" w:hAnsi="Times New Roman" w:cs="Times New Roman"/>
          <w:b/>
          <w:sz w:val="24"/>
        </w:rPr>
      </w:pPr>
    </w:p>
    <w:p w14:paraId="26AAC872" w14:textId="77777777" w:rsidR="00665D77" w:rsidRDefault="00665D77" w:rsidP="00EF6E6B">
      <w:pPr>
        <w:jc w:val="both"/>
        <w:rPr>
          <w:rFonts w:ascii="Times New Roman" w:hAnsi="Times New Roman" w:cs="Times New Roman"/>
          <w:b/>
          <w:sz w:val="24"/>
        </w:rPr>
      </w:pPr>
    </w:p>
    <w:p w14:paraId="0B6121A4" w14:textId="77777777" w:rsidR="00665D77" w:rsidRDefault="00665D77" w:rsidP="00EF6E6B">
      <w:pPr>
        <w:jc w:val="both"/>
        <w:rPr>
          <w:rFonts w:ascii="Times New Roman" w:hAnsi="Times New Roman" w:cs="Times New Roman"/>
          <w:b/>
          <w:sz w:val="24"/>
        </w:rPr>
      </w:pPr>
    </w:p>
    <w:p w14:paraId="3502FF5B" w14:textId="46BF0CEF" w:rsidR="00757398" w:rsidRPr="001D0B40" w:rsidRDefault="001D0B40" w:rsidP="00EF6E6B">
      <w:pPr>
        <w:jc w:val="both"/>
        <w:rPr>
          <w:rFonts w:ascii="Times New Roman" w:hAnsi="Times New Roman" w:cs="Times New Roman"/>
          <w:b/>
          <w:sz w:val="24"/>
        </w:rPr>
      </w:pPr>
      <w:r w:rsidRPr="001D0B40">
        <w:rPr>
          <w:rFonts w:ascii="Times New Roman" w:hAnsi="Times New Roman" w:cs="Times New Roman"/>
          <w:b/>
          <w:sz w:val="24"/>
        </w:rPr>
        <w:lastRenderedPageBreak/>
        <w:t>Challenge 1:</w:t>
      </w:r>
    </w:p>
    <w:p w14:paraId="4D60462E" w14:textId="23880E1E" w:rsidR="001D0B40" w:rsidRDefault="001D0B40" w:rsidP="005942FD">
      <w:pPr>
        <w:jc w:val="both"/>
        <w:rPr>
          <w:rFonts w:ascii="Times New Roman" w:hAnsi="Times New Roman" w:cs="Times New Roman"/>
          <w:sz w:val="24"/>
        </w:rPr>
      </w:pPr>
      <w:r w:rsidRPr="005942FD">
        <w:rPr>
          <w:rFonts w:ascii="Times New Roman" w:hAnsi="Times New Roman" w:cs="Times New Roman"/>
          <w:sz w:val="24"/>
        </w:rPr>
        <w:t>The PDF</w:t>
      </w:r>
      <w:r w:rsidR="003723C5">
        <w:rPr>
          <w:rFonts w:ascii="Times New Roman" w:hAnsi="Times New Roman" w:cs="Times New Roman"/>
          <w:sz w:val="24"/>
        </w:rPr>
        <w:t xml:space="preserve"> titled</w:t>
      </w:r>
      <w:r w:rsidRPr="005942FD">
        <w:rPr>
          <w:rFonts w:ascii="Times New Roman" w:hAnsi="Times New Roman" w:cs="Times New Roman"/>
          <w:sz w:val="24"/>
        </w:rPr>
        <w:t xml:space="preserve"> </w:t>
      </w:r>
      <w:r w:rsidR="005942FD" w:rsidRPr="005942FD">
        <w:rPr>
          <w:rFonts w:ascii="Times New Roman" w:hAnsi="Times New Roman" w:cs="Times New Roman"/>
          <w:sz w:val="24"/>
        </w:rPr>
        <w:t xml:space="preserve">“Room </w:t>
      </w:r>
      <w:r w:rsidR="007250E7">
        <w:rPr>
          <w:rFonts w:ascii="Times New Roman" w:hAnsi="Times New Roman" w:cs="Times New Roman"/>
          <w:sz w:val="24"/>
        </w:rPr>
        <w:t>T</w:t>
      </w:r>
      <w:r w:rsidR="005942FD" w:rsidRPr="005942FD">
        <w:rPr>
          <w:rFonts w:ascii="Times New Roman" w:hAnsi="Times New Roman" w:cs="Times New Roman"/>
          <w:sz w:val="24"/>
        </w:rPr>
        <w:t>emperature CO</w:t>
      </w:r>
      <w:r w:rsidR="005942FD" w:rsidRPr="005942FD">
        <w:rPr>
          <w:rFonts w:ascii="Times New Roman" w:hAnsi="Times New Roman" w:cs="Times New Roman"/>
          <w:sz w:val="24"/>
          <w:vertAlign w:val="subscript"/>
        </w:rPr>
        <w:t>2</w:t>
      </w:r>
      <w:r w:rsidR="005942FD" w:rsidRPr="005942FD">
        <w:rPr>
          <w:rFonts w:ascii="Times New Roman" w:hAnsi="Times New Roman" w:cs="Times New Roman"/>
          <w:sz w:val="24"/>
        </w:rPr>
        <w:t xml:space="preserve"> </w:t>
      </w:r>
      <w:r w:rsidR="007250E7">
        <w:rPr>
          <w:rFonts w:ascii="Times New Roman" w:hAnsi="Times New Roman" w:cs="Times New Roman"/>
          <w:sz w:val="24"/>
        </w:rPr>
        <w:t>R</w:t>
      </w:r>
      <w:r w:rsidR="005942FD" w:rsidRPr="005942FD">
        <w:rPr>
          <w:rFonts w:ascii="Times New Roman" w:hAnsi="Times New Roman" w:cs="Times New Roman"/>
          <w:sz w:val="24"/>
        </w:rPr>
        <w:t xml:space="preserve">eduction to </w:t>
      </w:r>
      <w:r w:rsidR="007250E7">
        <w:rPr>
          <w:rFonts w:ascii="Times New Roman" w:hAnsi="Times New Roman" w:cs="Times New Roman"/>
          <w:sz w:val="24"/>
        </w:rPr>
        <w:t>S</w:t>
      </w:r>
      <w:r w:rsidR="005942FD" w:rsidRPr="005942FD">
        <w:rPr>
          <w:rFonts w:ascii="Times New Roman" w:hAnsi="Times New Roman" w:cs="Times New Roman"/>
          <w:sz w:val="24"/>
        </w:rPr>
        <w:t xml:space="preserve">olid </w:t>
      </w:r>
      <w:r w:rsidR="007250E7">
        <w:rPr>
          <w:rFonts w:ascii="Times New Roman" w:hAnsi="Times New Roman" w:cs="Times New Roman"/>
          <w:sz w:val="24"/>
        </w:rPr>
        <w:t>Ca</w:t>
      </w:r>
      <w:r w:rsidR="005942FD" w:rsidRPr="005942FD">
        <w:rPr>
          <w:rFonts w:ascii="Times New Roman" w:hAnsi="Times New Roman" w:cs="Times New Roman"/>
          <w:sz w:val="24"/>
        </w:rPr>
        <w:t>rbon</w:t>
      </w:r>
      <w:r w:rsidR="005942FD">
        <w:rPr>
          <w:rFonts w:ascii="Times New Roman" w:hAnsi="Times New Roman" w:cs="Times New Roman"/>
          <w:sz w:val="24"/>
        </w:rPr>
        <w:t xml:space="preserve"> </w:t>
      </w:r>
      <w:r w:rsidR="007250E7">
        <w:rPr>
          <w:rFonts w:ascii="Times New Roman" w:hAnsi="Times New Roman" w:cs="Times New Roman"/>
          <w:sz w:val="24"/>
        </w:rPr>
        <w:t>S</w:t>
      </w:r>
      <w:r w:rsidR="005942FD" w:rsidRPr="005942FD">
        <w:rPr>
          <w:rFonts w:ascii="Times New Roman" w:hAnsi="Times New Roman" w:cs="Times New Roman"/>
          <w:sz w:val="24"/>
        </w:rPr>
        <w:t>pecies</w:t>
      </w:r>
      <w:r w:rsidR="00B008A9">
        <w:rPr>
          <w:rFonts w:ascii="Times New Roman" w:hAnsi="Times New Roman" w:cs="Times New Roman"/>
          <w:sz w:val="24"/>
        </w:rPr>
        <w:t>--</w:t>
      </w:r>
      <w:r w:rsidR="005942FD">
        <w:rPr>
          <w:rFonts w:ascii="Times New Roman" w:hAnsi="Times New Roman" w:cs="Times New Roman"/>
          <w:sz w:val="24"/>
        </w:rPr>
        <w:t>Nature Communications”</w:t>
      </w:r>
      <w:r w:rsidRPr="001D0B40">
        <w:rPr>
          <w:rFonts w:ascii="Times New Roman" w:hAnsi="Times New Roman" w:cs="Times New Roman"/>
          <w:sz w:val="24"/>
        </w:rPr>
        <w:t xml:space="preserve"> contains the published version of a recent peer-reviewed </w:t>
      </w:r>
      <w:r w:rsidR="00E10DCA">
        <w:rPr>
          <w:rFonts w:ascii="Times New Roman" w:hAnsi="Times New Roman" w:cs="Times New Roman"/>
          <w:sz w:val="24"/>
        </w:rPr>
        <w:t>article</w:t>
      </w:r>
      <w:r w:rsidRPr="001D0B40">
        <w:rPr>
          <w:rFonts w:ascii="Times New Roman" w:hAnsi="Times New Roman" w:cs="Times New Roman"/>
          <w:sz w:val="24"/>
        </w:rPr>
        <w:t xml:space="preserve"> in </w:t>
      </w:r>
      <w:r w:rsidRPr="00E10DCA">
        <w:rPr>
          <w:rFonts w:ascii="Times New Roman" w:hAnsi="Times New Roman" w:cs="Times New Roman"/>
          <w:i/>
          <w:sz w:val="24"/>
        </w:rPr>
        <w:t>Nature Communications</w:t>
      </w:r>
      <w:r w:rsidR="009136A5">
        <w:rPr>
          <w:rFonts w:ascii="Times New Roman" w:hAnsi="Times New Roman" w:cs="Times New Roman"/>
          <w:sz w:val="24"/>
        </w:rPr>
        <w:t xml:space="preserve"> that has been</w:t>
      </w:r>
      <w:r w:rsidRPr="001D0B40">
        <w:rPr>
          <w:rFonts w:ascii="Times New Roman" w:hAnsi="Times New Roman" w:cs="Times New Roman"/>
          <w:sz w:val="24"/>
        </w:rPr>
        <w:t xml:space="preserve"> annotated by numbering its parts. </w:t>
      </w:r>
      <w:r w:rsidR="002D51E4">
        <w:rPr>
          <w:rFonts w:ascii="Times New Roman" w:hAnsi="Times New Roman" w:cs="Times New Roman"/>
          <w:sz w:val="24"/>
          <w:szCs w:val="24"/>
        </w:rPr>
        <w:t>[</w:t>
      </w:r>
      <w:r w:rsidR="002D51E4">
        <w:rPr>
          <w:rFonts w:ascii="Times New Roman" w:hAnsi="Times New Roman" w:cs="Times New Roman"/>
          <w:i/>
          <w:sz w:val="24"/>
          <w:szCs w:val="24"/>
        </w:rPr>
        <w:t>Nat. Commun.</w:t>
      </w:r>
      <w:r w:rsidR="002D51E4">
        <w:rPr>
          <w:rFonts w:ascii="Times New Roman" w:hAnsi="Times New Roman" w:cs="Times New Roman"/>
          <w:sz w:val="24"/>
          <w:szCs w:val="24"/>
        </w:rPr>
        <w:t xml:space="preserve">, </w:t>
      </w:r>
      <w:r w:rsidR="002D51E4">
        <w:rPr>
          <w:rFonts w:ascii="Times New Roman" w:hAnsi="Times New Roman" w:cs="Times New Roman"/>
          <w:b/>
          <w:sz w:val="24"/>
          <w:szCs w:val="24"/>
        </w:rPr>
        <w:t>2019</w:t>
      </w:r>
      <w:r w:rsidR="002D51E4">
        <w:rPr>
          <w:rFonts w:ascii="Times New Roman" w:hAnsi="Times New Roman" w:cs="Times New Roman"/>
          <w:sz w:val="24"/>
          <w:szCs w:val="24"/>
        </w:rPr>
        <w:t xml:space="preserve">, </w:t>
      </w:r>
      <w:r w:rsidR="002D51E4">
        <w:rPr>
          <w:rFonts w:ascii="Times New Roman" w:hAnsi="Times New Roman" w:cs="Times New Roman"/>
          <w:i/>
          <w:sz w:val="24"/>
          <w:szCs w:val="24"/>
        </w:rPr>
        <w:t>10</w:t>
      </w:r>
      <w:r w:rsidR="002D51E4">
        <w:rPr>
          <w:rFonts w:ascii="Times New Roman" w:hAnsi="Times New Roman" w:cs="Times New Roman"/>
          <w:sz w:val="24"/>
          <w:szCs w:val="24"/>
        </w:rPr>
        <w:t>, 865</w:t>
      </w:r>
      <w:r w:rsidR="002D51E4" w:rsidRPr="009F5C2E">
        <w:rPr>
          <w:rFonts w:ascii="Times New Roman" w:hAnsi="Times New Roman" w:cs="Times New Roman"/>
          <w:sz w:val="24"/>
          <w:szCs w:val="24"/>
        </w:rPr>
        <w:t xml:space="preserve">. </w:t>
      </w:r>
      <w:r w:rsidR="002D51E4" w:rsidRPr="002D51E4">
        <w:rPr>
          <w:rFonts w:ascii="Times New Roman" w:hAnsi="Times New Roman" w:cs="Times New Roman"/>
          <w:sz w:val="24"/>
          <w:szCs w:val="24"/>
        </w:rPr>
        <w:t>doi.org/10.1038/s41467-019-08824-8</w:t>
      </w:r>
      <w:r w:rsidR="002D51E4">
        <w:rPr>
          <w:rFonts w:ascii="Times New Roman" w:hAnsi="Times New Roman" w:cs="Times New Roman"/>
          <w:sz w:val="24"/>
          <w:szCs w:val="24"/>
        </w:rPr>
        <w:t>.]</w:t>
      </w:r>
      <w:r w:rsidRPr="001D0B40">
        <w:rPr>
          <w:rFonts w:ascii="Times New Roman" w:hAnsi="Times New Roman" w:cs="Times New Roman"/>
          <w:sz w:val="24"/>
        </w:rPr>
        <w:t xml:space="preserve"> Read as much as you can reasonably understand to gain a general sense of what the report is about.</w:t>
      </w:r>
      <w:r w:rsidR="009436B6">
        <w:rPr>
          <w:rFonts w:ascii="Times New Roman" w:hAnsi="Times New Roman" w:cs="Times New Roman"/>
          <w:sz w:val="24"/>
        </w:rPr>
        <w:t xml:space="preserve"> Think about what type of information is contained in each of the main </w:t>
      </w:r>
      <w:r w:rsidR="002677AB">
        <w:rPr>
          <w:rFonts w:ascii="Times New Roman" w:hAnsi="Times New Roman" w:cs="Times New Roman"/>
          <w:sz w:val="24"/>
        </w:rPr>
        <w:t>sections</w:t>
      </w:r>
      <w:r w:rsidR="009436B6">
        <w:rPr>
          <w:rFonts w:ascii="Times New Roman" w:hAnsi="Times New Roman" w:cs="Times New Roman"/>
          <w:sz w:val="24"/>
        </w:rPr>
        <w:t xml:space="preserve"> of the research article </w:t>
      </w:r>
      <w:r w:rsidR="009436B6" w:rsidRPr="00512B2D">
        <w:rPr>
          <w:rFonts w:ascii="Times New Roman" w:hAnsi="Times New Roman" w:cs="Times New Roman"/>
          <w:sz w:val="24"/>
        </w:rPr>
        <w:t>(abstract, introduction, results, discussion, methods, references</w:t>
      </w:r>
      <w:r w:rsidR="009436B6">
        <w:rPr>
          <w:rFonts w:ascii="Times New Roman" w:hAnsi="Times New Roman" w:cs="Times New Roman"/>
          <w:sz w:val="24"/>
        </w:rPr>
        <w:t>).</w:t>
      </w:r>
    </w:p>
    <w:p w14:paraId="64C8121A" w14:textId="2E357937" w:rsidR="00B20216" w:rsidRDefault="00285690" w:rsidP="001D0B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After reading the article, a</w:t>
      </w:r>
      <w:r w:rsidR="00B20216">
        <w:rPr>
          <w:rFonts w:ascii="Times New Roman" w:hAnsi="Times New Roman" w:cs="Times New Roman"/>
          <w:sz w:val="24"/>
        </w:rPr>
        <w:t>nswer each of the following questions (in your own words) and note</w:t>
      </w:r>
      <w:r w:rsidR="00AF3A58">
        <w:rPr>
          <w:rFonts w:ascii="Times New Roman" w:hAnsi="Times New Roman" w:cs="Times New Roman"/>
          <w:sz w:val="24"/>
        </w:rPr>
        <w:t xml:space="preserve"> </w:t>
      </w:r>
      <w:r w:rsidR="00B20216">
        <w:rPr>
          <w:rFonts w:ascii="Times New Roman" w:hAnsi="Times New Roman" w:cs="Times New Roman"/>
          <w:sz w:val="24"/>
        </w:rPr>
        <w:t>which section</w:t>
      </w:r>
      <w:r w:rsidR="00123C95">
        <w:rPr>
          <w:rFonts w:ascii="Times New Roman" w:hAnsi="Times New Roman" w:cs="Times New Roman"/>
          <w:sz w:val="24"/>
        </w:rPr>
        <w:t>(s)</w:t>
      </w:r>
      <w:r w:rsidR="00AC03C7">
        <w:rPr>
          <w:rFonts w:ascii="Times New Roman" w:hAnsi="Times New Roman" w:cs="Times New Roman"/>
          <w:sz w:val="24"/>
        </w:rPr>
        <w:t xml:space="preserve"> of the article</w:t>
      </w:r>
      <w:r w:rsidR="00B20216">
        <w:rPr>
          <w:rFonts w:ascii="Times New Roman" w:hAnsi="Times New Roman" w:cs="Times New Roman"/>
          <w:sz w:val="24"/>
        </w:rPr>
        <w:t xml:space="preserve"> and </w:t>
      </w:r>
      <w:r w:rsidR="00D3319D">
        <w:rPr>
          <w:rFonts w:ascii="Times New Roman" w:hAnsi="Times New Roman" w:cs="Times New Roman"/>
          <w:sz w:val="24"/>
        </w:rPr>
        <w:t xml:space="preserve">the </w:t>
      </w:r>
      <w:r w:rsidR="00B20216">
        <w:rPr>
          <w:rFonts w:ascii="Times New Roman" w:hAnsi="Times New Roman" w:cs="Times New Roman"/>
          <w:sz w:val="24"/>
        </w:rPr>
        <w:t xml:space="preserve">paragraph </w:t>
      </w:r>
      <w:r w:rsidR="00AC03C7">
        <w:rPr>
          <w:rFonts w:ascii="Times New Roman" w:hAnsi="Times New Roman" w:cs="Times New Roman"/>
          <w:sz w:val="24"/>
        </w:rPr>
        <w:t>number</w:t>
      </w:r>
      <w:r w:rsidR="00123C95">
        <w:rPr>
          <w:rFonts w:ascii="Times New Roman" w:hAnsi="Times New Roman" w:cs="Times New Roman"/>
          <w:sz w:val="24"/>
        </w:rPr>
        <w:t>(s)</w:t>
      </w:r>
      <w:r w:rsidR="00AC03C7">
        <w:rPr>
          <w:rFonts w:ascii="Times New Roman" w:hAnsi="Times New Roman" w:cs="Times New Roman"/>
          <w:sz w:val="24"/>
        </w:rPr>
        <w:t xml:space="preserve"> </w:t>
      </w:r>
      <w:r w:rsidR="00404C67">
        <w:rPr>
          <w:rFonts w:ascii="Times New Roman" w:hAnsi="Times New Roman" w:cs="Times New Roman"/>
          <w:sz w:val="24"/>
        </w:rPr>
        <w:t>where you found the information</w:t>
      </w:r>
      <w:r w:rsidR="001263FF">
        <w:rPr>
          <w:rFonts w:ascii="Times New Roman" w:hAnsi="Times New Roman" w:cs="Times New Roman"/>
          <w:sz w:val="24"/>
        </w:rPr>
        <w:t>.</w:t>
      </w:r>
    </w:p>
    <w:p w14:paraId="5F058677" w14:textId="77777777" w:rsidR="00404C67" w:rsidRDefault="00404C67" w:rsidP="00AF3A58">
      <w:pPr>
        <w:ind w:left="270" w:hanging="270"/>
        <w:jc w:val="both"/>
        <w:rPr>
          <w:rFonts w:ascii="Times New Roman" w:hAnsi="Times New Roman" w:cs="Times New Roman"/>
          <w:sz w:val="24"/>
        </w:rPr>
      </w:pPr>
    </w:p>
    <w:p w14:paraId="7253DDAD" w14:textId="4A0C9038" w:rsidR="00B20216" w:rsidRDefault="00B20216" w:rsidP="00AF3A58">
      <w:pPr>
        <w:ind w:left="270" w:hanging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C83511">
        <w:rPr>
          <w:rFonts w:ascii="Times New Roman" w:hAnsi="Times New Roman" w:cs="Times New Roman"/>
          <w:sz w:val="24"/>
        </w:rPr>
        <w:tab/>
      </w:r>
      <w:r w:rsidR="00E42322">
        <w:rPr>
          <w:rFonts w:ascii="Times New Roman" w:hAnsi="Times New Roman" w:cs="Times New Roman"/>
          <w:sz w:val="24"/>
        </w:rPr>
        <w:t>How many different research institutions were involved in the collaboration that produced this article</w:t>
      </w:r>
      <w:r>
        <w:rPr>
          <w:rFonts w:ascii="Times New Roman" w:hAnsi="Times New Roman" w:cs="Times New Roman"/>
          <w:sz w:val="24"/>
        </w:rPr>
        <w:t>?</w:t>
      </w:r>
      <w:r w:rsidR="00E42322">
        <w:rPr>
          <w:rFonts w:ascii="Times New Roman" w:hAnsi="Times New Roman" w:cs="Times New Roman"/>
          <w:sz w:val="24"/>
        </w:rPr>
        <w:t xml:space="preserve"> (ie. </w:t>
      </w:r>
      <w:r w:rsidR="009971C0">
        <w:rPr>
          <w:rFonts w:ascii="Times New Roman" w:hAnsi="Times New Roman" w:cs="Times New Roman"/>
          <w:sz w:val="24"/>
        </w:rPr>
        <w:t>H</w:t>
      </w:r>
      <w:r w:rsidR="00E42322">
        <w:rPr>
          <w:rFonts w:ascii="Times New Roman" w:hAnsi="Times New Roman" w:cs="Times New Roman"/>
          <w:sz w:val="24"/>
        </w:rPr>
        <w:t>ow many different universities do the authors come from?)</w:t>
      </w:r>
    </w:p>
    <w:p w14:paraId="61B4A948" w14:textId="676718DE" w:rsidR="00AC03C7" w:rsidRDefault="00AC03C7" w:rsidP="00AF3A58">
      <w:pPr>
        <w:ind w:left="270" w:hanging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C83511">
        <w:rPr>
          <w:rFonts w:ascii="Times New Roman" w:hAnsi="Times New Roman" w:cs="Times New Roman"/>
          <w:sz w:val="24"/>
        </w:rPr>
        <w:tab/>
      </w:r>
      <w:r w:rsidRPr="00AC03C7">
        <w:rPr>
          <w:rFonts w:ascii="Times New Roman" w:hAnsi="Times New Roman" w:cs="Times New Roman"/>
          <w:sz w:val="24"/>
        </w:rPr>
        <w:t xml:space="preserve">What </w:t>
      </w:r>
      <w:r w:rsidR="00B50E54">
        <w:rPr>
          <w:rFonts w:ascii="Times New Roman" w:hAnsi="Times New Roman" w:cs="Times New Roman"/>
          <w:sz w:val="24"/>
        </w:rPr>
        <w:t>were</w:t>
      </w:r>
      <w:r w:rsidRPr="00AC03C7">
        <w:rPr>
          <w:rFonts w:ascii="Times New Roman" w:hAnsi="Times New Roman" w:cs="Times New Roman"/>
          <w:sz w:val="24"/>
        </w:rPr>
        <w:t xml:space="preserve"> the main goal</w:t>
      </w:r>
      <w:r w:rsidR="00B50E54">
        <w:rPr>
          <w:rFonts w:ascii="Times New Roman" w:hAnsi="Times New Roman" w:cs="Times New Roman"/>
          <w:sz w:val="24"/>
        </w:rPr>
        <w:t>s</w:t>
      </w:r>
      <w:r w:rsidRPr="00AC03C7">
        <w:rPr>
          <w:rFonts w:ascii="Times New Roman" w:hAnsi="Times New Roman" w:cs="Times New Roman"/>
          <w:sz w:val="24"/>
        </w:rPr>
        <w:t xml:space="preserve"> of the </w:t>
      </w:r>
      <w:r w:rsidR="001263FF">
        <w:rPr>
          <w:rFonts w:ascii="Times New Roman" w:hAnsi="Times New Roman" w:cs="Times New Roman"/>
          <w:sz w:val="24"/>
        </w:rPr>
        <w:t>research</w:t>
      </w:r>
      <w:r w:rsidRPr="00AC03C7">
        <w:rPr>
          <w:rFonts w:ascii="Times New Roman" w:hAnsi="Times New Roman" w:cs="Times New Roman"/>
          <w:sz w:val="24"/>
        </w:rPr>
        <w:t>?</w:t>
      </w:r>
    </w:p>
    <w:p w14:paraId="77D92391" w14:textId="64A550F4" w:rsidR="00AC03C7" w:rsidRDefault="00AC03C7" w:rsidP="00AF3A58">
      <w:pPr>
        <w:ind w:left="270" w:hanging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C83511">
        <w:rPr>
          <w:rFonts w:ascii="Times New Roman" w:hAnsi="Times New Roman" w:cs="Times New Roman"/>
          <w:sz w:val="24"/>
        </w:rPr>
        <w:tab/>
      </w:r>
      <w:r w:rsidR="00123C95">
        <w:rPr>
          <w:rFonts w:ascii="Times New Roman" w:hAnsi="Times New Roman" w:cs="Times New Roman"/>
          <w:sz w:val="24"/>
        </w:rPr>
        <w:t>Why is th</w:t>
      </w:r>
      <w:r w:rsidR="00C83511">
        <w:rPr>
          <w:rFonts w:ascii="Times New Roman" w:hAnsi="Times New Roman" w:cs="Times New Roman"/>
          <w:sz w:val="24"/>
        </w:rPr>
        <w:t>is</w:t>
      </w:r>
      <w:r w:rsidR="00123C95">
        <w:rPr>
          <w:rFonts w:ascii="Times New Roman" w:hAnsi="Times New Roman" w:cs="Times New Roman"/>
          <w:sz w:val="24"/>
        </w:rPr>
        <w:t xml:space="preserve"> research important?</w:t>
      </w:r>
    </w:p>
    <w:p w14:paraId="7BFD6243" w14:textId="71C6DA30" w:rsidR="00123C95" w:rsidRDefault="00123C95" w:rsidP="00AF3A58">
      <w:pPr>
        <w:ind w:left="270" w:hanging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C8351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Wh</w:t>
      </w:r>
      <w:r w:rsidR="006526AA">
        <w:rPr>
          <w:rFonts w:ascii="Times New Roman" w:hAnsi="Times New Roman" w:cs="Times New Roman"/>
          <w:sz w:val="24"/>
        </w:rPr>
        <w:t>at</w:t>
      </w:r>
      <w:r>
        <w:rPr>
          <w:rFonts w:ascii="Times New Roman" w:hAnsi="Times New Roman" w:cs="Times New Roman"/>
          <w:sz w:val="24"/>
        </w:rPr>
        <w:t xml:space="preserve"> are the most significant outcomes of the research?</w:t>
      </w:r>
    </w:p>
    <w:p w14:paraId="31E269F4" w14:textId="7A8A9FB1" w:rsidR="00AF3A58" w:rsidRDefault="00AF3A58" w:rsidP="00AF3A58">
      <w:pPr>
        <w:ind w:left="270" w:hanging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C8351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There is no “conclusions” section in this article. Where have the authors summarized their work and provided possible future directions?</w:t>
      </w:r>
    </w:p>
    <w:p w14:paraId="331D4EF9" w14:textId="75109C6D" w:rsidR="00665D77" w:rsidRDefault="00665D77" w:rsidP="00AF3A58">
      <w:pPr>
        <w:ind w:left="270" w:hanging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>
        <w:rPr>
          <w:rFonts w:ascii="Times New Roman" w:hAnsi="Times New Roman" w:cs="Times New Roman"/>
          <w:sz w:val="24"/>
        </w:rPr>
        <w:tab/>
        <w:t>The “methods” section of this paper is</w:t>
      </w:r>
      <w:r w:rsidR="00667BAD">
        <w:rPr>
          <w:rFonts w:ascii="Times New Roman" w:hAnsi="Times New Roman" w:cs="Times New Roman"/>
          <w:sz w:val="24"/>
        </w:rPr>
        <w:t xml:space="preserve"> toward</w:t>
      </w:r>
      <w:r>
        <w:rPr>
          <w:rFonts w:ascii="Times New Roman" w:hAnsi="Times New Roman" w:cs="Times New Roman"/>
          <w:sz w:val="24"/>
        </w:rPr>
        <w:t xml:space="preserve"> the end of the article. Why do you think this is the case? Where else do the authors describe how they conducted their experiments?</w:t>
      </w:r>
    </w:p>
    <w:p w14:paraId="3C57B605" w14:textId="4B38765A" w:rsidR="002A1BDE" w:rsidRDefault="00665D77" w:rsidP="00AF3A58">
      <w:pPr>
        <w:ind w:left="270" w:hanging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2A1BDE">
        <w:rPr>
          <w:rFonts w:ascii="Times New Roman" w:hAnsi="Times New Roman" w:cs="Times New Roman"/>
          <w:sz w:val="24"/>
        </w:rPr>
        <w:t>. The article mentions “supplementary figures.” How many pages of supplementary data are provided with this article? Describe how you accessed this information.</w:t>
      </w:r>
    </w:p>
    <w:p w14:paraId="5A22441B" w14:textId="6F9BB5E5" w:rsidR="00095585" w:rsidRDefault="00095585" w:rsidP="00AF3A58">
      <w:pPr>
        <w:ind w:left="270" w:hanging="270"/>
        <w:jc w:val="both"/>
        <w:rPr>
          <w:rFonts w:ascii="Times New Roman" w:hAnsi="Times New Roman" w:cs="Times New Roman"/>
          <w:sz w:val="24"/>
        </w:rPr>
      </w:pPr>
    </w:p>
    <w:p w14:paraId="5702A8C8" w14:textId="77777777" w:rsidR="00514DDA" w:rsidRDefault="00514DDA" w:rsidP="00095585">
      <w:pPr>
        <w:ind w:left="270" w:hanging="270"/>
        <w:jc w:val="center"/>
        <w:rPr>
          <w:rFonts w:ascii="Times New Roman" w:hAnsi="Times New Roman" w:cs="Times New Roman"/>
          <w:b/>
          <w:sz w:val="24"/>
        </w:rPr>
      </w:pPr>
    </w:p>
    <w:p w14:paraId="774DC565" w14:textId="77777777" w:rsidR="00514DDA" w:rsidRDefault="00514DDA" w:rsidP="00095585">
      <w:pPr>
        <w:ind w:left="270" w:hanging="270"/>
        <w:jc w:val="center"/>
        <w:rPr>
          <w:rFonts w:ascii="Times New Roman" w:hAnsi="Times New Roman" w:cs="Times New Roman"/>
          <w:b/>
          <w:sz w:val="24"/>
        </w:rPr>
      </w:pPr>
    </w:p>
    <w:p w14:paraId="439DF639" w14:textId="1C11F0C0" w:rsidR="00095585" w:rsidRPr="00095585" w:rsidRDefault="00095585" w:rsidP="00095585">
      <w:pPr>
        <w:ind w:left="270" w:hanging="270"/>
        <w:jc w:val="center"/>
        <w:rPr>
          <w:rFonts w:ascii="Times New Roman" w:hAnsi="Times New Roman" w:cs="Times New Roman"/>
          <w:b/>
          <w:sz w:val="24"/>
        </w:rPr>
      </w:pPr>
      <w:r w:rsidRPr="00095585">
        <w:rPr>
          <w:rFonts w:ascii="Times New Roman" w:hAnsi="Times New Roman" w:cs="Times New Roman"/>
          <w:b/>
          <w:sz w:val="24"/>
        </w:rPr>
        <w:t>Complete Challenge 1 before beginning Challenge 2.</w:t>
      </w:r>
    </w:p>
    <w:p w14:paraId="77EE74FF" w14:textId="77777777" w:rsidR="00095585" w:rsidRDefault="00095585" w:rsidP="00AF3A58">
      <w:pPr>
        <w:ind w:left="270" w:hanging="270"/>
        <w:jc w:val="both"/>
        <w:rPr>
          <w:rFonts w:ascii="Times New Roman" w:hAnsi="Times New Roman" w:cs="Times New Roman"/>
          <w:b/>
          <w:sz w:val="24"/>
        </w:rPr>
      </w:pPr>
    </w:p>
    <w:p w14:paraId="056B9F03" w14:textId="77777777" w:rsidR="00F04AD9" w:rsidRDefault="00F04AD9" w:rsidP="00AF3A58">
      <w:pPr>
        <w:ind w:left="270" w:hanging="270"/>
        <w:jc w:val="both"/>
        <w:rPr>
          <w:rFonts w:ascii="Times New Roman" w:hAnsi="Times New Roman" w:cs="Times New Roman"/>
          <w:b/>
          <w:sz w:val="24"/>
        </w:rPr>
      </w:pPr>
    </w:p>
    <w:p w14:paraId="369BD1F0" w14:textId="77777777" w:rsidR="00F04AD9" w:rsidRDefault="00F04AD9" w:rsidP="00AF3A58">
      <w:pPr>
        <w:ind w:left="270" w:hanging="270"/>
        <w:jc w:val="both"/>
        <w:rPr>
          <w:rFonts w:ascii="Times New Roman" w:hAnsi="Times New Roman" w:cs="Times New Roman"/>
          <w:b/>
          <w:sz w:val="24"/>
        </w:rPr>
      </w:pPr>
    </w:p>
    <w:p w14:paraId="13CA2057" w14:textId="77777777" w:rsidR="00F04AD9" w:rsidRDefault="00F04AD9" w:rsidP="00AF3A58">
      <w:pPr>
        <w:ind w:left="270" w:hanging="270"/>
        <w:jc w:val="both"/>
        <w:rPr>
          <w:rFonts w:ascii="Times New Roman" w:hAnsi="Times New Roman" w:cs="Times New Roman"/>
          <w:b/>
          <w:sz w:val="24"/>
        </w:rPr>
      </w:pPr>
    </w:p>
    <w:p w14:paraId="6771CFD1" w14:textId="77777777" w:rsidR="00F04AD9" w:rsidRDefault="00F04AD9" w:rsidP="00AF3A58">
      <w:pPr>
        <w:ind w:left="270" w:hanging="270"/>
        <w:jc w:val="both"/>
        <w:rPr>
          <w:rFonts w:ascii="Times New Roman" w:hAnsi="Times New Roman" w:cs="Times New Roman"/>
          <w:b/>
          <w:sz w:val="24"/>
        </w:rPr>
      </w:pPr>
    </w:p>
    <w:p w14:paraId="3CD3DCAE" w14:textId="77777777" w:rsidR="00F04AD9" w:rsidRDefault="00F04AD9" w:rsidP="00AF3A58">
      <w:pPr>
        <w:ind w:left="270" w:hanging="270"/>
        <w:jc w:val="both"/>
        <w:rPr>
          <w:rFonts w:ascii="Times New Roman" w:hAnsi="Times New Roman" w:cs="Times New Roman"/>
          <w:b/>
          <w:sz w:val="24"/>
        </w:rPr>
      </w:pPr>
    </w:p>
    <w:p w14:paraId="52B5B1BC" w14:textId="776286E9" w:rsidR="00F04AD9" w:rsidRDefault="00F04AD9" w:rsidP="008F7CCB">
      <w:pPr>
        <w:jc w:val="both"/>
        <w:rPr>
          <w:rFonts w:ascii="Times New Roman" w:hAnsi="Times New Roman" w:cs="Times New Roman"/>
          <w:b/>
          <w:sz w:val="24"/>
        </w:rPr>
      </w:pPr>
    </w:p>
    <w:p w14:paraId="19313247" w14:textId="4C617AED" w:rsidR="00E10DCA" w:rsidRPr="004F0446" w:rsidRDefault="00E10DCA" w:rsidP="00AF3A58">
      <w:pPr>
        <w:ind w:left="270" w:hanging="270"/>
        <w:jc w:val="both"/>
        <w:rPr>
          <w:rFonts w:ascii="Times New Roman" w:hAnsi="Times New Roman" w:cs="Times New Roman"/>
          <w:b/>
          <w:sz w:val="24"/>
        </w:rPr>
      </w:pPr>
      <w:r w:rsidRPr="004F0446">
        <w:rPr>
          <w:rFonts w:ascii="Times New Roman" w:hAnsi="Times New Roman" w:cs="Times New Roman"/>
          <w:b/>
          <w:sz w:val="24"/>
        </w:rPr>
        <w:t>Challenge 2:</w:t>
      </w:r>
    </w:p>
    <w:p w14:paraId="6BE07AEE" w14:textId="224F2484" w:rsidR="00CD2104" w:rsidRDefault="00CD2104" w:rsidP="00CD210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Below</w:t>
      </w:r>
      <w:r w:rsidR="00E10DCA">
        <w:rPr>
          <w:rFonts w:ascii="Times New Roman" w:hAnsi="Times New Roman" w:cs="Times New Roman"/>
          <w:sz w:val="24"/>
        </w:rPr>
        <w:t xml:space="preserve"> are</w:t>
      </w:r>
      <w:r>
        <w:rPr>
          <w:rFonts w:ascii="Times New Roman" w:hAnsi="Times New Roman" w:cs="Times New Roman"/>
          <w:sz w:val="24"/>
        </w:rPr>
        <w:t xml:space="preserve"> links to</w:t>
      </w:r>
      <w:r w:rsidR="00E10DCA">
        <w:rPr>
          <w:rFonts w:ascii="Times New Roman" w:hAnsi="Times New Roman" w:cs="Times New Roman"/>
          <w:sz w:val="24"/>
        </w:rPr>
        <w:t xml:space="preserve"> two summaries of the work in the </w:t>
      </w:r>
      <w:r w:rsidR="00E10DCA" w:rsidRPr="00477D45">
        <w:rPr>
          <w:rFonts w:ascii="Times New Roman" w:hAnsi="Times New Roman" w:cs="Times New Roman"/>
          <w:i/>
          <w:sz w:val="24"/>
        </w:rPr>
        <w:t>Nature Communications</w:t>
      </w:r>
      <w:r w:rsidR="00E10DCA">
        <w:rPr>
          <w:rFonts w:ascii="Times New Roman" w:hAnsi="Times New Roman" w:cs="Times New Roman"/>
          <w:sz w:val="24"/>
        </w:rPr>
        <w:t xml:space="preserve"> article</w:t>
      </w:r>
      <w:r>
        <w:rPr>
          <w:rFonts w:ascii="Times New Roman" w:hAnsi="Times New Roman" w:cs="Times New Roman"/>
          <w:sz w:val="24"/>
        </w:rPr>
        <w:t>: a short</w:t>
      </w:r>
      <w:r w:rsidR="008C25A5">
        <w:rPr>
          <w:rFonts w:ascii="Times New Roman" w:hAnsi="Times New Roman" w:cs="Times New Roman"/>
          <w:sz w:val="24"/>
        </w:rPr>
        <w:t xml:space="preserve"> summary</w:t>
      </w:r>
      <w:r>
        <w:rPr>
          <w:rFonts w:ascii="Times New Roman" w:hAnsi="Times New Roman" w:cs="Times New Roman"/>
          <w:sz w:val="24"/>
        </w:rPr>
        <w:t xml:space="preserve"> article from the journal </w:t>
      </w:r>
      <w:r w:rsidRPr="00CD2104">
        <w:rPr>
          <w:rFonts w:ascii="Times New Roman" w:hAnsi="Times New Roman" w:cs="Times New Roman"/>
          <w:i/>
          <w:sz w:val="24"/>
        </w:rPr>
        <w:t>Science</w:t>
      </w:r>
      <w:r>
        <w:rPr>
          <w:rFonts w:ascii="Times New Roman" w:hAnsi="Times New Roman" w:cs="Times New Roman"/>
          <w:sz w:val="24"/>
        </w:rPr>
        <w:t xml:space="preserve"> and a science podcast interview with one of the authors of the original research article. </w:t>
      </w:r>
      <w:r w:rsidR="005573AC">
        <w:rPr>
          <w:rFonts w:ascii="Times New Roman" w:hAnsi="Times New Roman" w:cs="Times New Roman"/>
          <w:sz w:val="24"/>
        </w:rPr>
        <w:t>These summaries are targeted at a broader “science curious” general audience, rather than at professional scientists</w:t>
      </w:r>
      <w:r w:rsidR="00CF12DD">
        <w:rPr>
          <w:rFonts w:ascii="Times New Roman" w:hAnsi="Times New Roman" w:cs="Times New Roman"/>
          <w:sz w:val="24"/>
        </w:rPr>
        <w:t xml:space="preserve"> or experts in the same research field</w:t>
      </w:r>
      <w:r w:rsidR="005573AC">
        <w:rPr>
          <w:rFonts w:ascii="Times New Roman" w:hAnsi="Times New Roman" w:cs="Times New Roman"/>
          <w:sz w:val="24"/>
        </w:rPr>
        <w:t>.</w:t>
      </w:r>
    </w:p>
    <w:p w14:paraId="240F34C3" w14:textId="0195B7F6" w:rsidR="00CD2104" w:rsidRDefault="00CD2104" w:rsidP="00CD210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Summary article from </w:t>
      </w:r>
      <w:r>
        <w:rPr>
          <w:rFonts w:ascii="Times New Roman" w:hAnsi="Times New Roman" w:cs="Times New Roman"/>
          <w:i/>
          <w:sz w:val="24"/>
        </w:rPr>
        <w:t>Science</w:t>
      </w:r>
      <w:r>
        <w:rPr>
          <w:rFonts w:ascii="Times New Roman" w:hAnsi="Times New Roman" w:cs="Times New Roman"/>
          <w:sz w:val="24"/>
        </w:rPr>
        <w:t xml:space="preserve">: </w:t>
      </w:r>
      <w:hyperlink r:id="rId9" w:history="1">
        <w:r w:rsidRPr="009A5B51">
          <w:rPr>
            <w:rStyle w:val="Hyperlink"/>
            <w:rFonts w:ascii="Times New Roman" w:hAnsi="Times New Roman" w:cs="Times New Roman"/>
            <w:sz w:val="24"/>
          </w:rPr>
          <w:t>https://www.sciencemag.org/news/2019/02/liquid-metal-catalyst-turns-carbon-dioxide-coal</w:t>
        </w:r>
      </w:hyperlink>
    </w:p>
    <w:p w14:paraId="14D14D90" w14:textId="3ADBEE70" w:rsidR="00CD2104" w:rsidRPr="00A90CF8" w:rsidRDefault="00CD2104" w:rsidP="00A90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Researcher interview from The Naked Scientists podcast: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https://www.thenakedscientists.com/articles/interviews/technique-turns-carbon-dioxide-back-coal</w:t>
        </w:r>
      </w:hyperlink>
    </w:p>
    <w:p w14:paraId="5B9C6390" w14:textId="172A7818" w:rsidR="00CD2104" w:rsidRDefault="00CD2104" w:rsidP="00CD210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Read each of the summaries</w:t>
      </w:r>
      <w:r w:rsidR="00DB7F07">
        <w:rPr>
          <w:rFonts w:ascii="Times New Roman" w:hAnsi="Times New Roman" w:cs="Times New Roman"/>
          <w:sz w:val="24"/>
        </w:rPr>
        <w:t xml:space="preserve"> (there’s also audio for the podcast)</w:t>
      </w:r>
      <w:r>
        <w:rPr>
          <w:rFonts w:ascii="Times New Roman" w:hAnsi="Times New Roman" w:cs="Times New Roman"/>
          <w:sz w:val="24"/>
        </w:rPr>
        <w:t xml:space="preserve"> and then answer the following questions.</w:t>
      </w:r>
    </w:p>
    <w:p w14:paraId="5EDAD5AC" w14:textId="77777777" w:rsidR="0079122E" w:rsidRPr="002A1BDE" w:rsidRDefault="0079122E" w:rsidP="00CD2104">
      <w:pPr>
        <w:jc w:val="both"/>
        <w:rPr>
          <w:rFonts w:ascii="Times New Roman" w:hAnsi="Times New Roman" w:cs="Times New Roman"/>
          <w:sz w:val="24"/>
        </w:rPr>
      </w:pPr>
    </w:p>
    <w:p w14:paraId="3409CDB0" w14:textId="7D63D4FE" w:rsidR="00F04AD9" w:rsidRDefault="00A4068E" w:rsidP="00912D0E">
      <w:pPr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ab/>
        <w:t>C</w:t>
      </w:r>
      <w:r w:rsidRPr="00A4068E">
        <w:rPr>
          <w:rFonts w:ascii="Times New Roman" w:hAnsi="Times New Roman" w:cs="Times New Roman"/>
          <w:sz w:val="24"/>
        </w:rPr>
        <w:t xml:space="preserve">ompare what you read in </w:t>
      </w:r>
      <w:r w:rsidRPr="00A4068E">
        <w:rPr>
          <w:rFonts w:ascii="Times New Roman" w:hAnsi="Times New Roman" w:cs="Times New Roman"/>
          <w:i/>
          <w:sz w:val="24"/>
        </w:rPr>
        <w:t>Nature Communications</w:t>
      </w:r>
      <w:r w:rsidRPr="00A4068E">
        <w:rPr>
          <w:rFonts w:ascii="Times New Roman" w:hAnsi="Times New Roman" w:cs="Times New Roman"/>
          <w:sz w:val="24"/>
        </w:rPr>
        <w:t xml:space="preserve"> article to the </w:t>
      </w:r>
      <w:r w:rsidR="006B3A78">
        <w:rPr>
          <w:rFonts w:ascii="Times New Roman" w:hAnsi="Times New Roman" w:cs="Times New Roman"/>
          <w:sz w:val="24"/>
        </w:rPr>
        <w:t>summary</w:t>
      </w:r>
      <w:r w:rsidRPr="00A4068E">
        <w:rPr>
          <w:rFonts w:ascii="Times New Roman" w:hAnsi="Times New Roman" w:cs="Times New Roman"/>
          <w:sz w:val="24"/>
        </w:rPr>
        <w:t xml:space="preserve"> from </w:t>
      </w:r>
      <w:r w:rsidRPr="00A4068E">
        <w:rPr>
          <w:rFonts w:ascii="Times New Roman" w:hAnsi="Times New Roman" w:cs="Times New Roman"/>
          <w:i/>
          <w:sz w:val="24"/>
        </w:rPr>
        <w:t>Science</w:t>
      </w:r>
      <w:r>
        <w:rPr>
          <w:rFonts w:ascii="Times New Roman" w:hAnsi="Times New Roman" w:cs="Times New Roman"/>
          <w:sz w:val="24"/>
        </w:rPr>
        <w:t xml:space="preserve"> and the podcast interview</w:t>
      </w:r>
      <w:r w:rsidRPr="00A4068E">
        <w:rPr>
          <w:rFonts w:ascii="Times New Roman" w:hAnsi="Times New Roman" w:cs="Times New Roman"/>
          <w:sz w:val="24"/>
        </w:rPr>
        <w:t xml:space="preserve">. Based on what you read, </w:t>
      </w:r>
      <w:r>
        <w:rPr>
          <w:rFonts w:ascii="Times New Roman" w:hAnsi="Times New Roman" w:cs="Times New Roman"/>
          <w:sz w:val="24"/>
        </w:rPr>
        <w:t>is each of these summaries</w:t>
      </w:r>
      <w:r w:rsidRPr="00A4068E">
        <w:rPr>
          <w:rFonts w:ascii="Times New Roman" w:hAnsi="Times New Roman" w:cs="Times New Roman"/>
          <w:sz w:val="24"/>
        </w:rPr>
        <w:t xml:space="preserve"> a good representation of th</w:t>
      </w:r>
      <w:r w:rsidR="00956975">
        <w:rPr>
          <w:rFonts w:ascii="Times New Roman" w:hAnsi="Times New Roman" w:cs="Times New Roman"/>
          <w:sz w:val="24"/>
        </w:rPr>
        <w:t>e</w:t>
      </w:r>
      <w:r w:rsidRPr="00A4068E">
        <w:rPr>
          <w:rFonts w:ascii="Times New Roman" w:hAnsi="Times New Roman" w:cs="Times New Roman"/>
          <w:sz w:val="24"/>
        </w:rPr>
        <w:t xml:space="preserve"> original research article and the potential importance of this research? Why or why not?</w:t>
      </w:r>
      <w:r w:rsidR="008D3BC2">
        <w:rPr>
          <w:rFonts w:ascii="Times New Roman" w:hAnsi="Times New Roman" w:cs="Times New Roman"/>
          <w:sz w:val="24"/>
        </w:rPr>
        <w:t xml:space="preserve"> </w:t>
      </w:r>
    </w:p>
    <w:p w14:paraId="5586B27D" w14:textId="79EF0856" w:rsidR="00F04AD9" w:rsidRDefault="008D3BC2" w:rsidP="00912D0E">
      <w:pPr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ab/>
        <w:t>Having read the summaries, do you now understand the original</w:t>
      </w:r>
      <w:r w:rsidR="00C35548">
        <w:rPr>
          <w:rFonts w:ascii="Times New Roman" w:hAnsi="Times New Roman" w:cs="Times New Roman"/>
          <w:sz w:val="24"/>
        </w:rPr>
        <w:t xml:space="preserve"> journal</w:t>
      </w:r>
      <w:r>
        <w:rPr>
          <w:rFonts w:ascii="Times New Roman" w:hAnsi="Times New Roman" w:cs="Times New Roman"/>
          <w:sz w:val="24"/>
        </w:rPr>
        <w:t xml:space="preserve"> article better? If so, what </w:t>
      </w:r>
      <w:r w:rsidR="00AA7EFE">
        <w:rPr>
          <w:rFonts w:ascii="Times New Roman" w:hAnsi="Times New Roman" w:cs="Times New Roman"/>
          <w:sz w:val="24"/>
        </w:rPr>
        <w:t>aspect</w:t>
      </w:r>
      <w:r>
        <w:rPr>
          <w:rFonts w:ascii="Times New Roman" w:hAnsi="Times New Roman" w:cs="Times New Roman"/>
          <w:sz w:val="24"/>
        </w:rPr>
        <w:t xml:space="preserve"> of the original article do you now understand? If not, what kind of explanation do you think would have been helpful to include in the summaries?</w:t>
      </w:r>
    </w:p>
    <w:p w14:paraId="7AE6E05B" w14:textId="48733667" w:rsidR="0031250C" w:rsidRDefault="0031250C" w:rsidP="0031250C">
      <w:pPr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ab/>
        <w:t>T</w:t>
      </w:r>
      <w:r w:rsidRPr="0031250C">
        <w:rPr>
          <w:rFonts w:ascii="Times New Roman" w:hAnsi="Times New Roman" w:cs="Times New Roman"/>
          <w:sz w:val="24"/>
        </w:rPr>
        <w:t xml:space="preserve">he </w:t>
      </w:r>
      <w:r w:rsidRPr="0031250C">
        <w:rPr>
          <w:rFonts w:ascii="Times New Roman" w:hAnsi="Times New Roman" w:cs="Times New Roman"/>
          <w:i/>
          <w:sz w:val="24"/>
        </w:rPr>
        <w:t>Science</w:t>
      </w:r>
      <w:r w:rsidRPr="003125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summary</w:t>
      </w:r>
      <w:r w:rsidRPr="0031250C">
        <w:rPr>
          <w:rFonts w:ascii="Times New Roman" w:hAnsi="Times New Roman" w:cs="Times New Roman"/>
          <w:sz w:val="24"/>
        </w:rPr>
        <w:t xml:space="preserve"> mentions a previously published article reported in </w:t>
      </w:r>
      <w:r w:rsidRPr="0031250C">
        <w:rPr>
          <w:rFonts w:ascii="Times New Roman" w:hAnsi="Times New Roman" w:cs="Times New Roman"/>
          <w:i/>
          <w:sz w:val="24"/>
        </w:rPr>
        <w:t>Nature Chemistry</w:t>
      </w:r>
      <w:r w:rsidRPr="0031250C">
        <w:rPr>
          <w:rFonts w:ascii="Times New Roman" w:hAnsi="Times New Roman" w:cs="Times New Roman"/>
          <w:sz w:val="24"/>
        </w:rPr>
        <w:t xml:space="preserve"> in 2017</w:t>
      </w:r>
      <w:r>
        <w:rPr>
          <w:rFonts w:ascii="Times New Roman" w:hAnsi="Times New Roman" w:cs="Times New Roman"/>
          <w:sz w:val="24"/>
        </w:rPr>
        <w:t xml:space="preserve">. </w:t>
      </w:r>
      <w:r w:rsidRPr="0031250C">
        <w:rPr>
          <w:rFonts w:ascii="Times New Roman" w:hAnsi="Times New Roman" w:cs="Times New Roman"/>
          <w:sz w:val="24"/>
        </w:rPr>
        <w:t xml:space="preserve">Do the authors of the </w:t>
      </w:r>
      <w:r w:rsidRPr="0031250C">
        <w:rPr>
          <w:rFonts w:ascii="Times New Roman" w:hAnsi="Times New Roman" w:cs="Times New Roman"/>
          <w:i/>
          <w:sz w:val="24"/>
        </w:rPr>
        <w:t>Nature Communications</w:t>
      </w:r>
      <w:r w:rsidRPr="003125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paper</w:t>
      </w:r>
      <w:r w:rsidRPr="0031250C">
        <w:rPr>
          <w:rFonts w:ascii="Times New Roman" w:hAnsi="Times New Roman" w:cs="Times New Roman"/>
          <w:sz w:val="24"/>
        </w:rPr>
        <w:t xml:space="preserve"> cite this earlier article? In which part of the article do you think you would reference this earlier work?</w:t>
      </w:r>
    </w:p>
    <w:p w14:paraId="06FAED68" w14:textId="3F970084" w:rsidR="006B4ADC" w:rsidRDefault="006B4ADC" w:rsidP="0031250C">
      <w:pPr>
        <w:ind w:left="360" w:hanging="360"/>
        <w:jc w:val="both"/>
        <w:rPr>
          <w:rFonts w:ascii="Times New Roman" w:hAnsi="Times New Roman" w:cs="Times New Roman"/>
          <w:sz w:val="24"/>
        </w:rPr>
      </w:pPr>
    </w:p>
    <w:p w14:paraId="1EFBA5D7" w14:textId="3715F36F" w:rsidR="006B4ADC" w:rsidRDefault="006B4ADC" w:rsidP="0031250C">
      <w:pPr>
        <w:ind w:left="360" w:hanging="360"/>
        <w:jc w:val="both"/>
        <w:rPr>
          <w:rFonts w:ascii="Times New Roman" w:hAnsi="Times New Roman" w:cs="Times New Roman"/>
          <w:sz w:val="24"/>
        </w:rPr>
      </w:pPr>
    </w:p>
    <w:p w14:paraId="6028CA5B" w14:textId="55C8A58D" w:rsidR="006B4ADC" w:rsidRDefault="006B4ADC" w:rsidP="0031250C">
      <w:pPr>
        <w:ind w:left="360" w:hanging="360"/>
        <w:jc w:val="both"/>
        <w:rPr>
          <w:rFonts w:ascii="Times New Roman" w:hAnsi="Times New Roman" w:cs="Times New Roman"/>
          <w:sz w:val="24"/>
        </w:rPr>
      </w:pPr>
    </w:p>
    <w:p w14:paraId="36A9805B" w14:textId="367C4D5A" w:rsidR="006B4ADC" w:rsidRDefault="006B4ADC" w:rsidP="0031250C">
      <w:pPr>
        <w:ind w:left="360" w:hanging="360"/>
        <w:jc w:val="both"/>
        <w:rPr>
          <w:rFonts w:ascii="Times New Roman" w:hAnsi="Times New Roman" w:cs="Times New Roman"/>
          <w:sz w:val="24"/>
        </w:rPr>
      </w:pPr>
    </w:p>
    <w:p w14:paraId="1D673CF6" w14:textId="1C9A7C2B" w:rsidR="00757398" w:rsidRDefault="00757398" w:rsidP="00EF6E6B">
      <w:pPr>
        <w:jc w:val="both"/>
        <w:rPr>
          <w:rFonts w:ascii="Times New Roman" w:hAnsi="Times New Roman" w:cs="Times New Roman"/>
          <w:sz w:val="24"/>
        </w:rPr>
      </w:pPr>
    </w:p>
    <w:p w14:paraId="6D9A3D15" w14:textId="51264910" w:rsidR="00757398" w:rsidRDefault="00757398" w:rsidP="00EF6E6B">
      <w:pPr>
        <w:jc w:val="both"/>
        <w:rPr>
          <w:rFonts w:ascii="Times New Roman" w:hAnsi="Times New Roman" w:cs="Times New Roman"/>
          <w:sz w:val="24"/>
        </w:rPr>
      </w:pPr>
    </w:p>
    <w:p w14:paraId="44CDBD29" w14:textId="23DE9946" w:rsidR="00757398" w:rsidRDefault="00757398" w:rsidP="00EF6E6B">
      <w:pPr>
        <w:jc w:val="both"/>
        <w:rPr>
          <w:rFonts w:ascii="Times New Roman" w:hAnsi="Times New Roman" w:cs="Times New Roman"/>
          <w:sz w:val="24"/>
        </w:rPr>
      </w:pPr>
    </w:p>
    <w:sectPr w:rsidR="00757398" w:rsidSect="00831A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9796A" w14:textId="77777777" w:rsidR="00FF3C38" w:rsidRDefault="00FF3C38" w:rsidP="00831A6F">
      <w:pPr>
        <w:spacing w:after="0" w:line="240" w:lineRule="auto"/>
      </w:pPr>
      <w:r>
        <w:separator/>
      </w:r>
    </w:p>
  </w:endnote>
  <w:endnote w:type="continuationSeparator" w:id="0">
    <w:p w14:paraId="30404021" w14:textId="77777777" w:rsidR="00FF3C38" w:rsidRDefault="00FF3C38" w:rsidP="0083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4479" w14:textId="77777777" w:rsidR="00782DB8" w:rsidRDefault="00782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C0BAA" w14:textId="77777777" w:rsidR="00782DB8" w:rsidRDefault="00782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0388F" w14:textId="229FF132" w:rsidR="00831A6F" w:rsidRPr="00831A6F" w:rsidRDefault="00831A6F" w:rsidP="00B06840">
    <w:pPr>
      <w:shd w:val="clear" w:color="auto" w:fill="FFFFFF"/>
      <w:spacing w:line="240" w:lineRule="auto"/>
      <w:jc w:val="both"/>
      <w:textAlignment w:val="center"/>
      <w:rPr>
        <w:rFonts w:ascii="Times New Roman" w:eastAsia="Times New Roman" w:hAnsi="Times New Roman" w:cs="Times New Roman"/>
        <w:color w:val="464646"/>
        <w:szCs w:val="29"/>
      </w:rPr>
    </w:pPr>
    <w:r>
      <w:rPr>
        <w:rFonts w:ascii="Times New Roman" w:hAnsi="Times New Roman" w:cs="Times New Roman"/>
      </w:rPr>
      <w:t>L</w:t>
    </w:r>
    <w:r w:rsidRPr="00831A6F">
      <w:rPr>
        <w:rFonts w:ascii="Times New Roman" w:hAnsi="Times New Roman" w:cs="Times New Roman"/>
      </w:rPr>
      <w:t xml:space="preserve">earning object created by </w:t>
    </w:r>
    <w:r>
      <w:rPr>
        <w:rFonts w:ascii="Times New Roman" w:hAnsi="Times New Roman" w:cs="Times New Roman"/>
      </w:rPr>
      <w:t>Michelle L. Personick</w:t>
    </w:r>
    <w:r w:rsidR="00782DB8">
      <w:rPr>
        <w:rFonts w:ascii="Times New Roman" w:hAnsi="Times New Roman" w:cs="Times New Roman"/>
      </w:rPr>
      <w:t xml:space="preserve"> </w:t>
    </w:r>
    <w:bookmarkStart w:id="0" w:name="_GoBack"/>
    <w:bookmarkEnd w:id="0"/>
    <w:r w:rsidRPr="00831A6F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mpersonick@wesleyan.edu</w:t>
    </w:r>
    <w:r w:rsidRPr="00831A6F">
      <w:rPr>
        <w:rFonts w:ascii="Times New Roman" w:hAnsi="Times New Roman" w:cs="Times New Roman"/>
      </w:rPr>
      <w:t>) and</w:t>
    </w:r>
    <w:r>
      <w:rPr>
        <w:rFonts w:ascii="Times New Roman" w:hAnsi="Times New Roman" w:cs="Times New Roman"/>
      </w:rPr>
      <w:t xml:space="preserve"> Melissa Behney, Wesleyan University. P</w:t>
    </w:r>
    <w:r w:rsidRPr="00831A6F">
      <w:rPr>
        <w:rFonts w:ascii="Times New Roman" w:hAnsi="Times New Roman" w:cs="Times New Roman"/>
      </w:rPr>
      <w:t xml:space="preserve">osted on VIPEr on </w:t>
    </w:r>
    <w:r>
      <w:rPr>
        <w:rFonts w:ascii="Times New Roman" w:hAnsi="Times New Roman" w:cs="Times New Roman"/>
      </w:rPr>
      <w:t>July 18, 2019</w:t>
    </w:r>
    <w:r w:rsidRPr="00831A6F">
      <w:rPr>
        <w:rFonts w:ascii="Times New Roman" w:hAnsi="Times New Roman" w:cs="Times New Roman"/>
      </w:rPr>
      <w:t xml:space="preserve">. Copyright </w:t>
    </w:r>
    <w:r>
      <w:rPr>
        <w:rFonts w:ascii="Times New Roman" w:hAnsi="Times New Roman" w:cs="Times New Roman"/>
      </w:rPr>
      <w:t>Michelle L. Personick 2019</w:t>
    </w:r>
    <w:r w:rsidRPr="00831A6F">
      <w:rPr>
        <w:rFonts w:ascii="Times New Roman" w:hAnsi="Times New Roman" w:cs="Times New Roman"/>
      </w:rPr>
      <w:t xml:space="preserve">. </w:t>
    </w:r>
    <w:r w:rsidRPr="00B06840">
      <w:rPr>
        <w:rFonts w:ascii="Times New Roman" w:eastAsia="Times New Roman" w:hAnsi="Times New Roman" w:cs="Times New Roman"/>
        <w:szCs w:val="29"/>
      </w:rPr>
      <w:t>This work is licensed under a</w:t>
    </w:r>
    <w:r w:rsidRPr="00B06840">
      <w:rPr>
        <w:rStyle w:val="apple-converted-space"/>
        <w:rFonts w:ascii="Times New Roman" w:eastAsia="Times New Roman" w:hAnsi="Times New Roman" w:cs="Times New Roman"/>
        <w:szCs w:val="29"/>
      </w:rPr>
      <w:t> </w:t>
    </w:r>
    <w:hyperlink r:id="rId1" w:history="1">
      <w:r w:rsidRPr="00B06840">
        <w:rPr>
          <w:rStyle w:val="Hyperlink"/>
          <w:rFonts w:ascii="Times New Roman" w:eastAsia="Times New Roman" w:hAnsi="Times New Roman" w:cs="Times New Roman"/>
          <w:color w:val="auto"/>
          <w:szCs w:val="29"/>
        </w:rPr>
        <w:t>Creative Commons Attributi</w:t>
      </w:r>
      <w:r w:rsidRPr="00B06840">
        <w:rPr>
          <w:rStyle w:val="Hyperlink"/>
          <w:rFonts w:ascii="Times New Roman" w:eastAsia="Times New Roman" w:hAnsi="Times New Roman" w:cs="Times New Roman"/>
          <w:color w:val="auto"/>
          <w:szCs w:val="29"/>
        </w:rPr>
        <w:t>o</w:t>
      </w:r>
      <w:r w:rsidRPr="00B06840">
        <w:rPr>
          <w:rStyle w:val="Hyperlink"/>
          <w:rFonts w:ascii="Times New Roman" w:eastAsia="Times New Roman" w:hAnsi="Times New Roman" w:cs="Times New Roman"/>
          <w:color w:val="auto"/>
          <w:szCs w:val="29"/>
        </w:rPr>
        <w:t>n-NonCommercial-ShareAlike 4.0 International License</w:t>
      </w:r>
    </w:hyperlink>
    <w:r w:rsidRPr="00B06840">
      <w:rPr>
        <w:rFonts w:ascii="Times New Roman" w:eastAsia="Times New Roman" w:hAnsi="Times New Roman" w:cs="Times New Roman"/>
        <w:szCs w:val="29"/>
      </w:rPr>
      <w:t>.</w:t>
    </w:r>
  </w:p>
  <w:p w14:paraId="1310B173" w14:textId="77777777" w:rsidR="00831A6F" w:rsidRDefault="00831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0C8E5" w14:textId="77777777" w:rsidR="00FF3C38" w:rsidRDefault="00FF3C38" w:rsidP="00831A6F">
      <w:pPr>
        <w:spacing w:after="0" w:line="240" w:lineRule="auto"/>
      </w:pPr>
      <w:r>
        <w:separator/>
      </w:r>
    </w:p>
  </w:footnote>
  <w:footnote w:type="continuationSeparator" w:id="0">
    <w:p w14:paraId="07EC2619" w14:textId="77777777" w:rsidR="00FF3C38" w:rsidRDefault="00FF3C38" w:rsidP="0083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7003C" w14:textId="77777777" w:rsidR="00782DB8" w:rsidRDefault="00782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20A2B" w14:textId="77777777" w:rsidR="00782DB8" w:rsidRDefault="00782D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21834" w14:textId="77777777" w:rsidR="00782DB8" w:rsidRDefault="00782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24B5A"/>
    <w:multiLevelType w:val="hybridMultilevel"/>
    <w:tmpl w:val="6D864A7C"/>
    <w:lvl w:ilvl="0" w:tplc="F182BD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68"/>
    <w:rsid w:val="00001782"/>
    <w:rsid w:val="00002379"/>
    <w:rsid w:val="00004DEE"/>
    <w:rsid w:val="0000702C"/>
    <w:rsid w:val="00007AAD"/>
    <w:rsid w:val="00014EE6"/>
    <w:rsid w:val="0001765C"/>
    <w:rsid w:val="000179D2"/>
    <w:rsid w:val="00020131"/>
    <w:rsid w:val="0002053C"/>
    <w:rsid w:val="0002178F"/>
    <w:rsid w:val="00022101"/>
    <w:rsid w:val="00022DA6"/>
    <w:rsid w:val="000232B1"/>
    <w:rsid w:val="000253E9"/>
    <w:rsid w:val="00027348"/>
    <w:rsid w:val="0003057D"/>
    <w:rsid w:val="00030AF9"/>
    <w:rsid w:val="00030F62"/>
    <w:rsid w:val="00031452"/>
    <w:rsid w:val="000322A6"/>
    <w:rsid w:val="00032FF1"/>
    <w:rsid w:val="000331FB"/>
    <w:rsid w:val="00033EFB"/>
    <w:rsid w:val="000353EE"/>
    <w:rsid w:val="000364BA"/>
    <w:rsid w:val="000365F2"/>
    <w:rsid w:val="0003738F"/>
    <w:rsid w:val="000407B3"/>
    <w:rsid w:val="00040FCF"/>
    <w:rsid w:val="0004257D"/>
    <w:rsid w:val="00043A06"/>
    <w:rsid w:val="0004628D"/>
    <w:rsid w:val="0004720F"/>
    <w:rsid w:val="000479D9"/>
    <w:rsid w:val="00047D34"/>
    <w:rsid w:val="0005159C"/>
    <w:rsid w:val="00052013"/>
    <w:rsid w:val="000528F6"/>
    <w:rsid w:val="00053662"/>
    <w:rsid w:val="00056229"/>
    <w:rsid w:val="0005649F"/>
    <w:rsid w:val="000564A5"/>
    <w:rsid w:val="00061E4F"/>
    <w:rsid w:val="00062671"/>
    <w:rsid w:val="000628CB"/>
    <w:rsid w:val="000631CB"/>
    <w:rsid w:val="0006490B"/>
    <w:rsid w:val="000672A7"/>
    <w:rsid w:val="0007075F"/>
    <w:rsid w:val="000711B6"/>
    <w:rsid w:val="00073D4C"/>
    <w:rsid w:val="00083E5B"/>
    <w:rsid w:val="00084B2D"/>
    <w:rsid w:val="00085FA4"/>
    <w:rsid w:val="00090DDF"/>
    <w:rsid w:val="000931F7"/>
    <w:rsid w:val="00094226"/>
    <w:rsid w:val="00095585"/>
    <w:rsid w:val="000964BE"/>
    <w:rsid w:val="00096543"/>
    <w:rsid w:val="000A2A3F"/>
    <w:rsid w:val="000A2FD5"/>
    <w:rsid w:val="000A2FF7"/>
    <w:rsid w:val="000A4F43"/>
    <w:rsid w:val="000A704F"/>
    <w:rsid w:val="000B063A"/>
    <w:rsid w:val="000B1396"/>
    <w:rsid w:val="000B19D1"/>
    <w:rsid w:val="000B2A73"/>
    <w:rsid w:val="000B3A2E"/>
    <w:rsid w:val="000B4DF3"/>
    <w:rsid w:val="000B611E"/>
    <w:rsid w:val="000B6594"/>
    <w:rsid w:val="000B74FA"/>
    <w:rsid w:val="000B7ADA"/>
    <w:rsid w:val="000C0AA0"/>
    <w:rsid w:val="000C1B1D"/>
    <w:rsid w:val="000C2743"/>
    <w:rsid w:val="000C2C13"/>
    <w:rsid w:val="000C3953"/>
    <w:rsid w:val="000C6561"/>
    <w:rsid w:val="000C7F78"/>
    <w:rsid w:val="000D0D7D"/>
    <w:rsid w:val="000D1CBA"/>
    <w:rsid w:val="000D343E"/>
    <w:rsid w:val="000D3F63"/>
    <w:rsid w:val="000D44D8"/>
    <w:rsid w:val="000D6E0A"/>
    <w:rsid w:val="000D730C"/>
    <w:rsid w:val="000E15D6"/>
    <w:rsid w:val="000E203F"/>
    <w:rsid w:val="000E3936"/>
    <w:rsid w:val="000E3C57"/>
    <w:rsid w:val="000E597B"/>
    <w:rsid w:val="000E7EDD"/>
    <w:rsid w:val="000F06E8"/>
    <w:rsid w:val="000F2E24"/>
    <w:rsid w:val="000F39F1"/>
    <w:rsid w:val="00100E86"/>
    <w:rsid w:val="00100FD8"/>
    <w:rsid w:val="001021C1"/>
    <w:rsid w:val="001023FD"/>
    <w:rsid w:val="00104BBD"/>
    <w:rsid w:val="00104EBE"/>
    <w:rsid w:val="00105117"/>
    <w:rsid w:val="0010788A"/>
    <w:rsid w:val="00107F97"/>
    <w:rsid w:val="0011060A"/>
    <w:rsid w:val="0011130F"/>
    <w:rsid w:val="00111D73"/>
    <w:rsid w:val="001129A1"/>
    <w:rsid w:val="00114984"/>
    <w:rsid w:val="001203A7"/>
    <w:rsid w:val="001216BF"/>
    <w:rsid w:val="00123C95"/>
    <w:rsid w:val="00124676"/>
    <w:rsid w:val="001263FF"/>
    <w:rsid w:val="0012779E"/>
    <w:rsid w:val="00130396"/>
    <w:rsid w:val="00134231"/>
    <w:rsid w:val="00134E63"/>
    <w:rsid w:val="001361D6"/>
    <w:rsid w:val="0013664F"/>
    <w:rsid w:val="001418B7"/>
    <w:rsid w:val="00141981"/>
    <w:rsid w:val="00142835"/>
    <w:rsid w:val="00142D0A"/>
    <w:rsid w:val="00143525"/>
    <w:rsid w:val="001436E4"/>
    <w:rsid w:val="00145B8E"/>
    <w:rsid w:val="001465E2"/>
    <w:rsid w:val="001532A3"/>
    <w:rsid w:val="00154F95"/>
    <w:rsid w:val="00156599"/>
    <w:rsid w:val="00156D94"/>
    <w:rsid w:val="001574D6"/>
    <w:rsid w:val="00161EA3"/>
    <w:rsid w:val="0016299B"/>
    <w:rsid w:val="00165414"/>
    <w:rsid w:val="00165AC6"/>
    <w:rsid w:val="0016710A"/>
    <w:rsid w:val="00170BE5"/>
    <w:rsid w:val="00170C61"/>
    <w:rsid w:val="00172EDE"/>
    <w:rsid w:val="00173780"/>
    <w:rsid w:val="0017550B"/>
    <w:rsid w:val="001842D3"/>
    <w:rsid w:val="00184495"/>
    <w:rsid w:val="0019265F"/>
    <w:rsid w:val="001940D0"/>
    <w:rsid w:val="0019511B"/>
    <w:rsid w:val="001978EA"/>
    <w:rsid w:val="001A0298"/>
    <w:rsid w:val="001A0398"/>
    <w:rsid w:val="001A25A9"/>
    <w:rsid w:val="001A4141"/>
    <w:rsid w:val="001A741C"/>
    <w:rsid w:val="001B0925"/>
    <w:rsid w:val="001B2B26"/>
    <w:rsid w:val="001B4C56"/>
    <w:rsid w:val="001B759C"/>
    <w:rsid w:val="001C4CF9"/>
    <w:rsid w:val="001C77F8"/>
    <w:rsid w:val="001C7D54"/>
    <w:rsid w:val="001D0B40"/>
    <w:rsid w:val="001D1AE7"/>
    <w:rsid w:val="001D25E1"/>
    <w:rsid w:val="001D3017"/>
    <w:rsid w:val="001D4595"/>
    <w:rsid w:val="001D46E2"/>
    <w:rsid w:val="001D5186"/>
    <w:rsid w:val="001E1BB5"/>
    <w:rsid w:val="001E21CB"/>
    <w:rsid w:val="001E2D59"/>
    <w:rsid w:val="001E690F"/>
    <w:rsid w:val="001F1674"/>
    <w:rsid w:val="001F16D2"/>
    <w:rsid w:val="001F1836"/>
    <w:rsid w:val="001F3CD4"/>
    <w:rsid w:val="001F4135"/>
    <w:rsid w:val="001F6125"/>
    <w:rsid w:val="001F69E0"/>
    <w:rsid w:val="00200214"/>
    <w:rsid w:val="00200AA0"/>
    <w:rsid w:val="002022A7"/>
    <w:rsid w:val="00202EBB"/>
    <w:rsid w:val="00203D5E"/>
    <w:rsid w:val="00205C94"/>
    <w:rsid w:val="00207A2E"/>
    <w:rsid w:val="002107DD"/>
    <w:rsid w:val="00210F3F"/>
    <w:rsid w:val="002128FA"/>
    <w:rsid w:val="00212BDD"/>
    <w:rsid w:val="00212C31"/>
    <w:rsid w:val="00214C40"/>
    <w:rsid w:val="00215E18"/>
    <w:rsid w:val="0021720A"/>
    <w:rsid w:val="00220DB2"/>
    <w:rsid w:val="0022779A"/>
    <w:rsid w:val="00233A9A"/>
    <w:rsid w:val="002350CD"/>
    <w:rsid w:val="00235F13"/>
    <w:rsid w:val="00237F5D"/>
    <w:rsid w:val="00242150"/>
    <w:rsid w:val="0024334F"/>
    <w:rsid w:val="002439E8"/>
    <w:rsid w:val="00244569"/>
    <w:rsid w:val="002456E6"/>
    <w:rsid w:val="00245DD0"/>
    <w:rsid w:val="00252EF1"/>
    <w:rsid w:val="002532B5"/>
    <w:rsid w:val="002532DE"/>
    <w:rsid w:val="00253C27"/>
    <w:rsid w:val="002544CA"/>
    <w:rsid w:val="00254969"/>
    <w:rsid w:val="0025602C"/>
    <w:rsid w:val="00257DBA"/>
    <w:rsid w:val="00267090"/>
    <w:rsid w:val="002677AB"/>
    <w:rsid w:val="00271880"/>
    <w:rsid w:val="0027309C"/>
    <w:rsid w:val="00273A0A"/>
    <w:rsid w:val="002741B1"/>
    <w:rsid w:val="00274314"/>
    <w:rsid w:val="002749BC"/>
    <w:rsid w:val="00275187"/>
    <w:rsid w:val="0027523B"/>
    <w:rsid w:val="00275535"/>
    <w:rsid w:val="00276A8D"/>
    <w:rsid w:val="002803DE"/>
    <w:rsid w:val="0028066D"/>
    <w:rsid w:val="00280E70"/>
    <w:rsid w:val="002820C5"/>
    <w:rsid w:val="00283428"/>
    <w:rsid w:val="002839C5"/>
    <w:rsid w:val="00285690"/>
    <w:rsid w:val="00285841"/>
    <w:rsid w:val="0029749F"/>
    <w:rsid w:val="00297E83"/>
    <w:rsid w:val="002A1BDE"/>
    <w:rsid w:val="002A25F1"/>
    <w:rsid w:val="002A4369"/>
    <w:rsid w:val="002A5A26"/>
    <w:rsid w:val="002B18BE"/>
    <w:rsid w:val="002B38D0"/>
    <w:rsid w:val="002B6B74"/>
    <w:rsid w:val="002C3875"/>
    <w:rsid w:val="002C4263"/>
    <w:rsid w:val="002C4D33"/>
    <w:rsid w:val="002C52FD"/>
    <w:rsid w:val="002C64B3"/>
    <w:rsid w:val="002D22D5"/>
    <w:rsid w:val="002D51E4"/>
    <w:rsid w:val="002D701B"/>
    <w:rsid w:val="002D7A9E"/>
    <w:rsid w:val="002E0659"/>
    <w:rsid w:val="002E2925"/>
    <w:rsid w:val="002E2B9B"/>
    <w:rsid w:val="002E33E1"/>
    <w:rsid w:val="002E4E85"/>
    <w:rsid w:val="002E4EFB"/>
    <w:rsid w:val="002E6D10"/>
    <w:rsid w:val="002F0E6C"/>
    <w:rsid w:val="002F4367"/>
    <w:rsid w:val="00300476"/>
    <w:rsid w:val="00302620"/>
    <w:rsid w:val="0030381A"/>
    <w:rsid w:val="00305F32"/>
    <w:rsid w:val="00305FA0"/>
    <w:rsid w:val="00306966"/>
    <w:rsid w:val="0031250C"/>
    <w:rsid w:val="00313003"/>
    <w:rsid w:val="003171F3"/>
    <w:rsid w:val="003218DC"/>
    <w:rsid w:val="00324BCF"/>
    <w:rsid w:val="003261D2"/>
    <w:rsid w:val="0033032D"/>
    <w:rsid w:val="00332E1C"/>
    <w:rsid w:val="00333123"/>
    <w:rsid w:val="00337FA8"/>
    <w:rsid w:val="00343B70"/>
    <w:rsid w:val="00350A94"/>
    <w:rsid w:val="00351ED6"/>
    <w:rsid w:val="0035229C"/>
    <w:rsid w:val="00356D57"/>
    <w:rsid w:val="00360B98"/>
    <w:rsid w:val="00363AAA"/>
    <w:rsid w:val="00367699"/>
    <w:rsid w:val="00367E53"/>
    <w:rsid w:val="00371032"/>
    <w:rsid w:val="003723C5"/>
    <w:rsid w:val="0037254E"/>
    <w:rsid w:val="00372A39"/>
    <w:rsid w:val="00374477"/>
    <w:rsid w:val="00374913"/>
    <w:rsid w:val="00375AF2"/>
    <w:rsid w:val="00376553"/>
    <w:rsid w:val="00376867"/>
    <w:rsid w:val="00383071"/>
    <w:rsid w:val="0038448C"/>
    <w:rsid w:val="003844B9"/>
    <w:rsid w:val="003852D4"/>
    <w:rsid w:val="00385481"/>
    <w:rsid w:val="00391BFC"/>
    <w:rsid w:val="0039235B"/>
    <w:rsid w:val="003962E3"/>
    <w:rsid w:val="003974D2"/>
    <w:rsid w:val="003A1B1B"/>
    <w:rsid w:val="003A2493"/>
    <w:rsid w:val="003A3CE3"/>
    <w:rsid w:val="003A55DA"/>
    <w:rsid w:val="003A62CA"/>
    <w:rsid w:val="003A7D62"/>
    <w:rsid w:val="003B18C0"/>
    <w:rsid w:val="003B1DCC"/>
    <w:rsid w:val="003B6DC8"/>
    <w:rsid w:val="003C0BD4"/>
    <w:rsid w:val="003C1014"/>
    <w:rsid w:val="003C2AD9"/>
    <w:rsid w:val="003C4D5E"/>
    <w:rsid w:val="003C74CA"/>
    <w:rsid w:val="003D0274"/>
    <w:rsid w:val="003D10FE"/>
    <w:rsid w:val="003D1498"/>
    <w:rsid w:val="003D3F22"/>
    <w:rsid w:val="003D4650"/>
    <w:rsid w:val="003D5B6C"/>
    <w:rsid w:val="003D63CF"/>
    <w:rsid w:val="003E09B6"/>
    <w:rsid w:val="003E0B12"/>
    <w:rsid w:val="003E0EE5"/>
    <w:rsid w:val="003E3D04"/>
    <w:rsid w:val="003E45A5"/>
    <w:rsid w:val="003E4EA7"/>
    <w:rsid w:val="003F1BFB"/>
    <w:rsid w:val="003F368E"/>
    <w:rsid w:val="003F3FCC"/>
    <w:rsid w:val="003F4B7B"/>
    <w:rsid w:val="003F5362"/>
    <w:rsid w:val="003F706D"/>
    <w:rsid w:val="003F7C40"/>
    <w:rsid w:val="00400A13"/>
    <w:rsid w:val="00403065"/>
    <w:rsid w:val="00404C67"/>
    <w:rsid w:val="00405C7E"/>
    <w:rsid w:val="004066D7"/>
    <w:rsid w:val="00410AA9"/>
    <w:rsid w:val="00412578"/>
    <w:rsid w:val="00413763"/>
    <w:rsid w:val="00414C91"/>
    <w:rsid w:val="004155BB"/>
    <w:rsid w:val="00417637"/>
    <w:rsid w:val="004207B2"/>
    <w:rsid w:val="00422962"/>
    <w:rsid w:val="004263B7"/>
    <w:rsid w:val="0042744C"/>
    <w:rsid w:val="004276DC"/>
    <w:rsid w:val="00432D9C"/>
    <w:rsid w:val="00434409"/>
    <w:rsid w:val="00434B7D"/>
    <w:rsid w:val="0043560D"/>
    <w:rsid w:val="004363E9"/>
    <w:rsid w:val="00436EEF"/>
    <w:rsid w:val="004442F5"/>
    <w:rsid w:val="004455A2"/>
    <w:rsid w:val="0044761B"/>
    <w:rsid w:val="00451036"/>
    <w:rsid w:val="00452292"/>
    <w:rsid w:val="0045367E"/>
    <w:rsid w:val="00454321"/>
    <w:rsid w:val="00455B04"/>
    <w:rsid w:val="004579EE"/>
    <w:rsid w:val="00457E78"/>
    <w:rsid w:val="0046054C"/>
    <w:rsid w:val="00460B9B"/>
    <w:rsid w:val="00461325"/>
    <w:rsid w:val="00461818"/>
    <w:rsid w:val="00462478"/>
    <w:rsid w:val="00462E05"/>
    <w:rsid w:val="004636EA"/>
    <w:rsid w:val="00463B2B"/>
    <w:rsid w:val="004642C9"/>
    <w:rsid w:val="00465891"/>
    <w:rsid w:val="004663F0"/>
    <w:rsid w:val="00466D7A"/>
    <w:rsid w:val="00471068"/>
    <w:rsid w:val="004713D0"/>
    <w:rsid w:val="00471838"/>
    <w:rsid w:val="004733B8"/>
    <w:rsid w:val="0047496B"/>
    <w:rsid w:val="004749A6"/>
    <w:rsid w:val="0047506B"/>
    <w:rsid w:val="00477D45"/>
    <w:rsid w:val="00480215"/>
    <w:rsid w:val="00483583"/>
    <w:rsid w:val="00483D64"/>
    <w:rsid w:val="00487E96"/>
    <w:rsid w:val="00490A1D"/>
    <w:rsid w:val="00491492"/>
    <w:rsid w:val="00493075"/>
    <w:rsid w:val="00495AB1"/>
    <w:rsid w:val="004A08A7"/>
    <w:rsid w:val="004A0BA1"/>
    <w:rsid w:val="004A15D1"/>
    <w:rsid w:val="004A385F"/>
    <w:rsid w:val="004A4BBD"/>
    <w:rsid w:val="004A788D"/>
    <w:rsid w:val="004B0912"/>
    <w:rsid w:val="004B2710"/>
    <w:rsid w:val="004B314F"/>
    <w:rsid w:val="004B63E1"/>
    <w:rsid w:val="004C1A24"/>
    <w:rsid w:val="004C20E8"/>
    <w:rsid w:val="004C2903"/>
    <w:rsid w:val="004C30D2"/>
    <w:rsid w:val="004C3326"/>
    <w:rsid w:val="004C500E"/>
    <w:rsid w:val="004C5C71"/>
    <w:rsid w:val="004D33C7"/>
    <w:rsid w:val="004D4265"/>
    <w:rsid w:val="004D4DDA"/>
    <w:rsid w:val="004D6D1A"/>
    <w:rsid w:val="004E175F"/>
    <w:rsid w:val="004E1D01"/>
    <w:rsid w:val="004E1E93"/>
    <w:rsid w:val="004E367E"/>
    <w:rsid w:val="004E475F"/>
    <w:rsid w:val="004E6018"/>
    <w:rsid w:val="004E695E"/>
    <w:rsid w:val="004E7A39"/>
    <w:rsid w:val="004E7A65"/>
    <w:rsid w:val="004F0446"/>
    <w:rsid w:val="004F30C4"/>
    <w:rsid w:val="004F500C"/>
    <w:rsid w:val="004F510F"/>
    <w:rsid w:val="004F524C"/>
    <w:rsid w:val="004F559E"/>
    <w:rsid w:val="004F5726"/>
    <w:rsid w:val="004F5D62"/>
    <w:rsid w:val="00500378"/>
    <w:rsid w:val="005028B0"/>
    <w:rsid w:val="005029E0"/>
    <w:rsid w:val="00505188"/>
    <w:rsid w:val="00505A9C"/>
    <w:rsid w:val="00506221"/>
    <w:rsid w:val="0051120F"/>
    <w:rsid w:val="00512B2D"/>
    <w:rsid w:val="00514C9B"/>
    <w:rsid w:val="00514DDA"/>
    <w:rsid w:val="0051559B"/>
    <w:rsid w:val="00515EEE"/>
    <w:rsid w:val="00516727"/>
    <w:rsid w:val="005231B3"/>
    <w:rsid w:val="00525CAA"/>
    <w:rsid w:val="0053096C"/>
    <w:rsid w:val="00531BFB"/>
    <w:rsid w:val="00532671"/>
    <w:rsid w:val="0053299C"/>
    <w:rsid w:val="00532D93"/>
    <w:rsid w:val="00537B94"/>
    <w:rsid w:val="005420A1"/>
    <w:rsid w:val="00542A90"/>
    <w:rsid w:val="00542D96"/>
    <w:rsid w:val="00543CBD"/>
    <w:rsid w:val="00544905"/>
    <w:rsid w:val="005449CD"/>
    <w:rsid w:val="00544AE4"/>
    <w:rsid w:val="0054619F"/>
    <w:rsid w:val="0055164C"/>
    <w:rsid w:val="00552336"/>
    <w:rsid w:val="00556B39"/>
    <w:rsid w:val="005573AC"/>
    <w:rsid w:val="00560C4B"/>
    <w:rsid w:val="00560D17"/>
    <w:rsid w:val="00561A67"/>
    <w:rsid w:val="00563BC0"/>
    <w:rsid w:val="00564B3D"/>
    <w:rsid w:val="00567F5A"/>
    <w:rsid w:val="005701FF"/>
    <w:rsid w:val="005710A3"/>
    <w:rsid w:val="005711D3"/>
    <w:rsid w:val="00573CD3"/>
    <w:rsid w:val="00574CA3"/>
    <w:rsid w:val="00576A1F"/>
    <w:rsid w:val="00576BB4"/>
    <w:rsid w:val="00580658"/>
    <w:rsid w:val="00581AAB"/>
    <w:rsid w:val="00585E5D"/>
    <w:rsid w:val="005865C0"/>
    <w:rsid w:val="00590CCA"/>
    <w:rsid w:val="005915A9"/>
    <w:rsid w:val="00592666"/>
    <w:rsid w:val="005931A1"/>
    <w:rsid w:val="00593501"/>
    <w:rsid w:val="005942FD"/>
    <w:rsid w:val="00595BF8"/>
    <w:rsid w:val="005B0A7E"/>
    <w:rsid w:val="005B39FB"/>
    <w:rsid w:val="005B6932"/>
    <w:rsid w:val="005C1884"/>
    <w:rsid w:val="005C2116"/>
    <w:rsid w:val="005C2DCE"/>
    <w:rsid w:val="005C3422"/>
    <w:rsid w:val="005C3F83"/>
    <w:rsid w:val="005C69AC"/>
    <w:rsid w:val="005C787E"/>
    <w:rsid w:val="005D00A5"/>
    <w:rsid w:val="005D141D"/>
    <w:rsid w:val="005D1985"/>
    <w:rsid w:val="005D1A99"/>
    <w:rsid w:val="005D259B"/>
    <w:rsid w:val="005D5B52"/>
    <w:rsid w:val="005E1635"/>
    <w:rsid w:val="005E17F5"/>
    <w:rsid w:val="005E4282"/>
    <w:rsid w:val="005E72AE"/>
    <w:rsid w:val="005F088B"/>
    <w:rsid w:val="005F382F"/>
    <w:rsid w:val="005F3F0E"/>
    <w:rsid w:val="00601EFA"/>
    <w:rsid w:val="00602ADE"/>
    <w:rsid w:val="00602EB3"/>
    <w:rsid w:val="0060349C"/>
    <w:rsid w:val="00605334"/>
    <w:rsid w:val="00605E9F"/>
    <w:rsid w:val="00606FB2"/>
    <w:rsid w:val="00607348"/>
    <w:rsid w:val="006118C9"/>
    <w:rsid w:val="00612A38"/>
    <w:rsid w:val="00614735"/>
    <w:rsid w:val="00616827"/>
    <w:rsid w:val="00617067"/>
    <w:rsid w:val="00620125"/>
    <w:rsid w:val="00620354"/>
    <w:rsid w:val="00622FF4"/>
    <w:rsid w:val="00623493"/>
    <w:rsid w:val="0062416F"/>
    <w:rsid w:val="00626CF7"/>
    <w:rsid w:val="00627CA2"/>
    <w:rsid w:val="006310F0"/>
    <w:rsid w:val="00634053"/>
    <w:rsid w:val="00634E0A"/>
    <w:rsid w:val="006352D6"/>
    <w:rsid w:val="006359CA"/>
    <w:rsid w:val="00635EB7"/>
    <w:rsid w:val="00640883"/>
    <w:rsid w:val="00643E7C"/>
    <w:rsid w:val="006443CF"/>
    <w:rsid w:val="00644F75"/>
    <w:rsid w:val="00647339"/>
    <w:rsid w:val="0064798F"/>
    <w:rsid w:val="00650C0B"/>
    <w:rsid w:val="006526AA"/>
    <w:rsid w:val="00652762"/>
    <w:rsid w:val="00653282"/>
    <w:rsid w:val="006551B8"/>
    <w:rsid w:val="00657857"/>
    <w:rsid w:val="0066026E"/>
    <w:rsid w:val="00663601"/>
    <w:rsid w:val="0066572F"/>
    <w:rsid w:val="00665D77"/>
    <w:rsid w:val="00667BAD"/>
    <w:rsid w:val="006726E3"/>
    <w:rsid w:val="00672FAF"/>
    <w:rsid w:val="00676CCE"/>
    <w:rsid w:val="006815C1"/>
    <w:rsid w:val="0068198B"/>
    <w:rsid w:val="006845E9"/>
    <w:rsid w:val="00685E3E"/>
    <w:rsid w:val="00687D84"/>
    <w:rsid w:val="00690713"/>
    <w:rsid w:val="00690E90"/>
    <w:rsid w:val="00691105"/>
    <w:rsid w:val="006924AB"/>
    <w:rsid w:val="00693258"/>
    <w:rsid w:val="006934E5"/>
    <w:rsid w:val="00694EB5"/>
    <w:rsid w:val="006A07E4"/>
    <w:rsid w:val="006A08C9"/>
    <w:rsid w:val="006A1170"/>
    <w:rsid w:val="006A5A57"/>
    <w:rsid w:val="006A5CB6"/>
    <w:rsid w:val="006A60D9"/>
    <w:rsid w:val="006A6CE0"/>
    <w:rsid w:val="006B3A78"/>
    <w:rsid w:val="006B4525"/>
    <w:rsid w:val="006B4ADC"/>
    <w:rsid w:val="006B4CBB"/>
    <w:rsid w:val="006B7169"/>
    <w:rsid w:val="006B7D87"/>
    <w:rsid w:val="006C0A80"/>
    <w:rsid w:val="006C11ED"/>
    <w:rsid w:val="006C2B9F"/>
    <w:rsid w:val="006C34AA"/>
    <w:rsid w:val="006C4505"/>
    <w:rsid w:val="006C4E67"/>
    <w:rsid w:val="006C65C9"/>
    <w:rsid w:val="006D0D05"/>
    <w:rsid w:val="006D15BB"/>
    <w:rsid w:val="006D5E32"/>
    <w:rsid w:val="006E0552"/>
    <w:rsid w:val="006E200D"/>
    <w:rsid w:val="006E4067"/>
    <w:rsid w:val="006F011E"/>
    <w:rsid w:val="006F0F1C"/>
    <w:rsid w:val="006F7828"/>
    <w:rsid w:val="006F7DB8"/>
    <w:rsid w:val="006F7F6A"/>
    <w:rsid w:val="007005C1"/>
    <w:rsid w:val="0070215A"/>
    <w:rsid w:val="0070229D"/>
    <w:rsid w:val="0070237C"/>
    <w:rsid w:val="0070294C"/>
    <w:rsid w:val="007049EA"/>
    <w:rsid w:val="0070572D"/>
    <w:rsid w:val="0070686F"/>
    <w:rsid w:val="007108AD"/>
    <w:rsid w:val="00714362"/>
    <w:rsid w:val="0071559B"/>
    <w:rsid w:val="00717AE6"/>
    <w:rsid w:val="00724864"/>
    <w:rsid w:val="0072497F"/>
    <w:rsid w:val="007250E7"/>
    <w:rsid w:val="00726C71"/>
    <w:rsid w:val="00727B7E"/>
    <w:rsid w:val="007318DA"/>
    <w:rsid w:val="00733A3C"/>
    <w:rsid w:val="00736021"/>
    <w:rsid w:val="00740813"/>
    <w:rsid w:val="00745EE0"/>
    <w:rsid w:val="0074692F"/>
    <w:rsid w:val="00746E79"/>
    <w:rsid w:val="00747D44"/>
    <w:rsid w:val="007503BD"/>
    <w:rsid w:val="007534FF"/>
    <w:rsid w:val="00754C66"/>
    <w:rsid w:val="00756E94"/>
    <w:rsid w:val="00756F10"/>
    <w:rsid w:val="00757398"/>
    <w:rsid w:val="007619B6"/>
    <w:rsid w:val="007633B7"/>
    <w:rsid w:val="007659FD"/>
    <w:rsid w:val="0077250F"/>
    <w:rsid w:val="00773B24"/>
    <w:rsid w:val="00773E6F"/>
    <w:rsid w:val="00774C3C"/>
    <w:rsid w:val="0077731C"/>
    <w:rsid w:val="00777D07"/>
    <w:rsid w:val="00777E43"/>
    <w:rsid w:val="00780D77"/>
    <w:rsid w:val="00780F32"/>
    <w:rsid w:val="00782850"/>
    <w:rsid w:val="00782DB8"/>
    <w:rsid w:val="007834AE"/>
    <w:rsid w:val="00783C0C"/>
    <w:rsid w:val="007841F7"/>
    <w:rsid w:val="00786716"/>
    <w:rsid w:val="00787BC2"/>
    <w:rsid w:val="00790799"/>
    <w:rsid w:val="00790CB9"/>
    <w:rsid w:val="0079122E"/>
    <w:rsid w:val="00791854"/>
    <w:rsid w:val="00791B5B"/>
    <w:rsid w:val="007975D2"/>
    <w:rsid w:val="00797E2A"/>
    <w:rsid w:val="007A0079"/>
    <w:rsid w:val="007A3283"/>
    <w:rsid w:val="007A6A5C"/>
    <w:rsid w:val="007A7AAA"/>
    <w:rsid w:val="007B1EB1"/>
    <w:rsid w:val="007B2AA8"/>
    <w:rsid w:val="007B3FFC"/>
    <w:rsid w:val="007B577C"/>
    <w:rsid w:val="007B6686"/>
    <w:rsid w:val="007C07E8"/>
    <w:rsid w:val="007C3240"/>
    <w:rsid w:val="007C4357"/>
    <w:rsid w:val="007C5349"/>
    <w:rsid w:val="007C6F6D"/>
    <w:rsid w:val="007D21FB"/>
    <w:rsid w:val="007D3F5D"/>
    <w:rsid w:val="007D4588"/>
    <w:rsid w:val="007D571D"/>
    <w:rsid w:val="007E0AD8"/>
    <w:rsid w:val="007E2C3A"/>
    <w:rsid w:val="007E4D4E"/>
    <w:rsid w:val="007E5A12"/>
    <w:rsid w:val="007E7BD7"/>
    <w:rsid w:val="007F1AB4"/>
    <w:rsid w:val="007F21FA"/>
    <w:rsid w:val="007F2773"/>
    <w:rsid w:val="007F3DA1"/>
    <w:rsid w:val="007F5239"/>
    <w:rsid w:val="007F52F0"/>
    <w:rsid w:val="007F782C"/>
    <w:rsid w:val="0080059D"/>
    <w:rsid w:val="008025C0"/>
    <w:rsid w:val="008043EE"/>
    <w:rsid w:val="00806E5C"/>
    <w:rsid w:val="00810F0F"/>
    <w:rsid w:val="008112D3"/>
    <w:rsid w:val="00812F68"/>
    <w:rsid w:val="00815005"/>
    <w:rsid w:val="008154F3"/>
    <w:rsid w:val="008224C2"/>
    <w:rsid w:val="008226E2"/>
    <w:rsid w:val="00823B0C"/>
    <w:rsid w:val="00824A22"/>
    <w:rsid w:val="00825FBA"/>
    <w:rsid w:val="008274C0"/>
    <w:rsid w:val="0082789B"/>
    <w:rsid w:val="00831A6F"/>
    <w:rsid w:val="0083438A"/>
    <w:rsid w:val="00836E2C"/>
    <w:rsid w:val="00836FC0"/>
    <w:rsid w:val="00837026"/>
    <w:rsid w:val="0083741E"/>
    <w:rsid w:val="00842DE6"/>
    <w:rsid w:val="008438B1"/>
    <w:rsid w:val="008460DF"/>
    <w:rsid w:val="008468B2"/>
    <w:rsid w:val="0084700E"/>
    <w:rsid w:val="0085207F"/>
    <w:rsid w:val="008558F4"/>
    <w:rsid w:val="00856D2F"/>
    <w:rsid w:val="0085758E"/>
    <w:rsid w:val="008601D5"/>
    <w:rsid w:val="0086041A"/>
    <w:rsid w:val="0086281E"/>
    <w:rsid w:val="00864C1A"/>
    <w:rsid w:val="008662A5"/>
    <w:rsid w:val="00867630"/>
    <w:rsid w:val="00870A3E"/>
    <w:rsid w:val="00870A6E"/>
    <w:rsid w:val="00871AAC"/>
    <w:rsid w:val="00872F11"/>
    <w:rsid w:val="00874FC6"/>
    <w:rsid w:val="0087620B"/>
    <w:rsid w:val="00876D41"/>
    <w:rsid w:val="008804C8"/>
    <w:rsid w:val="0088104A"/>
    <w:rsid w:val="008815F7"/>
    <w:rsid w:val="00882AEC"/>
    <w:rsid w:val="00883532"/>
    <w:rsid w:val="008841CD"/>
    <w:rsid w:val="00890D0B"/>
    <w:rsid w:val="00891D4A"/>
    <w:rsid w:val="008923DF"/>
    <w:rsid w:val="008927B4"/>
    <w:rsid w:val="00892B62"/>
    <w:rsid w:val="00893E40"/>
    <w:rsid w:val="008962EB"/>
    <w:rsid w:val="00897088"/>
    <w:rsid w:val="008971AA"/>
    <w:rsid w:val="008A3CE5"/>
    <w:rsid w:val="008A6678"/>
    <w:rsid w:val="008B0DEB"/>
    <w:rsid w:val="008B1CA2"/>
    <w:rsid w:val="008B38FC"/>
    <w:rsid w:val="008B419F"/>
    <w:rsid w:val="008B48BA"/>
    <w:rsid w:val="008B4F7C"/>
    <w:rsid w:val="008B531A"/>
    <w:rsid w:val="008B5755"/>
    <w:rsid w:val="008B5933"/>
    <w:rsid w:val="008B6351"/>
    <w:rsid w:val="008C08C2"/>
    <w:rsid w:val="008C25A5"/>
    <w:rsid w:val="008C35DC"/>
    <w:rsid w:val="008C3DEE"/>
    <w:rsid w:val="008C4338"/>
    <w:rsid w:val="008C43D5"/>
    <w:rsid w:val="008D3AE8"/>
    <w:rsid w:val="008D3BC2"/>
    <w:rsid w:val="008D4B1E"/>
    <w:rsid w:val="008E06C3"/>
    <w:rsid w:val="008E0B84"/>
    <w:rsid w:val="008E1CEE"/>
    <w:rsid w:val="008E723D"/>
    <w:rsid w:val="008F0C84"/>
    <w:rsid w:val="008F3843"/>
    <w:rsid w:val="008F3E19"/>
    <w:rsid w:val="008F41D5"/>
    <w:rsid w:val="008F42D0"/>
    <w:rsid w:val="008F437F"/>
    <w:rsid w:val="008F4550"/>
    <w:rsid w:val="008F5664"/>
    <w:rsid w:val="008F677C"/>
    <w:rsid w:val="008F68F8"/>
    <w:rsid w:val="008F6C13"/>
    <w:rsid w:val="008F7ACB"/>
    <w:rsid w:val="008F7CCB"/>
    <w:rsid w:val="0090168A"/>
    <w:rsid w:val="009017F7"/>
    <w:rsid w:val="00901907"/>
    <w:rsid w:val="00905120"/>
    <w:rsid w:val="00905A26"/>
    <w:rsid w:val="00910111"/>
    <w:rsid w:val="009101C0"/>
    <w:rsid w:val="00910405"/>
    <w:rsid w:val="00910DCA"/>
    <w:rsid w:val="00912D0E"/>
    <w:rsid w:val="00912ECB"/>
    <w:rsid w:val="009136A5"/>
    <w:rsid w:val="0091632C"/>
    <w:rsid w:val="00920C70"/>
    <w:rsid w:val="00921734"/>
    <w:rsid w:val="009229D4"/>
    <w:rsid w:val="00922E79"/>
    <w:rsid w:val="00923AE8"/>
    <w:rsid w:val="00925DA6"/>
    <w:rsid w:val="00927828"/>
    <w:rsid w:val="00930E1C"/>
    <w:rsid w:val="009310AA"/>
    <w:rsid w:val="00931555"/>
    <w:rsid w:val="00934301"/>
    <w:rsid w:val="00935FB9"/>
    <w:rsid w:val="009406BD"/>
    <w:rsid w:val="0094100C"/>
    <w:rsid w:val="0094135C"/>
    <w:rsid w:val="0094243C"/>
    <w:rsid w:val="00942DD6"/>
    <w:rsid w:val="009436B6"/>
    <w:rsid w:val="00943CB1"/>
    <w:rsid w:val="009457C0"/>
    <w:rsid w:val="009464CB"/>
    <w:rsid w:val="00946B8F"/>
    <w:rsid w:val="009473BC"/>
    <w:rsid w:val="009478E7"/>
    <w:rsid w:val="009514F3"/>
    <w:rsid w:val="00951B7D"/>
    <w:rsid w:val="00951DBC"/>
    <w:rsid w:val="00952A68"/>
    <w:rsid w:val="009538FB"/>
    <w:rsid w:val="00954BEF"/>
    <w:rsid w:val="00954F7C"/>
    <w:rsid w:val="00956975"/>
    <w:rsid w:val="00957622"/>
    <w:rsid w:val="00961338"/>
    <w:rsid w:val="00961CC3"/>
    <w:rsid w:val="00963B85"/>
    <w:rsid w:val="00964595"/>
    <w:rsid w:val="009649F6"/>
    <w:rsid w:val="00966B9B"/>
    <w:rsid w:val="009713A4"/>
    <w:rsid w:val="009737F5"/>
    <w:rsid w:val="00977595"/>
    <w:rsid w:val="00977A4A"/>
    <w:rsid w:val="00977CEF"/>
    <w:rsid w:val="00981113"/>
    <w:rsid w:val="00981201"/>
    <w:rsid w:val="0098279C"/>
    <w:rsid w:val="00982A12"/>
    <w:rsid w:val="00982C16"/>
    <w:rsid w:val="00983525"/>
    <w:rsid w:val="00984783"/>
    <w:rsid w:val="00984C7B"/>
    <w:rsid w:val="00985ABD"/>
    <w:rsid w:val="00991283"/>
    <w:rsid w:val="00992C47"/>
    <w:rsid w:val="009949BD"/>
    <w:rsid w:val="00995122"/>
    <w:rsid w:val="009971C0"/>
    <w:rsid w:val="00997993"/>
    <w:rsid w:val="009A3EE0"/>
    <w:rsid w:val="009A5217"/>
    <w:rsid w:val="009A6B2D"/>
    <w:rsid w:val="009C01B5"/>
    <w:rsid w:val="009C036B"/>
    <w:rsid w:val="009C05F7"/>
    <w:rsid w:val="009C3AD5"/>
    <w:rsid w:val="009C3FEC"/>
    <w:rsid w:val="009C5439"/>
    <w:rsid w:val="009C6C26"/>
    <w:rsid w:val="009C7709"/>
    <w:rsid w:val="009D006D"/>
    <w:rsid w:val="009D108C"/>
    <w:rsid w:val="009D18BC"/>
    <w:rsid w:val="009D1ABF"/>
    <w:rsid w:val="009D7E19"/>
    <w:rsid w:val="009E1A6E"/>
    <w:rsid w:val="009E2312"/>
    <w:rsid w:val="009E3EF3"/>
    <w:rsid w:val="009E4487"/>
    <w:rsid w:val="009E7D20"/>
    <w:rsid w:val="009F1991"/>
    <w:rsid w:val="009F1E55"/>
    <w:rsid w:val="009F24EA"/>
    <w:rsid w:val="009F299F"/>
    <w:rsid w:val="009F5C2E"/>
    <w:rsid w:val="00A03151"/>
    <w:rsid w:val="00A034E4"/>
    <w:rsid w:val="00A03E0A"/>
    <w:rsid w:val="00A074CC"/>
    <w:rsid w:val="00A07897"/>
    <w:rsid w:val="00A10711"/>
    <w:rsid w:val="00A1080A"/>
    <w:rsid w:val="00A11223"/>
    <w:rsid w:val="00A1192C"/>
    <w:rsid w:val="00A15B21"/>
    <w:rsid w:val="00A16029"/>
    <w:rsid w:val="00A21FDC"/>
    <w:rsid w:val="00A22C4F"/>
    <w:rsid w:val="00A22E93"/>
    <w:rsid w:val="00A23001"/>
    <w:rsid w:val="00A24C54"/>
    <w:rsid w:val="00A30470"/>
    <w:rsid w:val="00A33567"/>
    <w:rsid w:val="00A358DC"/>
    <w:rsid w:val="00A371A8"/>
    <w:rsid w:val="00A4068E"/>
    <w:rsid w:val="00A411D5"/>
    <w:rsid w:val="00A4132A"/>
    <w:rsid w:val="00A424B0"/>
    <w:rsid w:val="00A44176"/>
    <w:rsid w:val="00A447E5"/>
    <w:rsid w:val="00A449EA"/>
    <w:rsid w:val="00A45071"/>
    <w:rsid w:val="00A4742A"/>
    <w:rsid w:val="00A50483"/>
    <w:rsid w:val="00A537F8"/>
    <w:rsid w:val="00A60B60"/>
    <w:rsid w:val="00A64637"/>
    <w:rsid w:val="00A6653E"/>
    <w:rsid w:val="00A66572"/>
    <w:rsid w:val="00A67355"/>
    <w:rsid w:val="00A71BF5"/>
    <w:rsid w:val="00A733DE"/>
    <w:rsid w:val="00A76C9B"/>
    <w:rsid w:val="00A80958"/>
    <w:rsid w:val="00A82E13"/>
    <w:rsid w:val="00A83D44"/>
    <w:rsid w:val="00A8528C"/>
    <w:rsid w:val="00A87D93"/>
    <w:rsid w:val="00A903D8"/>
    <w:rsid w:val="00A90CF8"/>
    <w:rsid w:val="00A922A3"/>
    <w:rsid w:val="00A9414A"/>
    <w:rsid w:val="00A943BC"/>
    <w:rsid w:val="00AA020A"/>
    <w:rsid w:val="00AA2BF1"/>
    <w:rsid w:val="00AA45AC"/>
    <w:rsid w:val="00AA6740"/>
    <w:rsid w:val="00AA7333"/>
    <w:rsid w:val="00AA757E"/>
    <w:rsid w:val="00AA7EFE"/>
    <w:rsid w:val="00AB1C97"/>
    <w:rsid w:val="00AB2C4A"/>
    <w:rsid w:val="00AB4CB6"/>
    <w:rsid w:val="00AB57EA"/>
    <w:rsid w:val="00AB5CC4"/>
    <w:rsid w:val="00AB78D5"/>
    <w:rsid w:val="00AC03C7"/>
    <w:rsid w:val="00AC28DC"/>
    <w:rsid w:val="00AC718B"/>
    <w:rsid w:val="00AC7A58"/>
    <w:rsid w:val="00AD1DF4"/>
    <w:rsid w:val="00AD20F9"/>
    <w:rsid w:val="00AD2854"/>
    <w:rsid w:val="00AD334A"/>
    <w:rsid w:val="00AD3943"/>
    <w:rsid w:val="00AE0FE7"/>
    <w:rsid w:val="00AE508E"/>
    <w:rsid w:val="00AE5752"/>
    <w:rsid w:val="00AE604C"/>
    <w:rsid w:val="00AE725C"/>
    <w:rsid w:val="00AF3A58"/>
    <w:rsid w:val="00AF4DA4"/>
    <w:rsid w:val="00AF5E95"/>
    <w:rsid w:val="00AF6C07"/>
    <w:rsid w:val="00B008A9"/>
    <w:rsid w:val="00B00D1E"/>
    <w:rsid w:val="00B022B3"/>
    <w:rsid w:val="00B034AE"/>
    <w:rsid w:val="00B05393"/>
    <w:rsid w:val="00B06000"/>
    <w:rsid w:val="00B06840"/>
    <w:rsid w:val="00B06D04"/>
    <w:rsid w:val="00B10B4F"/>
    <w:rsid w:val="00B1277A"/>
    <w:rsid w:val="00B13545"/>
    <w:rsid w:val="00B167FE"/>
    <w:rsid w:val="00B1754B"/>
    <w:rsid w:val="00B20216"/>
    <w:rsid w:val="00B21DEC"/>
    <w:rsid w:val="00B224B9"/>
    <w:rsid w:val="00B22A8D"/>
    <w:rsid w:val="00B24A87"/>
    <w:rsid w:val="00B24D92"/>
    <w:rsid w:val="00B2583C"/>
    <w:rsid w:val="00B2615C"/>
    <w:rsid w:val="00B26221"/>
    <w:rsid w:val="00B26A7B"/>
    <w:rsid w:val="00B3005E"/>
    <w:rsid w:val="00B31038"/>
    <w:rsid w:val="00B37B7D"/>
    <w:rsid w:val="00B4109C"/>
    <w:rsid w:val="00B41AC2"/>
    <w:rsid w:val="00B41C0A"/>
    <w:rsid w:val="00B425B5"/>
    <w:rsid w:val="00B42B24"/>
    <w:rsid w:val="00B44291"/>
    <w:rsid w:val="00B45AE7"/>
    <w:rsid w:val="00B45DA2"/>
    <w:rsid w:val="00B46B90"/>
    <w:rsid w:val="00B500B0"/>
    <w:rsid w:val="00B500CD"/>
    <w:rsid w:val="00B50118"/>
    <w:rsid w:val="00B50804"/>
    <w:rsid w:val="00B50A50"/>
    <w:rsid w:val="00B50E54"/>
    <w:rsid w:val="00B51223"/>
    <w:rsid w:val="00B52C56"/>
    <w:rsid w:val="00B53574"/>
    <w:rsid w:val="00B6026B"/>
    <w:rsid w:val="00B61890"/>
    <w:rsid w:val="00B62F33"/>
    <w:rsid w:val="00B63011"/>
    <w:rsid w:val="00B64E7D"/>
    <w:rsid w:val="00B65E80"/>
    <w:rsid w:val="00B66FBB"/>
    <w:rsid w:val="00B67CF8"/>
    <w:rsid w:val="00B70666"/>
    <w:rsid w:val="00B70BFB"/>
    <w:rsid w:val="00B7116A"/>
    <w:rsid w:val="00B72947"/>
    <w:rsid w:val="00B734B8"/>
    <w:rsid w:val="00B75D51"/>
    <w:rsid w:val="00B76800"/>
    <w:rsid w:val="00B80350"/>
    <w:rsid w:val="00B80DFE"/>
    <w:rsid w:val="00B812F0"/>
    <w:rsid w:val="00B814A9"/>
    <w:rsid w:val="00B81A3B"/>
    <w:rsid w:val="00B823D5"/>
    <w:rsid w:val="00B82D82"/>
    <w:rsid w:val="00B86951"/>
    <w:rsid w:val="00B914AE"/>
    <w:rsid w:val="00B934A9"/>
    <w:rsid w:val="00B944CA"/>
    <w:rsid w:val="00B968CB"/>
    <w:rsid w:val="00BA15DA"/>
    <w:rsid w:val="00BA23E6"/>
    <w:rsid w:val="00BA3B27"/>
    <w:rsid w:val="00BA40F9"/>
    <w:rsid w:val="00BB0D3F"/>
    <w:rsid w:val="00BB1C8B"/>
    <w:rsid w:val="00BB5115"/>
    <w:rsid w:val="00BB5C98"/>
    <w:rsid w:val="00BB7767"/>
    <w:rsid w:val="00BC0554"/>
    <w:rsid w:val="00BC27CA"/>
    <w:rsid w:val="00BC2B02"/>
    <w:rsid w:val="00BD09EB"/>
    <w:rsid w:val="00BD30EE"/>
    <w:rsid w:val="00BD5FB0"/>
    <w:rsid w:val="00BD785D"/>
    <w:rsid w:val="00BE0F30"/>
    <w:rsid w:val="00BE1B34"/>
    <w:rsid w:val="00BE232A"/>
    <w:rsid w:val="00BE6A53"/>
    <w:rsid w:val="00BE6EB6"/>
    <w:rsid w:val="00BE76C5"/>
    <w:rsid w:val="00BF3128"/>
    <w:rsid w:val="00BF4B5F"/>
    <w:rsid w:val="00BF520F"/>
    <w:rsid w:val="00C004D3"/>
    <w:rsid w:val="00C017FE"/>
    <w:rsid w:val="00C034CB"/>
    <w:rsid w:val="00C03CD5"/>
    <w:rsid w:val="00C041F5"/>
    <w:rsid w:val="00C05F57"/>
    <w:rsid w:val="00C06078"/>
    <w:rsid w:val="00C06B06"/>
    <w:rsid w:val="00C1161B"/>
    <w:rsid w:val="00C11CF5"/>
    <w:rsid w:val="00C12504"/>
    <w:rsid w:val="00C12981"/>
    <w:rsid w:val="00C14DD9"/>
    <w:rsid w:val="00C14FA6"/>
    <w:rsid w:val="00C1579A"/>
    <w:rsid w:val="00C1649C"/>
    <w:rsid w:val="00C20A69"/>
    <w:rsid w:val="00C23091"/>
    <w:rsid w:val="00C269A6"/>
    <w:rsid w:val="00C2793C"/>
    <w:rsid w:val="00C319B2"/>
    <w:rsid w:val="00C31FE6"/>
    <w:rsid w:val="00C339AB"/>
    <w:rsid w:val="00C35548"/>
    <w:rsid w:val="00C36291"/>
    <w:rsid w:val="00C408EB"/>
    <w:rsid w:val="00C41095"/>
    <w:rsid w:val="00C43244"/>
    <w:rsid w:val="00C43684"/>
    <w:rsid w:val="00C437F7"/>
    <w:rsid w:val="00C4410F"/>
    <w:rsid w:val="00C46740"/>
    <w:rsid w:val="00C47D6B"/>
    <w:rsid w:val="00C50207"/>
    <w:rsid w:val="00C50684"/>
    <w:rsid w:val="00C5312F"/>
    <w:rsid w:val="00C55A97"/>
    <w:rsid w:val="00C55CB1"/>
    <w:rsid w:val="00C57C19"/>
    <w:rsid w:val="00C606E0"/>
    <w:rsid w:val="00C62029"/>
    <w:rsid w:val="00C63483"/>
    <w:rsid w:val="00C64270"/>
    <w:rsid w:val="00C66BBC"/>
    <w:rsid w:val="00C66E38"/>
    <w:rsid w:val="00C67D12"/>
    <w:rsid w:val="00C73370"/>
    <w:rsid w:val="00C7454E"/>
    <w:rsid w:val="00C75AF2"/>
    <w:rsid w:val="00C8261E"/>
    <w:rsid w:val="00C83511"/>
    <w:rsid w:val="00C87AF5"/>
    <w:rsid w:val="00C908E0"/>
    <w:rsid w:val="00C90FF1"/>
    <w:rsid w:val="00C91D2A"/>
    <w:rsid w:val="00C96EAD"/>
    <w:rsid w:val="00CA0931"/>
    <w:rsid w:val="00CA0DDA"/>
    <w:rsid w:val="00CA17E9"/>
    <w:rsid w:val="00CA1F8C"/>
    <w:rsid w:val="00CA3D80"/>
    <w:rsid w:val="00CA4924"/>
    <w:rsid w:val="00CA4F67"/>
    <w:rsid w:val="00CA5A47"/>
    <w:rsid w:val="00CB076E"/>
    <w:rsid w:val="00CB19CE"/>
    <w:rsid w:val="00CB20B6"/>
    <w:rsid w:val="00CB2B96"/>
    <w:rsid w:val="00CB44A2"/>
    <w:rsid w:val="00CB4CD0"/>
    <w:rsid w:val="00CB758C"/>
    <w:rsid w:val="00CC25E0"/>
    <w:rsid w:val="00CC3DF3"/>
    <w:rsid w:val="00CC411D"/>
    <w:rsid w:val="00CC624F"/>
    <w:rsid w:val="00CD13A9"/>
    <w:rsid w:val="00CD1F39"/>
    <w:rsid w:val="00CD2104"/>
    <w:rsid w:val="00CD24D3"/>
    <w:rsid w:val="00CD33F7"/>
    <w:rsid w:val="00CD3F42"/>
    <w:rsid w:val="00CD46DE"/>
    <w:rsid w:val="00CD5650"/>
    <w:rsid w:val="00CE120D"/>
    <w:rsid w:val="00CE1359"/>
    <w:rsid w:val="00CE1882"/>
    <w:rsid w:val="00CE3946"/>
    <w:rsid w:val="00CE6E44"/>
    <w:rsid w:val="00CE7511"/>
    <w:rsid w:val="00CF0A1A"/>
    <w:rsid w:val="00CF12D1"/>
    <w:rsid w:val="00CF12DD"/>
    <w:rsid w:val="00CF13B3"/>
    <w:rsid w:val="00CF1C7F"/>
    <w:rsid w:val="00CF2097"/>
    <w:rsid w:val="00CF2467"/>
    <w:rsid w:val="00CF2BFD"/>
    <w:rsid w:val="00CF3E55"/>
    <w:rsid w:val="00CF466E"/>
    <w:rsid w:val="00CF47BE"/>
    <w:rsid w:val="00CF4ADE"/>
    <w:rsid w:val="00CF6D38"/>
    <w:rsid w:val="00CF7FC1"/>
    <w:rsid w:val="00D00412"/>
    <w:rsid w:val="00D00DEE"/>
    <w:rsid w:val="00D04D45"/>
    <w:rsid w:val="00D05A75"/>
    <w:rsid w:val="00D10C76"/>
    <w:rsid w:val="00D125D4"/>
    <w:rsid w:val="00D12B2E"/>
    <w:rsid w:val="00D15F74"/>
    <w:rsid w:val="00D168C7"/>
    <w:rsid w:val="00D21C77"/>
    <w:rsid w:val="00D231D6"/>
    <w:rsid w:val="00D243D6"/>
    <w:rsid w:val="00D246A2"/>
    <w:rsid w:val="00D24EEF"/>
    <w:rsid w:val="00D25098"/>
    <w:rsid w:val="00D3047A"/>
    <w:rsid w:val="00D30A35"/>
    <w:rsid w:val="00D31041"/>
    <w:rsid w:val="00D313BD"/>
    <w:rsid w:val="00D3319D"/>
    <w:rsid w:val="00D33993"/>
    <w:rsid w:val="00D405D8"/>
    <w:rsid w:val="00D41476"/>
    <w:rsid w:val="00D42561"/>
    <w:rsid w:val="00D42CE4"/>
    <w:rsid w:val="00D44C6F"/>
    <w:rsid w:val="00D45914"/>
    <w:rsid w:val="00D46CDC"/>
    <w:rsid w:val="00D5093E"/>
    <w:rsid w:val="00D5148E"/>
    <w:rsid w:val="00D51B64"/>
    <w:rsid w:val="00D52ED8"/>
    <w:rsid w:val="00D5353C"/>
    <w:rsid w:val="00D652E0"/>
    <w:rsid w:val="00D65313"/>
    <w:rsid w:val="00D66E8F"/>
    <w:rsid w:val="00D67796"/>
    <w:rsid w:val="00D70502"/>
    <w:rsid w:val="00D72F1C"/>
    <w:rsid w:val="00D7478F"/>
    <w:rsid w:val="00D74976"/>
    <w:rsid w:val="00D74D3A"/>
    <w:rsid w:val="00D74E3B"/>
    <w:rsid w:val="00D7560D"/>
    <w:rsid w:val="00D77157"/>
    <w:rsid w:val="00D80795"/>
    <w:rsid w:val="00D81557"/>
    <w:rsid w:val="00D816E0"/>
    <w:rsid w:val="00D817EE"/>
    <w:rsid w:val="00D81BD8"/>
    <w:rsid w:val="00D8246C"/>
    <w:rsid w:val="00D82DB2"/>
    <w:rsid w:val="00D845B7"/>
    <w:rsid w:val="00D85007"/>
    <w:rsid w:val="00D855A5"/>
    <w:rsid w:val="00D85A1A"/>
    <w:rsid w:val="00D8714F"/>
    <w:rsid w:val="00D92F16"/>
    <w:rsid w:val="00D93DCD"/>
    <w:rsid w:val="00D95674"/>
    <w:rsid w:val="00D95716"/>
    <w:rsid w:val="00D96786"/>
    <w:rsid w:val="00D96D2F"/>
    <w:rsid w:val="00DA113E"/>
    <w:rsid w:val="00DA42C0"/>
    <w:rsid w:val="00DA4422"/>
    <w:rsid w:val="00DA7942"/>
    <w:rsid w:val="00DB08FF"/>
    <w:rsid w:val="00DB2331"/>
    <w:rsid w:val="00DB37C2"/>
    <w:rsid w:val="00DB5F12"/>
    <w:rsid w:val="00DB7F07"/>
    <w:rsid w:val="00DC11B9"/>
    <w:rsid w:val="00DC1C82"/>
    <w:rsid w:val="00DC2691"/>
    <w:rsid w:val="00DC28FA"/>
    <w:rsid w:val="00DC6C33"/>
    <w:rsid w:val="00DC7AB1"/>
    <w:rsid w:val="00DD0DC4"/>
    <w:rsid w:val="00DD5541"/>
    <w:rsid w:val="00DE0F17"/>
    <w:rsid w:val="00DE1D58"/>
    <w:rsid w:val="00DE2F16"/>
    <w:rsid w:val="00DE39C8"/>
    <w:rsid w:val="00DE4CF2"/>
    <w:rsid w:val="00DE703B"/>
    <w:rsid w:val="00E01A9A"/>
    <w:rsid w:val="00E026B8"/>
    <w:rsid w:val="00E044BE"/>
    <w:rsid w:val="00E078AE"/>
    <w:rsid w:val="00E100AB"/>
    <w:rsid w:val="00E10DCA"/>
    <w:rsid w:val="00E111DE"/>
    <w:rsid w:val="00E12A32"/>
    <w:rsid w:val="00E13212"/>
    <w:rsid w:val="00E13686"/>
    <w:rsid w:val="00E1473E"/>
    <w:rsid w:val="00E15008"/>
    <w:rsid w:val="00E15519"/>
    <w:rsid w:val="00E15FF9"/>
    <w:rsid w:val="00E1610A"/>
    <w:rsid w:val="00E16198"/>
    <w:rsid w:val="00E205C5"/>
    <w:rsid w:val="00E21DB7"/>
    <w:rsid w:val="00E22742"/>
    <w:rsid w:val="00E23224"/>
    <w:rsid w:val="00E27AB6"/>
    <w:rsid w:val="00E27C04"/>
    <w:rsid w:val="00E30C41"/>
    <w:rsid w:val="00E31379"/>
    <w:rsid w:val="00E336E7"/>
    <w:rsid w:val="00E34D2C"/>
    <w:rsid w:val="00E372A1"/>
    <w:rsid w:val="00E4139A"/>
    <w:rsid w:val="00E41CD0"/>
    <w:rsid w:val="00E42322"/>
    <w:rsid w:val="00E46E8A"/>
    <w:rsid w:val="00E50433"/>
    <w:rsid w:val="00E51293"/>
    <w:rsid w:val="00E51549"/>
    <w:rsid w:val="00E55EEE"/>
    <w:rsid w:val="00E61830"/>
    <w:rsid w:val="00E61F3A"/>
    <w:rsid w:val="00E62706"/>
    <w:rsid w:val="00E63BDF"/>
    <w:rsid w:val="00E63D87"/>
    <w:rsid w:val="00E66910"/>
    <w:rsid w:val="00E7057D"/>
    <w:rsid w:val="00E70797"/>
    <w:rsid w:val="00E73DC4"/>
    <w:rsid w:val="00E74FE0"/>
    <w:rsid w:val="00E764CD"/>
    <w:rsid w:val="00E76E45"/>
    <w:rsid w:val="00E8180E"/>
    <w:rsid w:val="00E83A9B"/>
    <w:rsid w:val="00E83B7D"/>
    <w:rsid w:val="00E83F06"/>
    <w:rsid w:val="00E8465D"/>
    <w:rsid w:val="00E84E03"/>
    <w:rsid w:val="00E856B8"/>
    <w:rsid w:val="00E86862"/>
    <w:rsid w:val="00E91F52"/>
    <w:rsid w:val="00E92FFF"/>
    <w:rsid w:val="00E9540D"/>
    <w:rsid w:val="00EA1472"/>
    <w:rsid w:val="00EA7BE3"/>
    <w:rsid w:val="00EB2042"/>
    <w:rsid w:val="00EB6F2A"/>
    <w:rsid w:val="00EB76BE"/>
    <w:rsid w:val="00EC101C"/>
    <w:rsid w:val="00EC34D5"/>
    <w:rsid w:val="00EC4F8B"/>
    <w:rsid w:val="00EC6ED4"/>
    <w:rsid w:val="00EC72C8"/>
    <w:rsid w:val="00ED0CFE"/>
    <w:rsid w:val="00ED1944"/>
    <w:rsid w:val="00ED2179"/>
    <w:rsid w:val="00ED28AE"/>
    <w:rsid w:val="00ED2EDB"/>
    <w:rsid w:val="00ED3514"/>
    <w:rsid w:val="00ED639A"/>
    <w:rsid w:val="00ED655C"/>
    <w:rsid w:val="00ED7CF5"/>
    <w:rsid w:val="00EE00C8"/>
    <w:rsid w:val="00EE06BF"/>
    <w:rsid w:val="00EE2A90"/>
    <w:rsid w:val="00EE453C"/>
    <w:rsid w:val="00EF1072"/>
    <w:rsid w:val="00EF17A6"/>
    <w:rsid w:val="00EF55A3"/>
    <w:rsid w:val="00EF6858"/>
    <w:rsid w:val="00EF6B92"/>
    <w:rsid w:val="00EF6E6B"/>
    <w:rsid w:val="00EF7154"/>
    <w:rsid w:val="00F0018C"/>
    <w:rsid w:val="00F003B2"/>
    <w:rsid w:val="00F0130E"/>
    <w:rsid w:val="00F01740"/>
    <w:rsid w:val="00F038CC"/>
    <w:rsid w:val="00F04853"/>
    <w:rsid w:val="00F04AD9"/>
    <w:rsid w:val="00F060C7"/>
    <w:rsid w:val="00F07F1A"/>
    <w:rsid w:val="00F10F35"/>
    <w:rsid w:val="00F13563"/>
    <w:rsid w:val="00F140B8"/>
    <w:rsid w:val="00F14232"/>
    <w:rsid w:val="00F17820"/>
    <w:rsid w:val="00F211F8"/>
    <w:rsid w:val="00F22671"/>
    <w:rsid w:val="00F23A1B"/>
    <w:rsid w:val="00F2427B"/>
    <w:rsid w:val="00F24812"/>
    <w:rsid w:val="00F252EF"/>
    <w:rsid w:val="00F26A5E"/>
    <w:rsid w:val="00F275A3"/>
    <w:rsid w:val="00F27D49"/>
    <w:rsid w:val="00F34DC2"/>
    <w:rsid w:val="00F430FB"/>
    <w:rsid w:val="00F433AD"/>
    <w:rsid w:val="00F43CB9"/>
    <w:rsid w:val="00F45C9A"/>
    <w:rsid w:val="00F4619E"/>
    <w:rsid w:val="00F5710B"/>
    <w:rsid w:val="00F57386"/>
    <w:rsid w:val="00F61606"/>
    <w:rsid w:val="00F623D9"/>
    <w:rsid w:val="00F6295E"/>
    <w:rsid w:val="00F62FAD"/>
    <w:rsid w:val="00F631BA"/>
    <w:rsid w:val="00F641FC"/>
    <w:rsid w:val="00F644A9"/>
    <w:rsid w:val="00F65F1F"/>
    <w:rsid w:val="00F66A10"/>
    <w:rsid w:val="00F72504"/>
    <w:rsid w:val="00F80C04"/>
    <w:rsid w:val="00F82758"/>
    <w:rsid w:val="00F8398B"/>
    <w:rsid w:val="00F90014"/>
    <w:rsid w:val="00F90564"/>
    <w:rsid w:val="00F91F6A"/>
    <w:rsid w:val="00F93042"/>
    <w:rsid w:val="00F953F5"/>
    <w:rsid w:val="00F97DF4"/>
    <w:rsid w:val="00FA07FD"/>
    <w:rsid w:val="00FA2055"/>
    <w:rsid w:val="00FA5CC5"/>
    <w:rsid w:val="00FB0135"/>
    <w:rsid w:val="00FB02B2"/>
    <w:rsid w:val="00FB0FBF"/>
    <w:rsid w:val="00FB213D"/>
    <w:rsid w:val="00FB24A9"/>
    <w:rsid w:val="00FB25D8"/>
    <w:rsid w:val="00FB31F7"/>
    <w:rsid w:val="00FB3393"/>
    <w:rsid w:val="00FB5DA7"/>
    <w:rsid w:val="00FC0A62"/>
    <w:rsid w:val="00FC1C6F"/>
    <w:rsid w:val="00FC34B6"/>
    <w:rsid w:val="00FC582C"/>
    <w:rsid w:val="00FD1758"/>
    <w:rsid w:val="00FD3EBC"/>
    <w:rsid w:val="00FD401B"/>
    <w:rsid w:val="00FD76A4"/>
    <w:rsid w:val="00FD7AEC"/>
    <w:rsid w:val="00FE0591"/>
    <w:rsid w:val="00FE063C"/>
    <w:rsid w:val="00FE0A2F"/>
    <w:rsid w:val="00FE13CC"/>
    <w:rsid w:val="00FE1ED5"/>
    <w:rsid w:val="00FE339A"/>
    <w:rsid w:val="00FE4DD1"/>
    <w:rsid w:val="00FE69B6"/>
    <w:rsid w:val="00FF2090"/>
    <w:rsid w:val="00FF3217"/>
    <w:rsid w:val="00FF3C38"/>
    <w:rsid w:val="00FF42BB"/>
    <w:rsid w:val="00FF6C14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081C"/>
  <w15:chartTrackingRefBased/>
  <w15:docId w15:val="{6AEBC49A-9161-432E-AA6B-A6889F54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EA7"/>
    <w:pPr>
      <w:spacing w:after="0" w:line="240" w:lineRule="auto"/>
    </w:pPr>
    <w:rPr>
      <w:rFonts w:ascii="Palatino Linotype" w:hAnsi="Palatino Linotype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E7A39"/>
    <w:pPr>
      <w:widowControl w:val="0"/>
      <w:spacing w:after="0" w:line="240" w:lineRule="auto"/>
    </w:pPr>
    <w:rPr>
      <w:rFonts w:ascii="Book Antiqua" w:eastAsia="Book Antiqua" w:hAnsi="Book Antiqu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7A39"/>
    <w:rPr>
      <w:rFonts w:ascii="Book Antiqua" w:eastAsia="Book Antiqua" w:hAnsi="Book Antiqu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06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06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2B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558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1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A6F"/>
  </w:style>
  <w:style w:type="paragraph" w:styleId="Footer">
    <w:name w:val="footer"/>
    <w:basedOn w:val="Normal"/>
    <w:link w:val="FooterChar"/>
    <w:uiPriority w:val="99"/>
    <w:unhideWhenUsed/>
    <w:rsid w:val="00831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A6F"/>
  </w:style>
  <w:style w:type="character" w:customStyle="1" w:styleId="apple-converted-space">
    <w:name w:val="apple-converted-space"/>
    <w:rsid w:val="0083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ncsu.edu/tutorials/peerreview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thenakedscientists.com/articles/interviews/technique-turns-carbon-dioxide-back-co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mag.org/news/2019/02/liquid-metal-catalyst-turns-carbon-dioxide-coa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0A12-1AB4-41E2-8104-89E363EA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Personick, Michelle</dc:creator>
  <cp:keywords/>
  <dc:description/>
  <cp:lastModifiedBy>Personick, Michelle</cp:lastModifiedBy>
  <cp:revision>14</cp:revision>
  <cp:lastPrinted>2018-03-08T20:59:00Z</cp:lastPrinted>
  <dcterms:created xsi:type="dcterms:W3CDTF">2019-06-09T20:44:00Z</dcterms:created>
  <dcterms:modified xsi:type="dcterms:W3CDTF">2019-07-18T16:03:00Z</dcterms:modified>
</cp:coreProperties>
</file>