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F68A" w14:textId="79115EDE" w:rsidR="00585B7F" w:rsidRDefault="00AB29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Comprehensive </w:t>
      </w:r>
      <w:r w:rsidR="00C26D13">
        <w:rPr>
          <w:rFonts w:ascii="Times New Roman" w:hAnsi="Times New Roman" w:cs="Times New Roman"/>
          <w:sz w:val="24"/>
        </w:rPr>
        <w:t xml:space="preserve">MO </w:t>
      </w:r>
      <w:r>
        <w:rPr>
          <w:rFonts w:ascii="Times New Roman" w:hAnsi="Times New Roman" w:cs="Times New Roman"/>
          <w:sz w:val="24"/>
        </w:rPr>
        <w:t xml:space="preserve">Review </w:t>
      </w:r>
      <w:r w:rsidR="00585B7F">
        <w:rPr>
          <w:rFonts w:ascii="Times New Roman" w:hAnsi="Times New Roman" w:cs="Times New Roman"/>
          <w:sz w:val="24"/>
        </w:rPr>
        <w:t xml:space="preserve">Worksheet: Working through </w:t>
      </w:r>
      <w:r w:rsidR="007A3743">
        <w:rPr>
          <w:rFonts w:ascii="Times New Roman" w:hAnsi="Times New Roman" w:cs="Times New Roman"/>
          <w:sz w:val="24"/>
        </w:rPr>
        <w:t>an example, PH</w:t>
      </w:r>
      <w:r w:rsidR="005721A4">
        <w:rPr>
          <w:rFonts w:ascii="Times New Roman" w:hAnsi="Times New Roman" w:cs="Times New Roman"/>
          <w:sz w:val="24"/>
          <w:vertAlign w:val="subscript"/>
        </w:rPr>
        <w:t>2</w:t>
      </w:r>
      <w:r w:rsidR="007A3743">
        <w:rPr>
          <w:rFonts w:ascii="Times New Roman" w:hAnsi="Times New Roman" w:cs="Times New Roman"/>
          <w:sz w:val="24"/>
        </w:rPr>
        <w:t>F</w:t>
      </w:r>
      <w:r w:rsidR="007A3743" w:rsidRPr="007A3743">
        <w:rPr>
          <w:rFonts w:ascii="Times New Roman" w:hAnsi="Times New Roman" w:cs="Times New Roman"/>
          <w:sz w:val="24"/>
          <w:vertAlign w:val="subscript"/>
        </w:rPr>
        <w:t>3</w:t>
      </w:r>
      <w:r w:rsidR="007A3743">
        <w:rPr>
          <w:rFonts w:ascii="Times New Roman" w:hAnsi="Times New Roman" w:cs="Times New Roman"/>
          <w:sz w:val="24"/>
        </w:rPr>
        <w:t>.</w:t>
      </w:r>
    </w:p>
    <w:p w14:paraId="06D8AE01" w14:textId="77777777" w:rsidR="00F75138" w:rsidRDefault="00F75138">
      <w:pPr>
        <w:rPr>
          <w:rFonts w:ascii="Times New Roman" w:hAnsi="Times New Roman" w:cs="Times New Roman"/>
          <w:sz w:val="24"/>
        </w:rPr>
      </w:pPr>
    </w:p>
    <w:p w14:paraId="419813BD" w14:textId="1A27CC86" w:rsidR="00585B7F" w:rsidRDefault="00585B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Work in groups of three or four to complete the following assignment.</w:t>
      </w:r>
    </w:p>
    <w:p w14:paraId="023A018F" w14:textId="77777777" w:rsidR="00585B7F" w:rsidRDefault="00585B7F">
      <w:pPr>
        <w:rPr>
          <w:rFonts w:ascii="Times New Roman" w:hAnsi="Times New Roman" w:cs="Times New Roman"/>
          <w:sz w:val="24"/>
        </w:rPr>
      </w:pPr>
    </w:p>
    <w:p w14:paraId="065A761D" w14:textId="02B938FC" w:rsidR="00585B7F" w:rsidRDefault="00585B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Let’s get started by drawing a Lewis diagram of </w:t>
      </w:r>
      <w:r w:rsidR="009124AC">
        <w:rPr>
          <w:rFonts w:ascii="Times New Roman" w:hAnsi="Times New Roman" w:cs="Times New Roman"/>
          <w:sz w:val="24"/>
        </w:rPr>
        <w:t>PH</w:t>
      </w:r>
      <w:r w:rsidR="009124AC" w:rsidRPr="009124AC">
        <w:rPr>
          <w:rFonts w:ascii="Times New Roman" w:hAnsi="Times New Roman" w:cs="Times New Roman"/>
          <w:sz w:val="24"/>
          <w:vertAlign w:val="subscript"/>
        </w:rPr>
        <w:t>2</w:t>
      </w:r>
      <w:r w:rsidR="009124AC">
        <w:rPr>
          <w:rFonts w:ascii="Times New Roman" w:hAnsi="Times New Roman" w:cs="Times New Roman"/>
          <w:sz w:val="24"/>
        </w:rPr>
        <w:t>F</w:t>
      </w:r>
      <w:r w:rsidR="009124AC" w:rsidRPr="009124AC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and stating its shape according to VSEPR theory.</w:t>
      </w:r>
      <w:r w:rsidR="00C351FC">
        <w:rPr>
          <w:rFonts w:ascii="Times New Roman" w:hAnsi="Times New Roman" w:cs="Times New Roman"/>
          <w:sz w:val="24"/>
        </w:rPr>
        <w:t xml:space="preserve"> There are three isomers.</w:t>
      </w:r>
    </w:p>
    <w:p w14:paraId="5771DBA0" w14:textId="77777777" w:rsidR="009124AC" w:rsidRDefault="009124AC">
      <w:pPr>
        <w:rPr>
          <w:rFonts w:ascii="Times New Roman" w:hAnsi="Times New Roman" w:cs="Times New Roman"/>
          <w:sz w:val="24"/>
        </w:rPr>
      </w:pPr>
    </w:p>
    <w:p w14:paraId="46037696" w14:textId="677B112D" w:rsidR="009124AC" w:rsidRDefault="009124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Next, find the symmetry elements present and determine the point group</w:t>
      </w:r>
      <w:r w:rsidR="00FB1C0A">
        <w:rPr>
          <w:rFonts w:ascii="Times New Roman" w:hAnsi="Times New Roman" w:cs="Times New Roman"/>
          <w:sz w:val="24"/>
        </w:rPr>
        <w:t xml:space="preserve"> of each isomer</w:t>
      </w:r>
      <w:r>
        <w:rPr>
          <w:rFonts w:ascii="Times New Roman" w:hAnsi="Times New Roman" w:cs="Times New Roman"/>
          <w:sz w:val="24"/>
        </w:rPr>
        <w:t xml:space="preserve">. </w:t>
      </w:r>
      <w:r w:rsidR="00C351FC">
        <w:rPr>
          <w:rFonts w:ascii="Times New Roman" w:hAnsi="Times New Roman" w:cs="Times New Roman"/>
          <w:sz w:val="24"/>
        </w:rPr>
        <w:t>For the highest order point group, g</w:t>
      </w:r>
      <w:r>
        <w:rPr>
          <w:rFonts w:ascii="Times New Roman" w:hAnsi="Times New Roman" w:cs="Times New Roman"/>
          <w:sz w:val="24"/>
        </w:rPr>
        <w:t>enerate a multiplication table and use similarity transforms to determine which are in the same class.</w:t>
      </w:r>
      <w:r w:rsidR="00FB1C0A">
        <w:rPr>
          <w:rFonts w:ascii="Times New Roman" w:hAnsi="Times New Roman" w:cs="Times New Roman"/>
          <w:sz w:val="24"/>
        </w:rPr>
        <w:t xml:space="preserve"> Use only this point group for the remaining steps.</w:t>
      </w:r>
    </w:p>
    <w:p w14:paraId="0DE93183" w14:textId="77777777" w:rsidR="009124AC" w:rsidRDefault="009124AC">
      <w:pPr>
        <w:rPr>
          <w:rFonts w:ascii="Times New Roman" w:hAnsi="Times New Roman" w:cs="Times New Roman"/>
          <w:sz w:val="24"/>
        </w:rPr>
      </w:pPr>
    </w:p>
    <w:p w14:paraId="461D19F9" w14:textId="6C20D0ED" w:rsidR="009124AC" w:rsidRDefault="009124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Now, generate the character table for </w:t>
      </w:r>
      <w:r w:rsidR="00C351FC">
        <w:rPr>
          <w:rFonts w:ascii="Times New Roman" w:hAnsi="Times New Roman" w:cs="Times New Roman"/>
          <w:sz w:val="24"/>
        </w:rPr>
        <w:t>this</w:t>
      </w:r>
      <w:r>
        <w:rPr>
          <w:rFonts w:ascii="Times New Roman" w:hAnsi="Times New Roman" w:cs="Times New Roman"/>
          <w:sz w:val="24"/>
        </w:rPr>
        <w:t xml:space="preserve"> point group</w:t>
      </w:r>
      <w:r w:rsidR="00311BEC" w:rsidRPr="00311BEC">
        <w:rPr>
          <w:rFonts w:ascii="Times New Roman" w:hAnsi="Times New Roman" w:cs="Times New Roman"/>
          <w:sz w:val="24"/>
        </w:rPr>
        <w:t xml:space="preserve"> </w:t>
      </w:r>
      <w:r w:rsidR="00311BEC">
        <w:rPr>
          <w:rFonts w:ascii="Times New Roman" w:hAnsi="Times New Roman" w:cs="Times New Roman"/>
          <w:sz w:val="24"/>
        </w:rPr>
        <w:t xml:space="preserve">using </w:t>
      </w:r>
      <w:r w:rsidR="00311BEC" w:rsidRPr="00311BEC">
        <w:rPr>
          <w:rFonts w:ascii="Times New Roman" w:hAnsi="Times New Roman" w:cs="Times New Roman"/>
          <w:sz w:val="24"/>
        </w:rPr>
        <w:t>transforms on a basis (such as an orbital), 1/-1/0 for symmetric, antisymmetric or no change; as well as the great orthogonality theorem</w:t>
      </w:r>
      <w:r>
        <w:rPr>
          <w:rFonts w:ascii="Times New Roman" w:hAnsi="Times New Roman" w:cs="Times New Roman"/>
          <w:sz w:val="24"/>
        </w:rPr>
        <w:t xml:space="preserve">. </w:t>
      </w:r>
      <w:r w:rsidR="00C351FC">
        <w:rPr>
          <w:rFonts w:ascii="Times New Roman" w:hAnsi="Times New Roman" w:cs="Times New Roman"/>
          <w:sz w:val="24"/>
        </w:rPr>
        <w:t>The table should include</w:t>
      </w:r>
      <w:r>
        <w:rPr>
          <w:rFonts w:ascii="Times New Roman" w:hAnsi="Times New Roman" w:cs="Times New Roman"/>
          <w:sz w:val="24"/>
        </w:rPr>
        <w:t xml:space="preserve"> symmetries for p-orbitals, d-orbitals, and rotational axes.</w:t>
      </w:r>
    </w:p>
    <w:p w14:paraId="732D5808" w14:textId="77777777" w:rsidR="007A3743" w:rsidRDefault="007A3743">
      <w:pPr>
        <w:rPr>
          <w:rFonts w:ascii="Times New Roman" w:hAnsi="Times New Roman" w:cs="Times New Roman"/>
          <w:sz w:val="24"/>
        </w:rPr>
      </w:pPr>
    </w:p>
    <w:p w14:paraId="2D9719BA" w14:textId="722543C9" w:rsidR="007A3743" w:rsidRDefault="00975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7A3743">
        <w:rPr>
          <w:rFonts w:ascii="Times New Roman" w:hAnsi="Times New Roman" w:cs="Times New Roman"/>
          <w:sz w:val="24"/>
        </w:rPr>
        <w:t>. Now for the fun part. Let’s construct the MO. Start by focusing on the PH</w:t>
      </w:r>
      <w:r w:rsidR="007A3743" w:rsidRPr="007A3743">
        <w:rPr>
          <w:rFonts w:ascii="Times New Roman" w:hAnsi="Times New Roman" w:cs="Times New Roman"/>
          <w:sz w:val="24"/>
          <w:vertAlign w:val="subscript"/>
        </w:rPr>
        <w:t>2</w:t>
      </w:r>
      <w:r w:rsidR="007A3743">
        <w:rPr>
          <w:rFonts w:ascii="Times New Roman" w:hAnsi="Times New Roman" w:cs="Times New Roman"/>
          <w:sz w:val="24"/>
        </w:rPr>
        <w:t xml:space="preserve"> portion. Find the symmetry of the H atom SALCS and combine these SALCs with </w:t>
      </w:r>
      <w:r w:rsidR="00F75138">
        <w:rPr>
          <w:rFonts w:ascii="Times New Roman" w:hAnsi="Times New Roman" w:cs="Times New Roman"/>
          <w:sz w:val="24"/>
        </w:rPr>
        <w:t>the central phosphorous to get an intermediary MO diagram.</w:t>
      </w:r>
      <w:r w:rsidR="004C0A00">
        <w:rPr>
          <w:rFonts w:ascii="Times New Roman" w:hAnsi="Times New Roman" w:cs="Times New Roman"/>
          <w:sz w:val="24"/>
        </w:rPr>
        <w:t xml:space="preserve"> </w:t>
      </w:r>
      <w:r w:rsidR="004C0A00" w:rsidRPr="004C0A00">
        <w:rPr>
          <w:rFonts w:ascii="Times New Roman" w:hAnsi="Times New Roman" w:cs="Times New Roman"/>
          <w:sz w:val="24"/>
        </w:rPr>
        <w:t>Don’t worry about exact energies for the MO’s, focus more on reasonable symmetry and energy matching.</w:t>
      </w:r>
    </w:p>
    <w:p w14:paraId="18C2C0ED" w14:textId="77777777" w:rsidR="00F75138" w:rsidRDefault="00F75138">
      <w:pPr>
        <w:rPr>
          <w:rFonts w:ascii="Times New Roman" w:hAnsi="Times New Roman" w:cs="Times New Roman"/>
          <w:sz w:val="24"/>
        </w:rPr>
      </w:pPr>
    </w:p>
    <w:p w14:paraId="026FFB19" w14:textId="2EA6789C" w:rsidR="00F75138" w:rsidRDefault="00975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F75138">
        <w:rPr>
          <w:rFonts w:ascii="Times New Roman" w:hAnsi="Times New Roman" w:cs="Times New Roman"/>
          <w:sz w:val="24"/>
        </w:rPr>
        <w:t>. Now, we need to deal with the F atom portion. Find the symmetries and generate the SALCs of the F atoms. Combine these SALCs with the PH</w:t>
      </w:r>
      <w:r w:rsidR="00F75138" w:rsidRPr="00F75138">
        <w:rPr>
          <w:rFonts w:ascii="Times New Roman" w:hAnsi="Times New Roman" w:cs="Times New Roman"/>
          <w:sz w:val="24"/>
          <w:vertAlign w:val="subscript"/>
        </w:rPr>
        <w:t>2</w:t>
      </w:r>
      <w:r w:rsidR="00F75138">
        <w:rPr>
          <w:rFonts w:ascii="Times New Roman" w:hAnsi="Times New Roman" w:cs="Times New Roman"/>
          <w:sz w:val="24"/>
        </w:rPr>
        <w:t xml:space="preserve"> you have already generated to get the final MO diagram. </w:t>
      </w:r>
      <w:r w:rsidR="00F0086B">
        <w:rPr>
          <w:rFonts w:ascii="Times New Roman" w:hAnsi="Times New Roman" w:cs="Times New Roman"/>
          <w:sz w:val="24"/>
        </w:rPr>
        <w:t>Don’t forget about hybridization.</w:t>
      </w:r>
      <w:r w:rsidR="004C0A00">
        <w:rPr>
          <w:rFonts w:ascii="Times New Roman" w:hAnsi="Times New Roman" w:cs="Times New Roman"/>
          <w:sz w:val="24"/>
        </w:rPr>
        <w:t xml:space="preserve"> </w:t>
      </w:r>
      <w:r w:rsidR="004C0A00" w:rsidRPr="004C0A00">
        <w:rPr>
          <w:rFonts w:ascii="Times New Roman" w:hAnsi="Times New Roman" w:cs="Times New Roman"/>
          <w:sz w:val="24"/>
        </w:rPr>
        <w:t>Don’t worry about exact energies for the MO’s, focus more on reasonable symmetry and energy matching.</w:t>
      </w:r>
    </w:p>
    <w:p w14:paraId="1D00AE00" w14:textId="77777777" w:rsidR="00F75138" w:rsidRDefault="00F75138">
      <w:pPr>
        <w:rPr>
          <w:rFonts w:ascii="Times New Roman" w:hAnsi="Times New Roman" w:cs="Times New Roman"/>
          <w:sz w:val="24"/>
        </w:rPr>
      </w:pPr>
    </w:p>
    <w:p w14:paraId="3E1FE728" w14:textId="2F9BB8F6" w:rsidR="00F75138" w:rsidRPr="00585B7F" w:rsidRDefault="00975CF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F75138">
        <w:rPr>
          <w:rFonts w:ascii="Times New Roman" w:hAnsi="Times New Roman" w:cs="Times New Roman"/>
          <w:sz w:val="24"/>
        </w:rPr>
        <w:t>. Use either intuitive inspection or projection operators to draw pictorial diagrams of each MO.</w:t>
      </w:r>
    </w:p>
    <w:sectPr w:rsidR="00F75138" w:rsidRPr="00585B7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2B04" w14:textId="77777777" w:rsidR="00B61BFA" w:rsidRDefault="00B61BFA" w:rsidP="00311BEC">
      <w:pPr>
        <w:spacing w:after="0" w:line="240" w:lineRule="auto"/>
      </w:pPr>
      <w:r>
        <w:separator/>
      </w:r>
    </w:p>
  </w:endnote>
  <w:endnote w:type="continuationSeparator" w:id="0">
    <w:p w14:paraId="6A6ACDBD" w14:textId="77777777" w:rsidR="00B61BFA" w:rsidRDefault="00B61BFA" w:rsidP="0031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F023" w14:textId="77777777" w:rsidR="00311BEC" w:rsidRPr="00311BEC" w:rsidRDefault="00311BEC" w:rsidP="00311BEC">
    <w:pPr>
      <w:pStyle w:val="Footer"/>
    </w:pPr>
    <w:r w:rsidRPr="00311BEC">
      <w:t>Created by Jacob C. Lutter, Wayne State University (jclutter@umich.edu) and posted on VIPEr (www.ionicviper.org) on 09/23/2021.  Copyright 2021.  This work is licensed under the Creative Commons Attribution Non-commercial Share Alike License. To view a copy of this license visit https://creativecommons.org/licenses/by-nc-sa/4.0/.</w:t>
    </w:r>
  </w:p>
  <w:p w14:paraId="25E7B254" w14:textId="77777777" w:rsidR="00311BEC" w:rsidRDefault="00311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C19B" w14:textId="77777777" w:rsidR="00B61BFA" w:rsidRDefault="00B61BFA" w:rsidP="00311BEC">
      <w:pPr>
        <w:spacing w:after="0" w:line="240" w:lineRule="auto"/>
      </w:pPr>
      <w:r>
        <w:separator/>
      </w:r>
    </w:p>
  </w:footnote>
  <w:footnote w:type="continuationSeparator" w:id="0">
    <w:p w14:paraId="6AF1BC60" w14:textId="77777777" w:rsidR="00B61BFA" w:rsidRDefault="00B61BFA" w:rsidP="00311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7F"/>
    <w:rsid w:val="001E58E7"/>
    <w:rsid w:val="00311BEC"/>
    <w:rsid w:val="00494B44"/>
    <w:rsid w:val="004C0A00"/>
    <w:rsid w:val="005721A4"/>
    <w:rsid w:val="00585B7F"/>
    <w:rsid w:val="005E3542"/>
    <w:rsid w:val="006F0ADB"/>
    <w:rsid w:val="006F67F6"/>
    <w:rsid w:val="00771235"/>
    <w:rsid w:val="007A3743"/>
    <w:rsid w:val="009124AC"/>
    <w:rsid w:val="00975CFD"/>
    <w:rsid w:val="00AB29FB"/>
    <w:rsid w:val="00B16D8B"/>
    <w:rsid w:val="00B61BFA"/>
    <w:rsid w:val="00B93C99"/>
    <w:rsid w:val="00C26D13"/>
    <w:rsid w:val="00C351FC"/>
    <w:rsid w:val="00F0086B"/>
    <w:rsid w:val="00F75138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9559"/>
  <w15:chartTrackingRefBased/>
  <w15:docId w15:val="{6ADEBB98-64B9-4199-9DD6-6F5772D8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BEC"/>
  </w:style>
  <w:style w:type="paragraph" w:styleId="Footer">
    <w:name w:val="footer"/>
    <w:basedOn w:val="Normal"/>
    <w:link w:val="FooterChar"/>
    <w:uiPriority w:val="99"/>
    <w:unhideWhenUsed/>
    <w:rsid w:val="00311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Lutter</dc:creator>
  <cp:keywords/>
  <dc:description/>
  <cp:lastModifiedBy>Jake Lutter</cp:lastModifiedBy>
  <cp:revision>11</cp:revision>
  <dcterms:created xsi:type="dcterms:W3CDTF">2021-08-24T16:58:00Z</dcterms:created>
  <dcterms:modified xsi:type="dcterms:W3CDTF">2021-09-24T16:49:00Z</dcterms:modified>
</cp:coreProperties>
</file>