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2EEC4" w14:textId="5E7E5CD1" w:rsidR="00800F4F" w:rsidRPr="00304C70" w:rsidRDefault="006139F1" w:rsidP="0075432B">
      <w:pPr>
        <w:jc w:val="both"/>
        <w:rPr>
          <w:rFonts w:ascii="Arial" w:hAnsi="Arial"/>
          <w:sz w:val="21"/>
          <w:szCs w:val="21"/>
          <w:u w:val="single"/>
        </w:rPr>
      </w:pPr>
      <w:r w:rsidRPr="00304C70">
        <w:rPr>
          <w:rFonts w:ascii="Arial" w:hAnsi="Arial"/>
          <w:sz w:val="21"/>
          <w:szCs w:val="21"/>
          <w:u w:val="single"/>
        </w:rPr>
        <w:t>Other f</w:t>
      </w:r>
      <w:r w:rsidR="00871421" w:rsidRPr="00304C70">
        <w:rPr>
          <w:rFonts w:ascii="Arial" w:hAnsi="Arial"/>
          <w:sz w:val="21"/>
          <w:szCs w:val="21"/>
          <w:u w:val="single"/>
        </w:rPr>
        <w:t>un PDB features</w:t>
      </w:r>
      <w:r w:rsidR="00284B96" w:rsidRPr="00304C70">
        <w:rPr>
          <w:rFonts w:ascii="Arial" w:hAnsi="Arial"/>
          <w:sz w:val="21"/>
          <w:szCs w:val="21"/>
          <w:u w:val="single"/>
        </w:rPr>
        <w:t xml:space="preserve"> for you to explore</w:t>
      </w:r>
      <w:r w:rsidR="00800F4F" w:rsidRPr="00304C70">
        <w:rPr>
          <w:rFonts w:ascii="Arial" w:hAnsi="Arial"/>
          <w:sz w:val="21"/>
          <w:szCs w:val="21"/>
          <w:u w:val="single"/>
        </w:rPr>
        <w:t>:</w:t>
      </w:r>
    </w:p>
    <w:p w14:paraId="1021D088" w14:textId="1B9EB3B1" w:rsidR="00800F4F" w:rsidRPr="00304C70" w:rsidRDefault="00E1252E" w:rsidP="0075432B">
      <w:pPr>
        <w:jc w:val="both"/>
        <w:rPr>
          <w:rFonts w:ascii="Arial" w:hAnsi="Arial"/>
          <w:sz w:val="21"/>
          <w:szCs w:val="21"/>
        </w:rPr>
      </w:pPr>
      <w:r w:rsidRPr="00304C70">
        <w:rPr>
          <w:rFonts w:ascii="Arial" w:hAnsi="Arial"/>
          <w:sz w:val="21"/>
          <w:szCs w:val="21"/>
        </w:rPr>
        <w:t xml:space="preserve"> </w:t>
      </w:r>
    </w:p>
    <w:p w14:paraId="3893AD2D" w14:textId="230E8676" w:rsidR="002F5C42" w:rsidRPr="00304C70" w:rsidRDefault="00B7165F" w:rsidP="0075432B">
      <w:pPr>
        <w:jc w:val="both"/>
        <w:rPr>
          <w:rFonts w:ascii="Arial" w:hAnsi="Arial"/>
          <w:sz w:val="21"/>
          <w:szCs w:val="21"/>
        </w:rPr>
      </w:pPr>
      <w:r w:rsidRPr="00304C70">
        <w:rPr>
          <w:rFonts w:ascii="Arial" w:hAnsi="Arial"/>
          <w:sz w:val="21"/>
          <w:szCs w:val="21"/>
        </w:rPr>
        <w:t xml:space="preserve">The PDB </w:t>
      </w:r>
      <w:r w:rsidR="00305CE9" w:rsidRPr="00304C70">
        <w:rPr>
          <w:rFonts w:ascii="Arial" w:hAnsi="Arial"/>
          <w:sz w:val="21"/>
          <w:szCs w:val="21"/>
        </w:rPr>
        <w:t xml:space="preserve">has many other molecular viewing programs </w:t>
      </w:r>
      <w:r w:rsidR="007D0392" w:rsidRPr="00304C70">
        <w:rPr>
          <w:rFonts w:ascii="Arial" w:hAnsi="Arial"/>
          <w:sz w:val="21"/>
          <w:szCs w:val="21"/>
        </w:rPr>
        <w:t>that allow you to look</w:t>
      </w:r>
      <w:r w:rsidR="00AE25E8" w:rsidRPr="00304C70">
        <w:rPr>
          <w:rFonts w:ascii="Arial" w:hAnsi="Arial"/>
          <w:sz w:val="21"/>
          <w:szCs w:val="21"/>
        </w:rPr>
        <w:t xml:space="preserve"> at the whole protein.  </w:t>
      </w:r>
      <w:r w:rsidR="00305CE9" w:rsidRPr="00304C70">
        <w:rPr>
          <w:rFonts w:ascii="Arial" w:hAnsi="Arial"/>
          <w:sz w:val="21"/>
          <w:szCs w:val="21"/>
        </w:rPr>
        <w:t>Ligand Explorer</w:t>
      </w:r>
      <w:r w:rsidR="00AE25E8" w:rsidRPr="00304C70">
        <w:rPr>
          <w:rFonts w:ascii="Arial" w:hAnsi="Arial"/>
          <w:sz w:val="21"/>
          <w:szCs w:val="21"/>
        </w:rPr>
        <w:t xml:space="preserve"> is fabulous</w:t>
      </w:r>
      <w:r w:rsidR="00305CE9" w:rsidRPr="00304C70">
        <w:rPr>
          <w:rFonts w:ascii="Arial" w:hAnsi="Arial"/>
          <w:sz w:val="21"/>
          <w:szCs w:val="21"/>
        </w:rPr>
        <w:t xml:space="preserve"> if you just want to focus on the metal ion and what’s binding to it, however, if you want to explore more of the protein, programs like Simple Viewer and Protein Workshop are useful.  These viewers are </w:t>
      </w:r>
      <w:r w:rsidR="002224FF" w:rsidRPr="00304C70">
        <w:rPr>
          <w:rFonts w:ascii="Arial" w:hAnsi="Arial"/>
          <w:sz w:val="21"/>
          <w:szCs w:val="21"/>
        </w:rPr>
        <w:t>accessible</w:t>
      </w:r>
      <w:r w:rsidR="00305CE9" w:rsidRPr="00304C70">
        <w:rPr>
          <w:rFonts w:ascii="Arial" w:hAnsi="Arial"/>
          <w:sz w:val="21"/>
          <w:szCs w:val="21"/>
        </w:rPr>
        <w:t xml:space="preserve"> from the structure summary page</w:t>
      </w:r>
      <w:r w:rsidR="00564FF6" w:rsidRPr="00304C70">
        <w:rPr>
          <w:rFonts w:ascii="Arial" w:hAnsi="Arial"/>
          <w:sz w:val="21"/>
          <w:szCs w:val="21"/>
        </w:rPr>
        <w:t xml:space="preserve"> for the molecule</w:t>
      </w:r>
      <w:r w:rsidR="00305CE9" w:rsidRPr="00304C70">
        <w:rPr>
          <w:rFonts w:ascii="Arial" w:hAnsi="Arial"/>
          <w:sz w:val="21"/>
          <w:szCs w:val="21"/>
        </w:rPr>
        <w:t xml:space="preserve">, like Ligand Explorer.  You can find links to them at the bottom of the “Biological Assembly” box on the right side of the structure summary page.  </w:t>
      </w:r>
      <w:r w:rsidR="00564FF6" w:rsidRPr="00304C70">
        <w:rPr>
          <w:rFonts w:ascii="Arial" w:hAnsi="Arial"/>
          <w:sz w:val="21"/>
          <w:szCs w:val="21"/>
        </w:rPr>
        <w:t xml:space="preserve">They also use Java Web Start, but if you can get Ligand Explorer to work, these should work as well.  </w:t>
      </w:r>
      <w:r w:rsidR="00AE25E8" w:rsidRPr="00304C70">
        <w:rPr>
          <w:rFonts w:ascii="Arial" w:hAnsi="Arial"/>
          <w:sz w:val="21"/>
          <w:szCs w:val="21"/>
        </w:rPr>
        <w:t xml:space="preserve">Once you’ve </w:t>
      </w:r>
      <w:r w:rsidR="002224FF" w:rsidRPr="00304C70">
        <w:rPr>
          <w:rFonts w:ascii="Arial" w:hAnsi="Arial"/>
          <w:sz w:val="21"/>
          <w:szCs w:val="21"/>
        </w:rPr>
        <w:t>launched</w:t>
      </w:r>
      <w:r w:rsidR="00AE25E8" w:rsidRPr="00304C70">
        <w:rPr>
          <w:rFonts w:ascii="Arial" w:hAnsi="Arial"/>
          <w:sz w:val="21"/>
          <w:szCs w:val="21"/>
        </w:rPr>
        <w:t xml:space="preserve"> the programs, you can load new files from there PDB ID numbers using the </w:t>
      </w:r>
      <w:proofErr w:type="spellStart"/>
      <w:r w:rsidR="00AE25E8" w:rsidRPr="00304C70">
        <w:rPr>
          <w:rFonts w:ascii="Arial" w:hAnsi="Arial"/>
          <w:sz w:val="21"/>
          <w:szCs w:val="21"/>
        </w:rPr>
        <w:t>File:Open</w:t>
      </w:r>
      <w:proofErr w:type="spellEnd"/>
      <w:r w:rsidR="00AE25E8" w:rsidRPr="00304C70">
        <w:rPr>
          <w:rFonts w:ascii="Arial" w:hAnsi="Arial"/>
          <w:sz w:val="21"/>
          <w:szCs w:val="21"/>
        </w:rPr>
        <w:t xml:space="preserve"> PDB ID menu item just as in Ligand Explorer.  </w:t>
      </w:r>
    </w:p>
    <w:p w14:paraId="7699D6F8" w14:textId="77777777" w:rsidR="00B7165F" w:rsidRPr="00304C70" w:rsidRDefault="00B7165F" w:rsidP="0075432B">
      <w:pPr>
        <w:jc w:val="both"/>
        <w:rPr>
          <w:rFonts w:ascii="Arial" w:hAnsi="Arial"/>
          <w:sz w:val="21"/>
          <w:szCs w:val="21"/>
        </w:rPr>
      </w:pPr>
    </w:p>
    <w:p w14:paraId="06D8DF02" w14:textId="2CB70528" w:rsidR="00B7165F" w:rsidRPr="00304C70" w:rsidRDefault="00B7165F" w:rsidP="0075432B">
      <w:pPr>
        <w:jc w:val="both"/>
        <w:rPr>
          <w:rFonts w:ascii="Arial" w:hAnsi="Arial"/>
          <w:sz w:val="21"/>
          <w:szCs w:val="21"/>
        </w:rPr>
      </w:pPr>
      <w:r w:rsidRPr="00304C70">
        <w:rPr>
          <w:rFonts w:ascii="Arial" w:hAnsi="Arial"/>
          <w:sz w:val="21"/>
          <w:szCs w:val="21"/>
        </w:rPr>
        <w:t xml:space="preserve">Simple Viewer is just what its name implies.  </w:t>
      </w:r>
      <w:r w:rsidR="00564FF6" w:rsidRPr="00304C70">
        <w:rPr>
          <w:rFonts w:ascii="Arial" w:hAnsi="Arial"/>
          <w:sz w:val="21"/>
          <w:szCs w:val="21"/>
        </w:rPr>
        <w:t>It allows you to rotate and zoom in and out on the molecule (same controls as Ligand Explorer), but that’s about the extent</w:t>
      </w:r>
      <w:r w:rsidR="00AE25E8" w:rsidRPr="00304C70">
        <w:rPr>
          <w:rFonts w:ascii="Arial" w:hAnsi="Arial"/>
          <w:sz w:val="21"/>
          <w:szCs w:val="21"/>
        </w:rPr>
        <w:t xml:space="preserve"> of what you can do</w:t>
      </w:r>
      <w:r w:rsidR="00564FF6" w:rsidRPr="00304C70">
        <w:rPr>
          <w:rFonts w:ascii="Arial" w:hAnsi="Arial"/>
          <w:sz w:val="21"/>
          <w:szCs w:val="21"/>
        </w:rPr>
        <w:t xml:space="preserve">.  </w:t>
      </w:r>
      <w:r w:rsidR="001E36FB" w:rsidRPr="00304C70">
        <w:rPr>
          <w:rFonts w:ascii="Arial" w:hAnsi="Arial"/>
          <w:sz w:val="21"/>
          <w:szCs w:val="21"/>
        </w:rPr>
        <w:t>Protein Workshop also lets you view, rotate and zoon in on the structure, but also allows you to change the style and colors in the structure</w:t>
      </w:r>
      <w:r w:rsidR="00FB5ABC" w:rsidRPr="00304C70">
        <w:rPr>
          <w:rFonts w:ascii="Arial" w:hAnsi="Arial"/>
          <w:sz w:val="21"/>
          <w:szCs w:val="21"/>
        </w:rPr>
        <w:t xml:space="preserve"> and visualize and label certain amino acids.  The PDB has online help pages for both of these programs; links are given below:</w:t>
      </w:r>
    </w:p>
    <w:p w14:paraId="044D99B7" w14:textId="77777777" w:rsidR="00FB5ABC" w:rsidRPr="00304C70" w:rsidRDefault="00FB5ABC" w:rsidP="0075432B">
      <w:pPr>
        <w:jc w:val="both"/>
        <w:rPr>
          <w:rFonts w:ascii="Arial" w:hAnsi="Arial"/>
          <w:sz w:val="21"/>
          <w:szCs w:val="21"/>
        </w:rPr>
      </w:pPr>
    </w:p>
    <w:p w14:paraId="300EAE37" w14:textId="4FDAD126" w:rsidR="00FB5ABC" w:rsidRPr="00215314" w:rsidRDefault="003D7402" w:rsidP="0075432B">
      <w:pPr>
        <w:jc w:val="both"/>
        <w:rPr>
          <w:rFonts w:ascii="Arial" w:hAnsi="Arial"/>
          <w:sz w:val="20"/>
          <w:szCs w:val="20"/>
        </w:rPr>
      </w:pPr>
      <w:r w:rsidRPr="00215314">
        <w:rPr>
          <w:rFonts w:ascii="Arial" w:hAnsi="Arial"/>
          <w:sz w:val="20"/>
          <w:szCs w:val="20"/>
        </w:rPr>
        <w:t>Simple Viewer</w:t>
      </w:r>
      <w:proofErr w:type="gramStart"/>
      <w:r w:rsidRPr="00215314">
        <w:rPr>
          <w:rFonts w:ascii="Arial" w:hAnsi="Arial"/>
          <w:sz w:val="20"/>
          <w:szCs w:val="20"/>
        </w:rPr>
        <w:t xml:space="preserve">:  </w:t>
      </w:r>
      <w:proofErr w:type="gramEnd"/>
      <w:r w:rsidR="00965B52">
        <w:fldChar w:fldCharType="begin"/>
      </w:r>
      <w:r w:rsidR="00965B52">
        <w:instrText xml:space="preserve"> HYPERLINK "http://www.pdb.org/pdb/staticHelp.do?p=help/viewers/simpleViewer_viewer.html" </w:instrText>
      </w:r>
      <w:r w:rsidR="00965B52">
        <w:fldChar w:fldCharType="separate"/>
      </w:r>
      <w:r w:rsidRPr="00215314">
        <w:rPr>
          <w:rStyle w:val="Hyperlink"/>
          <w:rFonts w:ascii="Arial" w:hAnsi="Arial"/>
          <w:sz w:val="20"/>
          <w:szCs w:val="20"/>
        </w:rPr>
        <w:t>http://www.pdb.org/pdb/staticHelp.do?p=help/viewers/simpleViewer_viewer.html</w:t>
      </w:r>
      <w:r w:rsidR="00965B52">
        <w:rPr>
          <w:rStyle w:val="Hyperlink"/>
          <w:rFonts w:ascii="Arial" w:hAnsi="Arial"/>
          <w:sz w:val="20"/>
          <w:szCs w:val="20"/>
        </w:rPr>
        <w:fldChar w:fldCharType="end"/>
      </w:r>
    </w:p>
    <w:p w14:paraId="2F9275D5" w14:textId="77777777" w:rsidR="003D7402" w:rsidRPr="00215314" w:rsidRDefault="003D7402" w:rsidP="0075432B">
      <w:pPr>
        <w:jc w:val="both"/>
        <w:rPr>
          <w:rFonts w:ascii="Arial" w:hAnsi="Arial"/>
          <w:sz w:val="20"/>
          <w:szCs w:val="20"/>
        </w:rPr>
      </w:pPr>
    </w:p>
    <w:p w14:paraId="1896811D" w14:textId="7052288B" w:rsidR="003D7402" w:rsidRDefault="003D7402" w:rsidP="0075432B">
      <w:pPr>
        <w:jc w:val="both"/>
        <w:rPr>
          <w:rStyle w:val="Hyperlink"/>
          <w:rFonts w:ascii="Arial" w:hAnsi="Arial"/>
          <w:sz w:val="20"/>
          <w:szCs w:val="20"/>
        </w:rPr>
      </w:pPr>
      <w:r w:rsidRPr="00215314">
        <w:rPr>
          <w:rFonts w:ascii="Arial" w:hAnsi="Arial"/>
          <w:sz w:val="20"/>
          <w:szCs w:val="20"/>
        </w:rPr>
        <w:t>Protein Workshop</w:t>
      </w:r>
      <w:proofErr w:type="gramStart"/>
      <w:r w:rsidRPr="00215314">
        <w:rPr>
          <w:rFonts w:ascii="Arial" w:hAnsi="Arial"/>
          <w:sz w:val="20"/>
          <w:szCs w:val="20"/>
        </w:rPr>
        <w:t xml:space="preserve">:  </w:t>
      </w:r>
      <w:proofErr w:type="gramEnd"/>
      <w:r w:rsidR="00965B52">
        <w:fldChar w:fldCharType="begin"/>
      </w:r>
      <w:r w:rsidR="00965B52">
        <w:instrText xml:space="preserve"> HYPERLINK "http://www.pdb.org/pdb/staticHelp.do?p=help/viewers/proteinWorkshop_viewer.html" </w:instrText>
      </w:r>
      <w:r w:rsidR="00965B52">
        <w:fldChar w:fldCharType="separate"/>
      </w:r>
      <w:r w:rsidRPr="00215314">
        <w:rPr>
          <w:rStyle w:val="Hyperlink"/>
          <w:rFonts w:ascii="Arial" w:hAnsi="Arial"/>
          <w:sz w:val="20"/>
          <w:szCs w:val="20"/>
        </w:rPr>
        <w:t>http://www.pdb.org/pdb/staticHelp.do?p=help/viewers/proteinWorkshop_viewer.html</w:t>
      </w:r>
      <w:r w:rsidR="00965B52">
        <w:rPr>
          <w:rStyle w:val="Hyperlink"/>
          <w:rFonts w:ascii="Arial" w:hAnsi="Arial"/>
          <w:sz w:val="20"/>
          <w:szCs w:val="20"/>
        </w:rPr>
        <w:fldChar w:fldCharType="end"/>
      </w:r>
    </w:p>
    <w:p w14:paraId="07930DC5" w14:textId="77777777" w:rsidR="00676F1D" w:rsidRDefault="00676F1D" w:rsidP="0075432B">
      <w:pPr>
        <w:jc w:val="both"/>
        <w:rPr>
          <w:rStyle w:val="Hyperlink"/>
          <w:rFonts w:ascii="Arial" w:hAnsi="Arial"/>
          <w:sz w:val="20"/>
          <w:szCs w:val="20"/>
        </w:rPr>
      </w:pPr>
    </w:p>
    <w:p w14:paraId="2F8402D4" w14:textId="77777777" w:rsidR="00676F1D" w:rsidRPr="00215314" w:rsidRDefault="00676F1D" w:rsidP="0075432B">
      <w:pPr>
        <w:jc w:val="both"/>
        <w:rPr>
          <w:rFonts w:ascii="Arial" w:hAnsi="Arial"/>
          <w:sz w:val="20"/>
          <w:szCs w:val="20"/>
        </w:rPr>
      </w:pPr>
    </w:p>
    <w:p w14:paraId="719C594C" w14:textId="59D7EE0E" w:rsidR="002F5C42" w:rsidRPr="00304C70" w:rsidRDefault="005C09E3" w:rsidP="0075432B">
      <w:pPr>
        <w:jc w:val="both"/>
        <w:rPr>
          <w:rFonts w:ascii="Arial" w:hAnsi="Arial"/>
          <w:sz w:val="21"/>
          <w:szCs w:val="21"/>
        </w:rPr>
      </w:pPr>
      <w:r w:rsidRPr="00304C70">
        <w:rPr>
          <w:rFonts w:ascii="Arial" w:hAnsi="Arial"/>
          <w:sz w:val="21"/>
          <w:szCs w:val="21"/>
          <w:u w:val="single"/>
        </w:rPr>
        <w:t xml:space="preserve">Exploring </w:t>
      </w:r>
      <w:r w:rsidR="00D96B2D" w:rsidRPr="00304C70">
        <w:rPr>
          <w:rFonts w:ascii="Arial" w:hAnsi="Arial"/>
          <w:sz w:val="21"/>
          <w:szCs w:val="21"/>
          <w:u w:val="single"/>
        </w:rPr>
        <w:t xml:space="preserve">protein </w:t>
      </w:r>
      <w:r w:rsidRPr="00304C70">
        <w:rPr>
          <w:rFonts w:ascii="Arial" w:hAnsi="Arial"/>
          <w:sz w:val="21"/>
          <w:szCs w:val="21"/>
          <w:u w:val="single"/>
        </w:rPr>
        <w:t>structures beyond the PDB:</w:t>
      </w:r>
    </w:p>
    <w:p w14:paraId="35C757A0" w14:textId="77777777" w:rsidR="005C09E3" w:rsidRPr="00304C70" w:rsidRDefault="005C09E3" w:rsidP="0075432B">
      <w:pPr>
        <w:jc w:val="both"/>
        <w:rPr>
          <w:rFonts w:ascii="Arial" w:hAnsi="Arial"/>
          <w:sz w:val="21"/>
          <w:szCs w:val="21"/>
        </w:rPr>
      </w:pPr>
    </w:p>
    <w:p w14:paraId="3B795FD4" w14:textId="72C9CB23" w:rsidR="005C09E3" w:rsidRPr="00304C70" w:rsidRDefault="009A5192" w:rsidP="0075432B">
      <w:pPr>
        <w:jc w:val="both"/>
        <w:rPr>
          <w:rFonts w:ascii="Arial" w:hAnsi="Arial"/>
          <w:sz w:val="21"/>
          <w:szCs w:val="21"/>
        </w:rPr>
      </w:pPr>
      <w:r w:rsidRPr="00304C70">
        <w:rPr>
          <w:rFonts w:ascii="Arial" w:hAnsi="Arial"/>
          <w:sz w:val="21"/>
          <w:szCs w:val="21"/>
        </w:rPr>
        <w:t>There are many other web resources aside from the</w:t>
      </w:r>
      <w:r w:rsidR="00AC538F" w:rsidRPr="00304C70">
        <w:rPr>
          <w:rFonts w:ascii="Arial" w:hAnsi="Arial"/>
          <w:sz w:val="21"/>
          <w:szCs w:val="21"/>
        </w:rPr>
        <w:t xml:space="preserve"> PDB that one can use to</w:t>
      </w:r>
      <w:r w:rsidRPr="00304C70">
        <w:rPr>
          <w:rFonts w:ascii="Arial" w:hAnsi="Arial"/>
          <w:sz w:val="21"/>
          <w:szCs w:val="21"/>
        </w:rPr>
        <w:t xml:space="preserve"> explo</w:t>
      </w:r>
      <w:r w:rsidR="005803E1" w:rsidRPr="00304C70">
        <w:rPr>
          <w:rFonts w:ascii="Arial" w:hAnsi="Arial"/>
          <w:sz w:val="21"/>
          <w:szCs w:val="21"/>
        </w:rPr>
        <w:t xml:space="preserve">re the structures of proteins; a </w:t>
      </w:r>
      <w:r w:rsidR="00AC5571">
        <w:rPr>
          <w:rFonts w:ascii="Arial" w:hAnsi="Arial"/>
          <w:sz w:val="21"/>
          <w:szCs w:val="21"/>
        </w:rPr>
        <w:t>few</w:t>
      </w:r>
      <w:r w:rsidR="005803E1" w:rsidRPr="00304C70">
        <w:rPr>
          <w:rFonts w:ascii="Arial" w:hAnsi="Arial"/>
          <w:sz w:val="21"/>
          <w:szCs w:val="21"/>
        </w:rPr>
        <w:t xml:space="preserve"> are described</w:t>
      </w:r>
      <w:r w:rsidR="004A4423" w:rsidRPr="00304C70">
        <w:rPr>
          <w:rFonts w:ascii="Arial" w:hAnsi="Arial"/>
          <w:sz w:val="21"/>
          <w:szCs w:val="21"/>
        </w:rPr>
        <w:t xml:space="preserve"> below.  </w:t>
      </w:r>
    </w:p>
    <w:p w14:paraId="48C211D2" w14:textId="77777777" w:rsidR="009A5192" w:rsidRPr="00304C70" w:rsidRDefault="009A5192" w:rsidP="0075432B">
      <w:pPr>
        <w:jc w:val="both"/>
        <w:rPr>
          <w:rFonts w:ascii="Arial" w:hAnsi="Arial"/>
          <w:sz w:val="21"/>
          <w:szCs w:val="21"/>
        </w:rPr>
      </w:pPr>
    </w:p>
    <w:p w14:paraId="27184612" w14:textId="1F890733" w:rsidR="009A5192" w:rsidRPr="00304C70" w:rsidRDefault="00FB2EC9" w:rsidP="0075432B">
      <w:pPr>
        <w:jc w:val="both"/>
        <w:rPr>
          <w:rFonts w:ascii="Arial" w:hAnsi="Arial"/>
          <w:sz w:val="21"/>
          <w:szCs w:val="21"/>
        </w:rPr>
      </w:pPr>
      <w:r w:rsidRPr="00304C70">
        <w:rPr>
          <w:rFonts w:ascii="Arial" w:hAnsi="Arial"/>
          <w:sz w:val="21"/>
          <w:szCs w:val="21"/>
        </w:rPr>
        <w:t>One webs</w:t>
      </w:r>
      <w:r w:rsidR="000C098E" w:rsidRPr="00304C70">
        <w:rPr>
          <w:rFonts w:ascii="Arial" w:hAnsi="Arial"/>
          <w:sz w:val="21"/>
          <w:szCs w:val="21"/>
        </w:rPr>
        <w:t>ite that I have used</w:t>
      </w:r>
      <w:r w:rsidRPr="00304C70">
        <w:rPr>
          <w:rFonts w:ascii="Arial" w:hAnsi="Arial"/>
          <w:sz w:val="21"/>
          <w:szCs w:val="21"/>
        </w:rPr>
        <w:t xml:space="preserve"> is MIT’s </w:t>
      </w:r>
      <w:proofErr w:type="spellStart"/>
      <w:r w:rsidRPr="00304C70">
        <w:rPr>
          <w:rFonts w:ascii="Arial" w:hAnsi="Arial"/>
          <w:sz w:val="21"/>
          <w:szCs w:val="21"/>
        </w:rPr>
        <w:t>StarBiochem</w:t>
      </w:r>
      <w:proofErr w:type="spellEnd"/>
      <w:r w:rsidRPr="00304C70">
        <w:rPr>
          <w:rFonts w:ascii="Arial" w:hAnsi="Arial"/>
          <w:sz w:val="21"/>
          <w:szCs w:val="21"/>
        </w:rPr>
        <w:t xml:space="preserve"> (</w:t>
      </w:r>
      <w:hyperlink r:id="rId8" w:history="1">
        <w:r w:rsidRPr="00304C70">
          <w:rPr>
            <w:rStyle w:val="Hyperlink"/>
            <w:rFonts w:ascii="Arial" w:hAnsi="Arial"/>
            <w:sz w:val="21"/>
            <w:szCs w:val="21"/>
          </w:rPr>
          <w:t>http://star.mit.edu/biochem/</w:t>
        </w:r>
      </w:hyperlink>
      <w:r w:rsidRPr="00304C70">
        <w:rPr>
          <w:rFonts w:ascii="Arial" w:hAnsi="Arial"/>
          <w:sz w:val="21"/>
          <w:szCs w:val="21"/>
        </w:rPr>
        <w:t>).  This program is user friendly and fairly powerful in terms of visual</w:t>
      </w:r>
      <w:r w:rsidR="00285CF8" w:rsidRPr="00304C70">
        <w:rPr>
          <w:rFonts w:ascii="Arial" w:hAnsi="Arial"/>
          <w:sz w:val="21"/>
          <w:szCs w:val="21"/>
        </w:rPr>
        <w:t>i</w:t>
      </w:r>
      <w:r w:rsidRPr="00304C70">
        <w:rPr>
          <w:rFonts w:ascii="Arial" w:hAnsi="Arial"/>
          <w:sz w:val="21"/>
          <w:szCs w:val="21"/>
        </w:rPr>
        <w:t>zing proteins.  There are video tutorials available as well as a user manual on the website.  My favorite thing about this website is that it has several excellent sample exercises that students can go throug</w:t>
      </w:r>
      <w:r w:rsidR="00AF3C2B" w:rsidRPr="00304C70">
        <w:rPr>
          <w:rFonts w:ascii="Arial" w:hAnsi="Arial"/>
          <w:sz w:val="21"/>
          <w:szCs w:val="21"/>
        </w:rPr>
        <w:t>h (both guided and unguided)</w:t>
      </w:r>
      <w:r w:rsidR="00607E7B" w:rsidRPr="00304C70">
        <w:rPr>
          <w:rFonts w:ascii="Arial" w:hAnsi="Arial"/>
          <w:sz w:val="21"/>
          <w:szCs w:val="21"/>
        </w:rPr>
        <w:t xml:space="preserve"> that make great in class activities</w:t>
      </w:r>
      <w:r w:rsidR="00AF3C2B" w:rsidRPr="00304C70">
        <w:rPr>
          <w:rFonts w:ascii="Arial" w:hAnsi="Arial"/>
          <w:sz w:val="21"/>
          <w:szCs w:val="21"/>
        </w:rPr>
        <w:t xml:space="preserve">.  </w:t>
      </w:r>
    </w:p>
    <w:p w14:paraId="38183501" w14:textId="77777777" w:rsidR="00607E7B" w:rsidRPr="00304C70" w:rsidRDefault="00607E7B" w:rsidP="0075432B">
      <w:pPr>
        <w:jc w:val="both"/>
        <w:rPr>
          <w:rFonts w:ascii="Arial" w:hAnsi="Arial"/>
          <w:sz w:val="21"/>
          <w:szCs w:val="21"/>
        </w:rPr>
      </w:pPr>
    </w:p>
    <w:p w14:paraId="6F4B2171" w14:textId="1E9CC6FA" w:rsidR="00C35561" w:rsidRDefault="00AC538F" w:rsidP="0075432B">
      <w:pPr>
        <w:jc w:val="both"/>
        <w:rPr>
          <w:rFonts w:ascii="Arial" w:hAnsi="Arial"/>
          <w:sz w:val="21"/>
          <w:szCs w:val="21"/>
        </w:rPr>
      </w:pPr>
      <w:r w:rsidRPr="00304C70">
        <w:rPr>
          <w:rFonts w:ascii="Arial" w:hAnsi="Arial"/>
          <w:sz w:val="21"/>
          <w:szCs w:val="21"/>
        </w:rPr>
        <w:t>Another</w:t>
      </w:r>
      <w:r w:rsidR="00AC5571">
        <w:rPr>
          <w:rFonts w:ascii="Arial" w:hAnsi="Arial"/>
          <w:sz w:val="21"/>
          <w:szCs w:val="21"/>
        </w:rPr>
        <w:t xml:space="preserve"> protein viewing</w:t>
      </w:r>
      <w:r w:rsidRPr="00304C70">
        <w:rPr>
          <w:rFonts w:ascii="Arial" w:hAnsi="Arial"/>
          <w:sz w:val="21"/>
          <w:szCs w:val="21"/>
        </w:rPr>
        <w:t xml:space="preserve"> program that has been around for a very long time is the Swiss PDB Viewer (</w:t>
      </w:r>
      <w:hyperlink r:id="rId9" w:history="1">
        <w:r w:rsidRPr="00304C70">
          <w:rPr>
            <w:rStyle w:val="Hyperlink"/>
            <w:rFonts w:ascii="Arial" w:hAnsi="Arial"/>
            <w:sz w:val="21"/>
            <w:szCs w:val="21"/>
          </w:rPr>
          <w:t>http://spdbv.vital-it.ch/</w:t>
        </w:r>
      </w:hyperlink>
      <w:r w:rsidRPr="00304C70">
        <w:rPr>
          <w:rFonts w:ascii="Arial" w:hAnsi="Arial"/>
          <w:sz w:val="21"/>
          <w:szCs w:val="21"/>
        </w:rPr>
        <w:t xml:space="preserve">).  This program is very powerful and has lots of great features (ability to measure distances, angles, make mutations, </w:t>
      </w:r>
      <w:r w:rsidR="002224FF" w:rsidRPr="00304C70">
        <w:rPr>
          <w:rFonts w:ascii="Arial" w:hAnsi="Arial"/>
          <w:sz w:val="21"/>
          <w:szCs w:val="21"/>
        </w:rPr>
        <w:t>etc.</w:t>
      </w:r>
      <w:r w:rsidR="00A16EAA" w:rsidRPr="00304C70">
        <w:rPr>
          <w:rFonts w:ascii="Arial" w:hAnsi="Arial"/>
          <w:sz w:val="21"/>
          <w:szCs w:val="21"/>
        </w:rPr>
        <w:t>).</w:t>
      </w:r>
      <w:r w:rsidRPr="00304C70">
        <w:rPr>
          <w:rFonts w:ascii="Arial" w:hAnsi="Arial"/>
          <w:sz w:val="21"/>
          <w:szCs w:val="21"/>
        </w:rPr>
        <w:t xml:space="preserve">  It does have a user guide and tutorials available, but </w:t>
      </w:r>
      <w:r w:rsidR="00A16EAA" w:rsidRPr="00304C70">
        <w:rPr>
          <w:rFonts w:ascii="Arial" w:hAnsi="Arial"/>
          <w:sz w:val="21"/>
          <w:szCs w:val="21"/>
        </w:rPr>
        <w:t xml:space="preserve">be prepared to invest some time in learning how to use this program.  However, if you need to be able to use some of these more advanced features, </w:t>
      </w:r>
      <w:r w:rsidR="00EA3F38" w:rsidRPr="00304C70">
        <w:rPr>
          <w:rFonts w:ascii="Arial" w:hAnsi="Arial"/>
          <w:sz w:val="21"/>
          <w:szCs w:val="21"/>
        </w:rPr>
        <w:t xml:space="preserve">this program is well worth learning how to use.  </w:t>
      </w:r>
    </w:p>
    <w:p w14:paraId="6405C2EC" w14:textId="77777777" w:rsidR="00F63E72" w:rsidRDefault="00F63E72" w:rsidP="0075432B">
      <w:pPr>
        <w:jc w:val="both"/>
        <w:rPr>
          <w:rFonts w:ascii="Arial" w:hAnsi="Arial"/>
          <w:sz w:val="21"/>
          <w:szCs w:val="21"/>
        </w:rPr>
      </w:pPr>
    </w:p>
    <w:p w14:paraId="4C13BDC9" w14:textId="128BBB1A" w:rsidR="00F63E72" w:rsidRPr="00304C70" w:rsidRDefault="00F63E72" w:rsidP="0075432B">
      <w:pPr>
        <w:jc w:val="both"/>
        <w:rPr>
          <w:rFonts w:ascii="Arial" w:hAnsi="Arial"/>
          <w:sz w:val="21"/>
          <w:szCs w:val="21"/>
        </w:rPr>
      </w:pPr>
      <w:proofErr w:type="spellStart"/>
      <w:r>
        <w:rPr>
          <w:rFonts w:ascii="Arial" w:hAnsi="Arial"/>
          <w:sz w:val="21"/>
          <w:szCs w:val="21"/>
        </w:rPr>
        <w:t>PyMol</w:t>
      </w:r>
      <w:proofErr w:type="spellEnd"/>
      <w:r>
        <w:rPr>
          <w:rFonts w:ascii="Arial" w:hAnsi="Arial"/>
          <w:sz w:val="21"/>
          <w:szCs w:val="21"/>
        </w:rPr>
        <w:t xml:space="preserve"> (</w:t>
      </w:r>
      <w:hyperlink r:id="rId10" w:history="1">
        <w:r w:rsidRPr="00F63E72">
          <w:rPr>
            <w:rStyle w:val="Hyperlink"/>
            <w:rFonts w:ascii="Arial" w:hAnsi="Arial"/>
            <w:sz w:val="21"/>
            <w:szCs w:val="21"/>
          </w:rPr>
          <w:t>http://www.pymol.org/</w:t>
        </w:r>
      </w:hyperlink>
      <w:r>
        <w:rPr>
          <w:rFonts w:ascii="Arial" w:hAnsi="Arial"/>
          <w:sz w:val="21"/>
          <w:szCs w:val="21"/>
        </w:rPr>
        <w:t xml:space="preserve">) is another </w:t>
      </w:r>
      <w:r w:rsidR="00476407">
        <w:rPr>
          <w:rFonts w:ascii="Arial" w:hAnsi="Arial"/>
          <w:sz w:val="21"/>
          <w:szCs w:val="21"/>
        </w:rPr>
        <w:t xml:space="preserve">powerful </w:t>
      </w:r>
      <w:r>
        <w:rPr>
          <w:rFonts w:ascii="Arial" w:hAnsi="Arial"/>
          <w:sz w:val="21"/>
          <w:szCs w:val="21"/>
        </w:rPr>
        <w:t>program that can be used to view</w:t>
      </w:r>
      <w:r w:rsidR="00476407">
        <w:rPr>
          <w:rFonts w:ascii="Arial" w:hAnsi="Arial"/>
          <w:sz w:val="21"/>
          <w:szCs w:val="21"/>
        </w:rPr>
        <w:t xml:space="preserve"> and make images from</w:t>
      </w:r>
      <w:r>
        <w:rPr>
          <w:rFonts w:ascii="Arial" w:hAnsi="Arial"/>
          <w:sz w:val="21"/>
          <w:szCs w:val="21"/>
        </w:rPr>
        <w:t xml:space="preserve"> PDB files.  </w:t>
      </w:r>
      <w:r w:rsidR="00263FBA">
        <w:rPr>
          <w:rFonts w:ascii="Arial" w:hAnsi="Arial"/>
          <w:sz w:val="21"/>
          <w:szCs w:val="21"/>
        </w:rPr>
        <w:t>There is an educational version of this software that students and instructors can access f</w:t>
      </w:r>
      <w:bookmarkStart w:id="0" w:name="_GoBack"/>
      <w:bookmarkEnd w:id="0"/>
      <w:r w:rsidR="00263FBA">
        <w:rPr>
          <w:rFonts w:ascii="Arial" w:hAnsi="Arial"/>
          <w:sz w:val="21"/>
          <w:szCs w:val="21"/>
        </w:rPr>
        <w:t xml:space="preserve">ree of charge.  </w:t>
      </w:r>
    </w:p>
    <w:p w14:paraId="56E7A4BD" w14:textId="77777777" w:rsidR="00DA451E" w:rsidRDefault="00DA451E" w:rsidP="0075432B">
      <w:pPr>
        <w:jc w:val="both"/>
        <w:rPr>
          <w:rFonts w:ascii="Arial" w:hAnsi="Arial"/>
          <w:sz w:val="21"/>
          <w:szCs w:val="21"/>
        </w:rPr>
      </w:pPr>
    </w:p>
    <w:p w14:paraId="35EF8D7F" w14:textId="1D42FB3F" w:rsidR="005E71F6" w:rsidRPr="00C9023D" w:rsidRDefault="00C54807" w:rsidP="0075432B">
      <w:pPr>
        <w:jc w:val="both"/>
        <w:rPr>
          <w:rFonts w:ascii="Arial" w:hAnsi="Arial" w:cs="Arial"/>
          <w:sz w:val="21"/>
          <w:szCs w:val="21"/>
        </w:rPr>
      </w:pPr>
      <w:proofErr w:type="spellStart"/>
      <w:r>
        <w:rPr>
          <w:rFonts w:ascii="Arial" w:hAnsi="Arial"/>
          <w:sz w:val="21"/>
          <w:szCs w:val="21"/>
        </w:rPr>
        <w:t>MetalPDB</w:t>
      </w:r>
      <w:proofErr w:type="spellEnd"/>
      <w:r>
        <w:rPr>
          <w:rFonts w:ascii="Arial" w:hAnsi="Arial"/>
          <w:sz w:val="21"/>
          <w:szCs w:val="21"/>
        </w:rPr>
        <w:t xml:space="preserve"> (</w:t>
      </w:r>
      <w:hyperlink r:id="rId11" w:history="1">
        <w:r w:rsidRPr="00611EB9">
          <w:rPr>
            <w:rStyle w:val="Hyperlink"/>
            <w:rFonts w:ascii="Arial" w:hAnsi="Arial"/>
            <w:sz w:val="21"/>
            <w:szCs w:val="21"/>
          </w:rPr>
          <w:t>http://metalweb.cerm.unifi.it/</w:t>
        </w:r>
      </w:hyperlink>
      <w:r>
        <w:rPr>
          <w:rFonts w:ascii="Arial" w:hAnsi="Arial"/>
          <w:sz w:val="21"/>
          <w:szCs w:val="21"/>
        </w:rPr>
        <w:t xml:space="preserve">) </w:t>
      </w:r>
      <w:r w:rsidR="00C9023D">
        <w:rPr>
          <w:rFonts w:ascii="Arial" w:hAnsi="Arial"/>
          <w:sz w:val="21"/>
          <w:szCs w:val="21"/>
        </w:rPr>
        <w:t xml:space="preserve">is a database specifically for accessing information on metal sites in biological molecules from the PDB.  It has a great advanced search feature that allows you to search for particular metal/ligand combinations.  A more complete description of this website, along with a comparison to other databases that focus on metals in biology, can be found in the </w:t>
      </w:r>
      <w:r w:rsidR="00C9023D" w:rsidRPr="00C9023D">
        <w:rPr>
          <w:rFonts w:ascii="Arial" w:hAnsi="Arial" w:cs="Arial"/>
          <w:sz w:val="21"/>
          <w:szCs w:val="21"/>
        </w:rPr>
        <w:t xml:space="preserve">following reference:  </w:t>
      </w:r>
      <w:proofErr w:type="spellStart"/>
      <w:r w:rsidR="00C9023D" w:rsidRPr="00C9023D">
        <w:rPr>
          <w:rFonts w:ascii="Arial" w:eastAsia="Times New Roman" w:hAnsi="Arial" w:cs="Arial"/>
          <w:sz w:val="21"/>
          <w:szCs w:val="21"/>
        </w:rPr>
        <w:t>Andreini</w:t>
      </w:r>
      <w:proofErr w:type="spellEnd"/>
      <w:r w:rsidR="00C9023D" w:rsidRPr="00C9023D">
        <w:rPr>
          <w:rFonts w:ascii="Arial" w:eastAsia="Times New Roman" w:hAnsi="Arial" w:cs="Arial"/>
          <w:sz w:val="21"/>
          <w:szCs w:val="21"/>
        </w:rPr>
        <w:t xml:space="preserve"> C, </w:t>
      </w:r>
      <w:proofErr w:type="spellStart"/>
      <w:r w:rsidR="00C9023D" w:rsidRPr="00C9023D">
        <w:rPr>
          <w:rFonts w:ascii="Arial" w:eastAsia="Times New Roman" w:hAnsi="Arial" w:cs="Arial"/>
          <w:sz w:val="21"/>
          <w:szCs w:val="21"/>
        </w:rPr>
        <w:t>Cavallaro</w:t>
      </w:r>
      <w:proofErr w:type="spellEnd"/>
      <w:r w:rsidR="00C9023D" w:rsidRPr="00C9023D">
        <w:rPr>
          <w:rFonts w:ascii="Arial" w:eastAsia="Times New Roman" w:hAnsi="Arial" w:cs="Arial"/>
          <w:sz w:val="21"/>
          <w:szCs w:val="21"/>
        </w:rPr>
        <w:t xml:space="preserve"> G, </w:t>
      </w:r>
      <w:proofErr w:type="spellStart"/>
      <w:r w:rsidR="00C9023D" w:rsidRPr="00C9023D">
        <w:rPr>
          <w:rFonts w:ascii="Arial" w:eastAsia="Times New Roman" w:hAnsi="Arial" w:cs="Arial"/>
          <w:sz w:val="21"/>
          <w:szCs w:val="21"/>
        </w:rPr>
        <w:t>Lorenzini</w:t>
      </w:r>
      <w:proofErr w:type="spellEnd"/>
      <w:r w:rsidR="00C9023D" w:rsidRPr="00C9023D">
        <w:rPr>
          <w:rFonts w:ascii="Arial" w:eastAsia="Times New Roman" w:hAnsi="Arial" w:cs="Arial"/>
          <w:sz w:val="21"/>
          <w:szCs w:val="21"/>
        </w:rPr>
        <w:t xml:space="preserve"> S, </w:t>
      </w:r>
      <w:proofErr w:type="spellStart"/>
      <w:r w:rsidR="00C9023D" w:rsidRPr="00C9023D">
        <w:rPr>
          <w:rFonts w:ascii="Arial" w:eastAsia="Times New Roman" w:hAnsi="Arial" w:cs="Arial"/>
          <w:sz w:val="21"/>
          <w:szCs w:val="21"/>
        </w:rPr>
        <w:t>Rosato</w:t>
      </w:r>
      <w:proofErr w:type="spellEnd"/>
      <w:r w:rsidR="00C9023D" w:rsidRPr="00C9023D">
        <w:rPr>
          <w:rFonts w:ascii="Arial" w:eastAsia="Times New Roman" w:hAnsi="Arial" w:cs="Arial"/>
          <w:sz w:val="21"/>
          <w:szCs w:val="21"/>
        </w:rPr>
        <w:t xml:space="preserve"> A.</w:t>
      </w:r>
      <w:r w:rsidR="00C9023D">
        <w:rPr>
          <w:rFonts w:ascii="Arial" w:eastAsia="Times New Roman" w:hAnsi="Arial" w:cs="Arial"/>
          <w:sz w:val="21"/>
          <w:szCs w:val="21"/>
        </w:rPr>
        <w:t xml:space="preserve">, </w:t>
      </w:r>
      <w:proofErr w:type="spellStart"/>
      <w:r w:rsidR="00C9023D" w:rsidRPr="00C9023D">
        <w:rPr>
          <w:rFonts w:ascii="Arial" w:eastAsia="Times New Roman" w:hAnsi="Arial" w:cs="Arial"/>
          <w:sz w:val="21"/>
          <w:szCs w:val="21"/>
        </w:rPr>
        <w:t>MetalPDB</w:t>
      </w:r>
      <w:proofErr w:type="spellEnd"/>
      <w:r w:rsidR="00C9023D" w:rsidRPr="00C9023D">
        <w:rPr>
          <w:rFonts w:ascii="Arial" w:eastAsia="Times New Roman" w:hAnsi="Arial" w:cs="Arial"/>
          <w:sz w:val="21"/>
          <w:szCs w:val="21"/>
        </w:rPr>
        <w:t>: a database of metal sites in biological macromolecular structures</w:t>
      </w:r>
      <w:proofErr w:type="gramStart"/>
      <w:r w:rsidR="00C9023D" w:rsidRPr="00C9023D">
        <w:rPr>
          <w:rFonts w:ascii="Arial" w:eastAsia="Times New Roman" w:hAnsi="Arial" w:cs="Arial"/>
          <w:sz w:val="21"/>
          <w:szCs w:val="21"/>
        </w:rPr>
        <w:t>.</w:t>
      </w:r>
      <w:r w:rsidR="00C9023D">
        <w:rPr>
          <w:rFonts w:ascii="Arial" w:eastAsia="Times New Roman" w:hAnsi="Arial" w:cs="Arial"/>
          <w:sz w:val="21"/>
          <w:szCs w:val="21"/>
        </w:rPr>
        <w:t>,</w:t>
      </w:r>
      <w:proofErr w:type="gramEnd"/>
      <w:r w:rsidR="00C9023D">
        <w:rPr>
          <w:rFonts w:ascii="Arial" w:eastAsia="Times New Roman" w:hAnsi="Arial" w:cs="Arial"/>
          <w:sz w:val="21"/>
          <w:szCs w:val="21"/>
        </w:rPr>
        <w:t xml:space="preserve"> </w:t>
      </w:r>
      <w:r w:rsidR="00C9023D" w:rsidRPr="00C9023D">
        <w:rPr>
          <w:rFonts w:ascii="Arial" w:eastAsia="Times New Roman" w:hAnsi="Arial" w:cs="Arial"/>
          <w:i/>
          <w:iCs/>
          <w:sz w:val="21"/>
          <w:szCs w:val="21"/>
        </w:rPr>
        <w:t>Nucleic Acids Research</w:t>
      </w:r>
      <w:r w:rsidR="00C9023D">
        <w:rPr>
          <w:rFonts w:ascii="Arial" w:eastAsia="Times New Roman" w:hAnsi="Arial" w:cs="Arial"/>
          <w:i/>
          <w:iCs/>
          <w:sz w:val="21"/>
          <w:szCs w:val="21"/>
        </w:rPr>
        <w:t xml:space="preserve">, </w:t>
      </w:r>
      <w:r w:rsidR="00C9023D">
        <w:rPr>
          <w:rFonts w:ascii="Arial" w:eastAsia="Times New Roman" w:hAnsi="Arial" w:cs="Arial"/>
          <w:iCs/>
          <w:sz w:val="21"/>
          <w:szCs w:val="21"/>
        </w:rPr>
        <w:t xml:space="preserve">2013, </w:t>
      </w:r>
      <w:r w:rsidR="00C9023D">
        <w:rPr>
          <w:rFonts w:ascii="Arial" w:eastAsia="Times New Roman" w:hAnsi="Arial" w:cs="Arial"/>
          <w:i/>
          <w:iCs/>
          <w:sz w:val="21"/>
          <w:szCs w:val="21"/>
        </w:rPr>
        <w:t>v. 41</w:t>
      </w:r>
      <w:r w:rsidR="00C9023D" w:rsidRPr="00C9023D">
        <w:rPr>
          <w:rFonts w:ascii="Arial" w:eastAsia="Times New Roman" w:hAnsi="Arial" w:cs="Arial"/>
          <w:i/>
          <w:iCs/>
          <w:sz w:val="21"/>
          <w:szCs w:val="21"/>
        </w:rPr>
        <w:t xml:space="preserve"> (Database Issue)</w:t>
      </w:r>
      <w:r w:rsidR="00C9023D">
        <w:rPr>
          <w:rFonts w:ascii="Arial" w:eastAsia="Times New Roman" w:hAnsi="Arial" w:cs="Arial"/>
          <w:sz w:val="21"/>
          <w:szCs w:val="21"/>
        </w:rPr>
        <w:t>, D312-D319 (</w:t>
      </w:r>
      <w:proofErr w:type="spellStart"/>
      <w:r w:rsidR="00C9023D">
        <w:rPr>
          <w:rFonts w:ascii="Arial" w:eastAsia="Times New Roman" w:hAnsi="Arial" w:cs="Arial"/>
          <w:sz w:val="21"/>
          <w:szCs w:val="21"/>
        </w:rPr>
        <w:t>doi</w:t>
      </w:r>
      <w:proofErr w:type="spellEnd"/>
      <w:r w:rsidR="00C9023D">
        <w:rPr>
          <w:rFonts w:ascii="Arial" w:eastAsia="Times New Roman" w:hAnsi="Arial" w:cs="Arial"/>
          <w:sz w:val="21"/>
          <w:szCs w:val="21"/>
        </w:rPr>
        <w:t>:  10.1093/</w:t>
      </w:r>
      <w:proofErr w:type="spellStart"/>
      <w:r w:rsidR="00C9023D">
        <w:rPr>
          <w:rFonts w:ascii="Arial" w:eastAsia="Times New Roman" w:hAnsi="Arial" w:cs="Arial"/>
          <w:sz w:val="21"/>
          <w:szCs w:val="21"/>
        </w:rPr>
        <w:t>nar</w:t>
      </w:r>
      <w:proofErr w:type="spellEnd"/>
      <w:r w:rsidR="00C9023D">
        <w:rPr>
          <w:rFonts w:ascii="Arial" w:eastAsia="Times New Roman" w:hAnsi="Arial" w:cs="Arial"/>
          <w:sz w:val="21"/>
          <w:szCs w:val="21"/>
        </w:rPr>
        <w:t xml:space="preserve">/gks1063).  </w:t>
      </w:r>
    </w:p>
    <w:p w14:paraId="42140C24" w14:textId="77777777" w:rsidR="005E71F6" w:rsidRDefault="005E71F6" w:rsidP="0075432B">
      <w:pPr>
        <w:jc w:val="both"/>
        <w:rPr>
          <w:rFonts w:ascii="Arial" w:hAnsi="Arial"/>
          <w:sz w:val="21"/>
          <w:szCs w:val="21"/>
        </w:rPr>
      </w:pPr>
    </w:p>
    <w:p w14:paraId="3237C8BC" w14:textId="6586D3BE" w:rsidR="003C4E93" w:rsidRDefault="00676F1D" w:rsidP="0075432B">
      <w:pPr>
        <w:jc w:val="both"/>
        <w:rPr>
          <w:rFonts w:ascii="Arial" w:hAnsi="Arial"/>
          <w:sz w:val="21"/>
          <w:szCs w:val="21"/>
        </w:rPr>
      </w:pPr>
      <w:r w:rsidRPr="00676F1D">
        <w:rPr>
          <w:rFonts w:ascii="Arial" w:hAnsi="Arial"/>
          <w:sz w:val="21"/>
          <w:szCs w:val="21"/>
        </w:rPr>
        <w:lastRenderedPageBreak/>
        <w:t xml:space="preserve">Metal </w:t>
      </w:r>
      <w:proofErr w:type="spellStart"/>
      <w:r w:rsidRPr="00676F1D">
        <w:rPr>
          <w:rFonts w:ascii="Arial" w:hAnsi="Arial"/>
          <w:sz w:val="21"/>
          <w:szCs w:val="21"/>
        </w:rPr>
        <w:t>MACiE</w:t>
      </w:r>
      <w:proofErr w:type="spellEnd"/>
      <w:r w:rsidRPr="00676F1D">
        <w:rPr>
          <w:rFonts w:ascii="Arial" w:hAnsi="Arial"/>
          <w:sz w:val="21"/>
          <w:szCs w:val="21"/>
        </w:rPr>
        <w:t xml:space="preserve"> (</w:t>
      </w:r>
      <w:hyperlink r:id="rId12" w:history="1">
        <w:r w:rsidRPr="00676F1D">
          <w:rPr>
            <w:rStyle w:val="Hyperlink"/>
            <w:rFonts w:ascii="Arial" w:hAnsi="Arial"/>
            <w:sz w:val="21"/>
            <w:szCs w:val="21"/>
          </w:rPr>
          <w:t>http://www.ebi.ac.uk/thornton-srv/databases/Metal_MACiE/ho</w:t>
        </w:r>
        <w:r w:rsidRPr="00676F1D">
          <w:rPr>
            <w:rStyle w:val="Hyperlink"/>
            <w:rFonts w:ascii="Arial" w:hAnsi="Arial"/>
            <w:sz w:val="21"/>
            <w:szCs w:val="21"/>
          </w:rPr>
          <w:t>m</w:t>
        </w:r>
        <w:r w:rsidRPr="00676F1D">
          <w:rPr>
            <w:rStyle w:val="Hyperlink"/>
            <w:rFonts w:ascii="Arial" w:hAnsi="Arial"/>
            <w:sz w:val="21"/>
            <w:szCs w:val="21"/>
          </w:rPr>
          <w:t>e.html</w:t>
        </w:r>
      </w:hyperlink>
      <w:r w:rsidR="00E1666F">
        <w:rPr>
          <w:rFonts w:ascii="Arial" w:hAnsi="Arial"/>
          <w:sz w:val="21"/>
          <w:szCs w:val="21"/>
        </w:rPr>
        <w:t xml:space="preserve">) is a database that describes the properties and functions of metals involved in enzymatic reactions.  It allows you to search by enzyme name, metal ions, and PDB code.  It has a nice feature that allows you to see not only the overall reaction of the enzyme but also step-by-step diagrams of the reaction mechanism as well.  </w:t>
      </w:r>
    </w:p>
    <w:p w14:paraId="211CB256" w14:textId="77777777" w:rsidR="003C4E93" w:rsidRDefault="003C4E93" w:rsidP="0075432B">
      <w:pPr>
        <w:jc w:val="both"/>
        <w:rPr>
          <w:rFonts w:ascii="Arial" w:hAnsi="Arial"/>
          <w:sz w:val="21"/>
          <w:szCs w:val="21"/>
        </w:rPr>
      </w:pPr>
    </w:p>
    <w:p w14:paraId="4E29A7D6" w14:textId="77777777" w:rsidR="005641E2" w:rsidRPr="00304C70" w:rsidRDefault="005641E2" w:rsidP="0075432B">
      <w:pPr>
        <w:jc w:val="both"/>
        <w:rPr>
          <w:rFonts w:ascii="Arial" w:hAnsi="Arial"/>
          <w:sz w:val="21"/>
          <w:szCs w:val="21"/>
        </w:rPr>
      </w:pPr>
    </w:p>
    <w:p w14:paraId="0FA7BA5C" w14:textId="7DD5824F" w:rsidR="00DA451E" w:rsidRPr="00304C70" w:rsidRDefault="005143DD" w:rsidP="0075432B">
      <w:pPr>
        <w:jc w:val="both"/>
        <w:rPr>
          <w:rFonts w:ascii="Arial" w:hAnsi="Arial"/>
          <w:sz w:val="21"/>
          <w:szCs w:val="21"/>
          <w:u w:val="single"/>
        </w:rPr>
      </w:pPr>
      <w:r>
        <w:rPr>
          <w:rFonts w:ascii="Arial" w:hAnsi="Arial"/>
          <w:sz w:val="21"/>
          <w:szCs w:val="21"/>
          <w:u w:val="single"/>
        </w:rPr>
        <w:t>Further r</w:t>
      </w:r>
      <w:r w:rsidR="00C65059">
        <w:rPr>
          <w:rFonts w:ascii="Arial" w:hAnsi="Arial"/>
          <w:sz w:val="21"/>
          <w:szCs w:val="21"/>
          <w:u w:val="single"/>
        </w:rPr>
        <w:t>eading</w:t>
      </w:r>
      <w:r w:rsidR="00DA451E" w:rsidRPr="00304C70">
        <w:rPr>
          <w:rFonts w:ascii="Arial" w:hAnsi="Arial"/>
          <w:sz w:val="21"/>
          <w:szCs w:val="21"/>
          <w:u w:val="single"/>
        </w:rPr>
        <w:t>:</w:t>
      </w:r>
    </w:p>
    <w:p w14:paraId="30A50AC7" w14:textId="77777777" w:rsidR="00DA451E" w:rsidRDefault="00DA451E" w:rsidP="0075432B">
      <w:pPr>
        <w:jc w:val="both"/>
        <w:rPr>
          <w:rFonts w:ascii="Arial" w:hAnsi="Arial"/>
          <w:sz w:val="21"/>
          <w:szCs w:val="21"/>
        </w:rPr>
      </w:pPr>
    </w:p>
    <w:p w14:paraId="13E54089" w14:textId="77777777" w:rsidR="003C4E93" w:rsidRDefault="003C4E93" w:rsidP="0075432B">
      <w:pPr>
        <w:jc w:val="both"/>
        <w:rPr>
          <w:rFonts w:ascii="Arial" w:hAnsi="Arial"/>
          <w:sz w:val="21"/>
          <w:szCs w:val="21"/>
        </w:rPr>
      </w:pPr>
    </w:p>
    <w:p w14:paraId="5CE98F8D" w14:textId="06E50F2D" w:rsidR="003C4E93" w:rsidRPr="004B260D" w:rsidRDefault="003C4E93" w:rsidP="0075432B">
      <w:pPr>
        <w:jc w:val="both"/>
        <w:rPr>
          <w:rFonts w:ascii="Arial" w:hAnsi="Arial"/>
          <w:sz w:val="21"/>
          <w:szCs w:val="21"/>
        </w:rPr>
      </w:pPr>
      <w:r>
        <w:rPr>
          <w:rFonts w:ascii="Arial" w:hAnsi="Arial"/>
          <w:sz w:val="21"/>
          <w:szCs w:val="21"/>
        </w:rPr>
        <w:t xml:space="preserve">Most bioinorganic textbooks </w:t>
      </w:r>
      <w:r w:rsidR="005927B5">
        <w:rPr>
          <w:rFonts w:ascii="Arial" w:hAnsi="Arial"/>
          <w:sz w:val="21"/>
          <w:szCs w:val="21"/>
        </w:rPr>
        <w:t xml:space="preserve">contain a chapter or section describing how amino acids (and nucleic acids) bind to metal ions.  </w:t>
      </w:r>
      <w:r w:rsidR="004B260D">
        <w:rPr>
          <w:rFonts w:ascii="Arial" w:hAnsi="Arial"/>
          <w:sz w:val="21"/>
          <w:szCs w:val="21"/>
        </w:rPr>
        <w:t xml:space="preserve">For example, Chapter III in </w:t>
      </w:r>
      <w:proofErr w:type="spellStart"/>
      <w:r w:rsidR="004B260D" w:rsidRPr="004B260D">
        <w:rPr>
          <w:rFonts w:ascii="Arial" w:hAnsi="Arial"/>
          <w:sz w:val="21"/>
          <w:szCs w:val="21"/>
        </w:rPr>
        <w:t>Bertini</w:t>
      </w:r>
      <w:proofErr w:type="spellEnd"/>
      <w:r w:rsidR="004B260D" w:rsidRPr="004B260D">
        <w:rPr>
          <w:rFonts w:ascii="Arial" w:hAnsi="Arial"/>
          <w:sz w:val="21"/>
          <w:szCs w:val="21"/>
        </w:rPr>
        <w:t xml:space="preserve">, Gray, </w:t>
      </w:r>
      <w:proofErr w:type="spellStart"/>
      <w:r w:rsidR="004B260D" w:rsidRPr="004B260D">
        <w:rPr>
          <w:rFonts w:ascii="Arial" w:hAnsi="Arial"/>
          <w:sz w:val="21"/>
          <w:szCs w:val="21"/>
        </w:rPr>
        <w:t>Steifel</w:t>
      </w:r>
      <w:proofErr w:type="spellEnd"/>
      <w:r w:rsidR="004B260D" w:rsidRPr="004B260D">
        <w:rPr>
          <w:rFonts w:ascii="Arial" w:hAnsi="Arial"/>
          <w:sz w:val="21"/>
          <w:szCs w:val="21"/>
        </w:rPr>
        <w:t xml:space="preserve">, and Valentine’s </w:t>
      </w:r>
      <w:r w:rsidR="004B260D" w:rsidRPr="004B260D">
        <w:rPr>
          <w:rFonts w:ascii="Arial" w:hAnsi="Arial"/>
          <w:i/>
          <w:sz w:val="21"/>
          <w:szCs w:val="21"/>
        </w:rPr>
        <w:t>Biological Inorganic Chemistry:  Structure &amp; Reactivity</w:t>
      </w:r>
      <w:r w:rsidR="004B260D">
        <w:rPr>
          <w:rFonts w:ascii="Arial" w:hAnsi="Arial"/>
          <w:sz w:val="21"/>
          <w:szCs w:val="21"/>
        </w:rPr>
        <w:t xml:space="preserve"> is a very good resource on this topic as is Chapter 3 in </w:t>
      </w:r>
      <w:proofErr w:type="spellStart"/>
      <w:r w:rsidR="004B260D">
        <w:rPr>
          <w:rFonts w:ascii="Arial" w:hAnsi="Arial"/>
          <w:sz w:val="21"/>
          <w:szCs w:val="21"/>
        </w:rPr>
        <w:t>Lippard</w:t>
      </w:r>
      <w:proofErr w:type="spellEnd"/>
      <w:r w:rsidR="004B260D">
        <w:rPr>
          <w:rFonts w:ascii="Arial" w:hAnsi="Arial"/>
          <w:sz w:val="21"/>
          <w:szCs w:val="21"/>
        </w:rPr>
        <w:t xml:space="preserve"> and Berg’s </w:t>
      </w:r>
      <w:r w:rsidR="004B260D">
        <w:rPr>
          <w:rFonts w:ascii="Arial" w:hAnsi="Arial"/>
          <w:i/>
          <w:sz w:val="21"/>
          <w:szCs w:val="21"/>
        </w:rPr>
        <w:t>Principles of Bioinorganic Chemistry</w:t>
      </w:r>
      <w:r w:rsidR="004B260D">
        <w:rPr>
          <w:rFonts w:ascii="Arial" w:hAnsi="Arial"/>
          <w:sz w:val="21"/>
          <w:szCs w:val="21"/>
        </w:rPr>
        <w:t>.</w:t>
      </w:r>
    </w:p>
    <w:p w14:paraId="0734EE84" w14:textId="77777777" w:rsidR="003C4E93" w:rsidRPr="00304C70" w:rsidRDefault="003C4E93" w:rsidP="0075432B">
      <w:pPr>
        <w:jc w:val="both"/>
        <w:rPr>
          <w:rFonts w:ascii="Arial" w:hAnsi="Arial"/>
          <w:sz w:val="21"/>
          <w:szCs w:val="21"/>
        </w:rPr>
      </w:pPr>
    </w:p>
    <w:p w14:paraId="2D0DE479" w14:textId="63603E96" w:rsidR="00B138EE" w:rsidRPr="008325F4" w:rsidRDefault="008325F4" w:rsidP="0075432B">
      <w:pPr>
        <w:jc w:val="both"/>
        <w:rPr>
          <w:rFonts w:ascii="Arial" w:hAnsi="Arial"/>
          <w:sz w:val="21"/>
          <w:szCs w:val="21"/>
        </w:rPr>
      </w:pPr>
      <w:r>
        <w:rPr>
          <w:rFonts w:ascii="Arial" w:hAnsi="Arial"/>
          <w:sz w:val="21"/>
          <w:szCs w:val="21"/>
        </w:rPr>
        <w:t xml:space="preserve">A literature article that also may be helpful is:  Yamashita, M.M., Wesson, L., </w:t>
      </w:r>
      <w:proofErr w:type="spellStart"/>
      <w:r>
        <w:rPr>
          <w:rFonts w:ascii="Arial" w:hAnsi="Arial"/>
          <w:sz w:val="21"/>
          <w:szCs w:val="21"/>
        </w:rPr>
        <w:t>Eisenman</w:t>
      </w:r>
      <w:proofErr w:type="spellEnd"/>
      <w:r>
        <w:rPr>
          <w:rFonts w:ascii="Arial" w:hAnsi="Arial"/>
          <w:sz w:val="21"/>
          <w:szCs w:val="21"/>
        </w:rPr>
        <w:t xml:space="preserve">, G., and Eisenberg, D.  </w:t>
      </w:r>
      <w:proofErr w:type="gramStart"/>
      <w:r>
        <w:rPr>
          <w:rFonts w:ascii="Arial" w:hAnsi="Arial"/>
          <w:sz w:val="21"/>
          <w:szCs w:val="21"/>
        </w:rPr>
        <w:t xml:space="preserve">Where Metal Ions Bind in Proteins, </w:t>
      </w:r>
      <w:r>
        <w:rPr>
          <w:rFonts w:ascii="Arial" w:hAnsi="Arial"/>
          <w:i/>
          <w:sz w:val="21"/>
          <w:szCs w:val="21"/>
        </w:rPr>
        <w:t>Proc. Acad. Sci. USA</w:t>
      </w:r>
      <w:r>
        <w:rPr>
          <w:rFonts w:ascii="Arial" w:hAnsi="Arial"/>
          <w:sz w:val="21"/>
          <w:szCs w:val="21"/>
        </w:rPr>
        <w:t xml:space="preserve">, 1990, </w:t>
      </w:r>
      <w:r>
        <w:rPr>
          <w:rFonts w:ascii="Arial" w:hAnsi="Arial"/>
          <w:i/>
          <w:sz w:val="21"/>
          <w:szCs w:val="21"/>
        </w:rPr>
        <w:t>87</w:t>
      </w:r>
      <w:r>
        <w:rPr>
          <w:rFonts w:ascii="Arial" w:hAnsi="Arial"/>
          <w:sz w:val="21"/>
          <w:szCs w:val="21"/>
        </w:rPr>
        <w:t>, 5648-5652.</w:t>
      </w:r>
      <w:proofErr w:type="gramEnd"/>
      <w:r>
        <w:rPr>
          <w:rFonts w:ascii="Arial" w:hAnsi="Arial"/>
          <w:sz w:val="21"/>
          <w:szCs w:val="21"/>
        </w:rPr>
        <w:t xml:space="preserve">  </w:t>
      </w:r>
    </w:p>
    <w:p w14:paraId="49A0312A" w14:textId="77777777" w:rsidR="00B138EE" w:rsidRPr="00304C70" w:rsidRDefault="00B138EE" w:rsidP="0075432B">
      <w:pPr>
        <w:jc w:val="both"/>
        <w:rPr>
          <w:rFonts w:ascii="Arial" w:hAnsi="Arial"/>
          <w:sz w:val="21"/>
          <w:szCs w:val="21"/>
        </w:rPr>
      </w:pPr>
    </w:p>
    <w:sectPr w:rsidR="00B138EE" w:rsidRPr="00304C70" w:rsidSect="00625294">
      <w:head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E575B4" w14:textId="77777777" w:rsidR="00F63E72" w:rsidRDefault="00F63E72" w:rsidP="00DB0E2B">
      <w:r>
        <w:separator/>
      </w:r>
    </w:p>
  </w:endnote>
  <w:endnote w:type="continuationSeparator" w:id="0">
    <w:p w14:paraId="607D6B0E" w14:textId="77777777" w:rsidR="00F63E72" w:rsidRDefault="00F63E72" w:rsidP="00DB0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CA88C" w14:textId="77777777" w:rsidR="00F63E72" w:rsidRDefault="00F63E72" w:rsidP="00DB0E2B">
      <w:r>
        <w:separator/>
      </w:r>
    </w:p>
  </w:footnote>
  <w:footnote w:type="continuationSeparator" w:id="0">
    <w:p w14:paraId="04261963" w14:textId="77777777" w:rsidR="00F63E72" w:rsidRDefault="00F63E72" w:rsidP="00DB0E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979A6" w14:textId="15DFDBF6" w:rsidR="00F63E72" w:rsidRPr="00842F6C" w:rsidRDefault="00F63E72" w:rsidP="00DB0E2B">
    <w:pPr>
      <w:jc w:val="both"/>
      <w:rPr>
        <w:sz w:val="18"/>
        <w:szCs w:val="18"/>
      </w:rPr>
    </w:pPr>
    <w:r w:rsidRPr="00842F6C">
      <w:rPr>
        <w:rFonts w:ascii="Arial" w:hAnsi="Arial"/>
        <w:sz w:val="18"/>
        <w:szCs w:val="18"/>
      </w:rPr>
      <w:t xml:space="preserve">Created by Elizabeth R. Jamieson, Smith College (ejamieso@smith.edu) and posted on </w:t>
    </w:r>
    <w:proofErr w:type="spellStart"/>
    <w:r w:rsidRPr="00842F6C">
      <w:rPr>
        <w:rFonts w:ascii="Arial" w:hAnsi="Arial"/>
        <w:sz w:val="18"/>
        <w:szCs w:val="18"/>
      </w:rPr>
      <w:t>VIPEr</w:t>
    </w:r>
    <w:proofErr w:type="spellEnd"/>
    <w:r w:rsidRPr="00842F6C">
      <w:rPr>
        <w:rFonts w:ascii="Arial" w:hAnsi="Arial"/>
        <w:sz w:val="18"/>
        <w:szCs w:val="18"/>
      </w:rPr>
      <w:t xml:space="preserve"> (</w:t>
    </w:r>
    <w:hyperlink r:id="rId1" w:history="1">
      <w:r w:rsidRPr="00842F6C">
        <w:rPr>
          <w:rStyle w:val="Hyperlink"/>
          <w:rFonts w:ascii="Arial" w:hAnsi="Arial"/>
          <w:sz w:val="18"/>
          <w:szCs w:val="18"/>
        </w:rPr>
        <w:t>www.ionicviper.org</w:t>
      </w:r>
    </w:hyperlink>
    <w:r w:rsidRPr="00842F6C">
      <w:rPr>
        <w:rFonts w:ascii="Arial" w:hAnsi="Arial"/>
        <w:sz w:val="18"/>
        <w:szCs w:val="18"/>
      </w:rPr>
      <w:t xml:space="preserve">) on </w:t>
    </w:r>
    <w:r>
      <w:rPr>
        <w:rFonts w:ascii="Arial" w:hAnsi="Arial"/>
        <w:sz w:val="18"/>
        <w:szCs w:val="18"/>
      </w:rPr>
      <w:t>June 30,</w:t>
    </w:r>
    <w:r w:rsidRPr="00842F6C">
      <w:rPr>
        <w:rFonts w:ascii="Arial" w:hAnsi="Arial"/>
        <w:sz w:val="18"/>
        <w:szCs w:val="18"/>
      </w:rPr>
      <w:t xml:space="preserve"> 2014.  Copyright Elizabeth R. Jamieson 2014.  This work is licensed under the Creative </w:t>
    </w:r>
    <w:r w:rsidRPr="00842F6C">
      <w:rPr>
        <w:rFonts w:ascii="Arial" w:hAnsi="Arial" w:cs="Arial"/>
        <w:sz w:val="18"/>
        <w:szCs w:val="18"/>
      </w:rPr>
      <w:t>Commons Attribution-</w:t>
    </w:r>
    <w:proofErr w:type="spellStart"/>
    <w:r w:rsidRPr="00842F6C">
      <w:rPr>
        <w:rFonts w:ascii="Arial" w:hAnsi="Arial" w:cs="Arial"/>
        <w:sz w:val="18"/>
        <w:szCs w:val="18"/>
      </w:rPr>
      <w:t>NonCommerical</w:t>
    </w:r>
    <w:proofErr w:type="spellEnd"/>
    <w:r w:rsidRPr="00842F6C">
      <w:rPr>
        <w:rFonts w:ascii="Arial" w:hAnsi="Arial" w:cs="Arial"/>
        <w:sz w:val="18"/>
        <w:szCs w:val="18"/>
      </w:rPr>
      <w:t>-</w:t>
    </w:r>
    <w:proofErr w:type="spellStart"/>
    <w:r w:rsidRPr="00842F6C">
      <w:rPr>
        <w:rFonts w:ascii="Arial" w:hAnsi="Arial" w:cs="Arial"/>
        <w:sz w:val="18"/>
        <w:szCs w:val="18"/>
      </w:rPr>
      <w:t>ShareAlike</w:t>
    </w:r>
    <w:proofErr w:type="spellEnd"/>
    <w:r w:rsidRPr="00842F6C">
      <w:rPr>
        <w:rFonts w:ascii="Arial" w:hAnsi="Arial" w:cs="Arial"/>
        <w:sz w:val="18"/>
        <w:szCs w:val="18"/>
      </w:rPr>
      <w:t xml:space="preserve"> 3.0 </w:t>
    </w:r>
    <w:proofErr w:type="spellStart"/>
    <w:r w:rsidRPr="00842F6C">
      <w:rPr>
        <w:rFonts w:ascii="Arial" w:hAnsi="Arial" w:cs="Arial"/>
        <w:sz w:val="18"/>
        <w:szCs w:val="18"/>
      </w:rPr>
      <w:t>Unported</w:t>
    </w:r>
    <w:proofErr w:type="spellEnd"/>
    <w:r w:rsidRPr="00842F6C">
      <w:rPr>
        <w:sz w:val="18"/>
        <w:szCs w:val="18"/>
      </w:rPr>
      <w:t xml:space="preserve"> </w:t>
    </w:r>
    <w:r w:rsidRPr="00842F6C">
      <w:rPr>
        <w:rFonts w:ascii="Arial" w:hAnsi="Arial"/>
        <w:sz w:val="18"/>
        <w:szCs w:val="18"/>
      </w:rPr>
      <w:t xml:space="preserve">License. To view a copy of this license visit </w:t>
    </w:r>
    <w:hyperlink r:id="rId2" w:history="1">
      <w:r w:rsidRPr="00842F6C">
        <w:rPr>
          <w:rStyle w:val="Hyperlink"/>
          <w:rFonts w:ascii="Arial" w:hAnsi="Arial"/>
          <w:sz w:val="18"/>
          <w:szCs w:val="18"/>
        </w:rPr>
        <w:t>http://creativecommons.org/about/license/</w:t>
      </w:r>
    </w:hyperlink>
    <w:r w:rsidRPr="00842F6C">
      <w:rPr>
        <w:rFonts w:ascii="Arial" w:hAnsi="Arial"/>
        <w:sz w:val="18"/>
        <w:szCs w:val="18"/>
      </w:rPr>
      <w:t>.</w:t>
    </w:r>
  </w:p>
  <w:p w14:paraId="0BF02D1B" w14:textId="77777777" w:rsidR="00F63E72" w:rsidRPr="00842F6C" w:rsidRDefault="00F63E72">
    <w:pPr>
      <w:pStyle w:val="Header"/>
      <w:rPr>
        <w:sz w:val="18"/>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72CA6"/>
    <w:multiLevelType w:val="hybridMultilevel"/>
    <w:tmpl w:val="F17834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CD"/>
    <w:rsid w:val="00016F68"/>
    <w:rsid w:val="00022EBC"/>
    <w:rsid w:val="00025040"/>
    <w:rsid w:val="00027D2F"/>
    <w:rsid w:val="00030C2E"/>
    <w:rsid w:val="0004165F"/>
    <w:rsid w:val="00042D87"/>
    <w:rsid w:val="00044DF8"/>
    <w:rsid w:val="0004712C"/>
    <w:rsid w:val="0005491C"/>
    <w:rsid w:val="000550CD"/>
    <w:rsid w:val="00084511"/>
    <w:rsid w:val="00090D4F"/>
    <w:rsid w:val="0009243B"/>
    <w:rsid w:val="000A722D"/>
    <w:rsid w:val="000A75A1"/>
    <w:rsid w:val="000B0507"/>
    <w:rsid w:val="000C098E"/>
    <w:rsid w:val="000C1A35"/>
    <w:rsid w:val="000C26CD"/>
    <w:rsid w:val="000C6745"/>
    <w:rsid w:val="000C704A"/>
    <w:rsid w:val="000D2CA6"/>
    <w:rsid w:val="000D4590"/>
    <w:rsid w:val="000D6451"/>
    <w:rsid w:val="000E4EE4"/>
    <w:rsid w:val="000F7730"/>
    <w:rsid w:val="00102F43"/>
    <w:rsid w:val="00105621"/>
    <w:rsid w:val="00116A81"/>
    <w:rsid w:val="0012492E"/>
    <w:rsid w:val="0012743D"/>
    <w:rsid w:val="001370DD"/>
    <w:rsid w:val="001530FB"/>
    <w:rsid w:val="0015589D"/>
    <w:rsid w:val="00160281"/>
    <w:rsid w:val="00172C17"/>
    <w:rsid w:val="00182651"/>
    <w:rsid w:val="0018710E"/>
    <w:rsid w:val="00197706"/>
    <w:rsid w:val="001A35CD"/>
    <w:rsid w:val="001A78F8"/>
    <w:rsid w:val="001E36FB"/>
    <w:rsid w:val="001F07FB"/>
    <w:rsid w:val="001F12EE"/>
    <w:rsid w:val="0021181F"/>
    <w:rsid w:val="002122F5"/>
    <w:rsid w:val="00215314"/>
    <w:rsid w:val="00220828"/>
    <w:rsid w:val="002224FF"/>
    <w:rsid w:val="0022450D"/>
    <w:rsid w:val="0023007E"/>
    <w:rsid w:val="00234299"/>
    <w:rsid w:val="00235437"/>
    <w:rsid w:val="00236A3D"/>
    <w:rsid w:val="0024018B"/>
    <w:rsid w:val="00256FD7"/>
    <w:rsid w:val="00263FBA"/>
    <w:rsid w:val="0027104F"/>
    <w:rsid w:val="00273FC8"/>
    <w:rsid w:val="0027522E"/>
    <w:rsid w:val="00284B96"/>
    <w:rsid w:val="00285CF8"/>
    <w:rsid w:val="0029226B"/>
    <w:rsid w:val="002A64A7"/>
    <w:rsid w:val="002B0AA4"/>
    <w:rsid w:val="002C3C46"/>
    <w:rsid w:val="002D06A4"/>
    <w:rsid w:val="002D51FE"/>
    <w:rsid w:val="002D5EF2"/>
    <w:rsid w:val="002D6D1E"/>
    <w:rsid w:val="002E16D0"/>
    <w:rsid w:val="002E6595"/>
    <w:rsid w:val="002F0C50"/>
    <w:rsid w:val="002F5C42"/>
    <w:rsid w:val="00304C70"/>
    <w:rsid w:val="00305CE9"/>
    <w:rsid w:val="00315C72"/>
    <w:rsid w:val="00322CF4"/>
    <w:rsid w:val="00331112"/>
    <w:rsid w:val="00333303"/>
    <w:rsid w:val="003462EC"/>
    <w:rsid w:val="00354E04"/>
    <w:rsid w:val="00363619"/>
    <w:rsid w:val="00371690"/>
    <w:rsid w:val="003732E0"/>
    <w:rsid w:val="00381196"/>
    <w:rsid w:val="00384CD2"/>
    <w:rsid w:val="003941A0"/>
    <w:rsid w:val="003B1BD1"/>
    <w:rsid w:val="003B5CC1"/>
    <w:rsid w:val="003C4E93"/>
    <w:rsid w:val="003D10D1"/>
    <w:rsid w:val="003D282B"/>
    <w:rsid w:val="003D5726"/>
    <w:rsid w:val="003D7402"/>
    <w:rsid w:val="003D7850"/>
    <w:rsid w:val="003E20F8"/>
    <w:rsid w:val="003F385B"/>
    <w:rsid w:val="003F4549"/>
    <w:rsid w:val="004039F1"/>
    <w:rsid w:val="00407616"/>
    <w:rsid w:val="00411EB9"/>
    <w:rsid w:val="0043031A"/>
    <w:rsid w:val="004404B5"/>
    <w:rsid w:val="00476407"/>
    <w:rsid w:val="004921E5"/>
    <w:rsid w:val="004A4423"/>
    <w:rsid w:val="004A5F5B"/>
    <w:rsid w:val="004B260D"/>
    <w:rsid w:val="004B5A37"/>
    <w:rsid w:val="004C64BF"/>
    <w:rsid w:val="004D0655"/>
    <w:rsid w:val="004D48B5"/>
    <w:rsid w:val="004F0C80"/>
    <w:rsid w:val="004F176B"/>
    <w:rsid w:val="004F2731"/>
    <w:rsid w:val="004F372A"/>
    <w:rsid w:val="004F57D6"/>
    <w:rsid w:val="004F7103"/>
    <w:rsid w:val="005028B5"/>
    <w:rsid w:val="0051205F"/>
    <w:rsid w:val="005143DD"/>
    <w:rsid w:val="00514B8B"/>
    <w:rsid w:val="0053715F"/>
    <w:rsid w:val="0054193E"/>
    <w:rsid w:val="005641E2"/>
    <w:rsid w:val="00564FF6"/>
    <w:rsid w:val="005723A2"/>
    <w:rsid w:val="005803E1"/>
    <w:rsid w:val="00585739"/>
    <w:rsid w:val="00587301"/>
    <w:rsid w:val="00587477"/>
    <w:rsid w:val="005927B5"/>
    <w:rsid w:val="005B087D"/>
    <w:rsid w:val="005B4BD8"/>
    <w:rsid w:val="005B4C14"/>
    <w:rsid w:val="005C09E3"/>
    <w:rsid w:val="005D6B1C"/>
    <w:rsid w:val="005E7163"/>
    <w:rsid w:val="005E71F6"/>
    <w:rsid w:val="00607E7B"/>
    <w:rsid w:val="006139F1"/>
    <w:rsid w:val="00625294"/>
    <w:rsid w:val="006316BA"/>
    <w:rsid w:val="00640741"/>
    <w:rsid w:val="00654259"/>
    <w:rsid w:val="00655225"/>
    <w:rsid w:val="00655614"/>
    <w:rsid w:val="006556F1"/>
    <w:rsid w:val="00661476"/>
    <w:rsid w:val="00663F05"/>
    <w:rsid w:val="00675ACE"/>
    <w:rsid w:val="00676F1D"/>
    <w:rsid w:val="0069024E"/>
    <w:rsid w:val="006B326B"/>
    <w:rsid w:val="006C5063"/>
    <w:rsid w:val="006D6EF3"/>
    <w:rsid w:val="006D7257"/>
    <w:rsid w:val="007026DB"/>
    <w:rsid w:val="00714007"/>
    <w:rsid w:val="007173DB"/>
    <w:rsid w:val="0074220D"/>
    <w:rsid w:val="00743C2C"/>
    <w:rsid w:val="0074445E"/>
    <w:rsid w:val="007479F4"/>
    <w:rsid w:val="0075432B"/>
    <w:rsid w:val="00755600"/>
    <w:rsid w:val="007562B9"/>
    <w:rsid w:val="00757F3B"/>
    <w:rsid w:val="007605B4"/>
    <w:rsid w:val="00767B5C"/>
    <w:rsid w:val="007A030E"/>
    <w:rsid w:val="007B1CF3"/>
    <w:rsid w:val="007B2BF4"/>
    <w:rsid w:val="007B323D"/>
    <w:rsid w:val="007B536F"/>
    <w:rsid w:val="007D0392"/>
    <w:rsid w:val="007D10B7"/>
    <w:rsid w:val="007D202A"/>
    <w:rsid w:val="007D51C4"/>
    <w:rsid w:val="007F2156"/>
    <w:rsid w:val="007F4882"/>
    <w:rsid w:val="00800F4F"/>
    <w:rsid w:val="0080231D"/>
    <w:rsid w:val="008325F3"/>
    <w:rsid w:val="008325F4"/>
    <w:rsid w:val="00837585"/>
    <w:rsid w:val="00842F6C"/>
    <w:rsid w:val="00843101"/>
    <w:rsid w:val="0084652D"/>
    <w:rsid w:val="00857945"/>
    <w:rsid w:val="00871421"/>
    <w:rsid w:val="00876663"/>
    <w:rsid w:val="00877C21"/>
    <w:rsid w:val="0089125F"/>
    <w:rsid w:val="0089714E"/>
    <w:rsid w:val="008A7A2E"/>
    <w:rsid w:val="008B0747"/>
    <w:rsid w:val="008B265B"/>
    <w:rsid w:val="008B4499"/>
    <w:rsid w:val="008B5A13"/>
    <w:rsid w:val="008C1BCB"/>
    <w:rsid w:val="008C6297"/>
    <w:rsid w:val="008D7F0E"/>
    <w:rsid w:val="008E1CBA"/>
    <w:rsid w:val="008E26D2"/>
    <w:rsid w:val="008E6CEF"/>
    <w:rsid w:val="008E7637"/>
    <w:rsid w:val="008E7FBA"/>
    <w:rsid w:val="008F04BF"/>
    <w:rsid w:val="008F3F3B"/>
    <w:rsid w:val="00902324"/>
    <w:rsid w:val="00925FCC"/>
    <w:rsid w:val="009328E5"/>
    <w:rsid w:val="00937579"/>
    <w:rsid w:val="009412B2"/>
    <w:rsid w:val="00946C68"/>
    <w:rsid w:val="009538A2"/>
    <w:rsid w:val="00964EC1"/>
    <w:rsid w:val="00965B52"/>
    <w:rsid w:val="00965D5E"/>
    <w:rsid w:val="009A5192"/>
    <w:rsid w:val="009A743C"/>
    <w:rsid w:val="009A7A49"/>
    <w:rsid w:val="009B177D"/>
    <w:rsid w:val="009D04BB"/>
    <w:rsid w:val="009E48CA"/>
    <w:rsid w:val="009F37DD"/>
    <w:rsid w:val="009F71DF"/>
    <w:rsid w:val="00A0763D"/>
    <w:rsid w:val="00A16EAA"/>
    <w:rsid w:val="00A20A70"/>
    <w:rsid w:val="00A3066C"/>
    <w:rsid w:val="00A30706"/>
    <w:rsid w:val="00A35CD6"/>
    <w:rsid w:val="00A43749"/>
    <w:rsid w:val="00A439F1"/>
    <w:rsid w:val="00A442BE"/>
    <w:rsid w:val="00A45BE6"/>
    <w:rsid w:val="00A56063"/>
    <w:rsid w:val="00A70F70"/>
    <w:rsid w:val="00A8278F"/>
    <w:rsid w:val="00A87266"/>
    <w:rsid w:val="00A90436"/>
    <w:rsid w:val="00A93872"/>
    <w:rsid w:val="00AB1278"/>
    <w:rsid w:val="00AC538F"/>
    <w:rsid w:val="00AC5571"/>
    <w:rsid w:val="00AD782C"/>
    <w:rsid w:val="00AE25E8"/>
    <w:rsid w:val="00AE76D6"/>
    <w:rsid w:val="00AF1FA3"/>
    <w:rsid w:val="00AF3C2B"/>
    <w:rsid w:val="00B02ED8"/>
    <w:rsid w:val="00B10B48"/>
    <w:rsid w:val="00B138EE"/>
    <w:rsid w:val="00B20AC3"/>
    <w:rsid w:val="00B20C18"/>
    <w:rsid w:val="00B21CC2"/>
    <w:rsid w:val="00B24DBC"/>
    <w:rsid w:val="00B36F78"/>
    <w:rsid w:val="00B40042"/>
    <w:rsid w:val="00B455DF"/>
    <w:rsid w:val="00B468CA"/>
    <w:rsid w:val="00B53615"/>
    <w:rsid w:val="00B57C2A"/>
    <w:rsid w:val="00B6549B"/>
    <w:rsid w:val="00B7165F"/>
    <w:rsid w:val="00B719FE"/>
    <w:rsid w:val="00B75EBF"/>
    <w:rsid w:val="00B76949"/>
    <w:rsid w:val="00B84F3D"/>
    <w:rsid w:val="00B87DEE"/>
    <w:rsid w:val="00B95DD0"/>
    <w:rsid w:val="00BB43AE"/>
    <w:rsid w:val="00BC7004"/>
    <w:rsid w:val="00BD13E9"/>
    <w:rsid w:val="00BE4915"/>
    <w:rsid w:val="00BF5A7E"/>
    <w:rsid w:val="00C00B8D"/>
    <w:rsid w:val="00C070F2"/>
    <w:rsid w:val="00C0787D"/>
    <w:rsid w:val="00C218A4"/>
    <w:rsid w:val="00C269C9"/>
    <w:rsid w:val="00C27F42"/>
    <w:rsid w:val="00C31D12"/>
    <w:rsid w:val="00C35561"/>
    <w:rsid w:val="00C47F93"/>
    <w:rsid w:val="00C51854"/>
    <w:rsid w:val="00C541AF"/>
    <w:rsid w:val="00C54807"/>
    <w:rsid w:val="00C6020E"/>
    <w:rsid w:val="00C61484"/>
    <w:rsid w:val="00C65059"/>
    <w:rsid w:val="00C65446"/>
    <w:rsid w:val="00C66A04"/>
    <w:rsid w:val="00C9023D"/>
    <w:rsid w:val="00C962B9"/>
    <w:rsid w:val="00CB06C7"/>
    <w:rsid w:val="00CD3569"/>
    <w:rsid w:val="00CD5D17"/>
    <w:rsid w:val="00CE6017"/>
    <w:rsid w:val="00D015FA"/>
    <w:rsid w:val="00D1427F"/>
    <w:rsid w:val="00D149AE"/>
    <w:rsid w:val="00D16B70"/>
    <w:rsid w:val="00D24096"/>
    <w:rsid w:val="00D2687D"/>
    <w:rsid w:val="00D36BD9"/>
    <w:rsid w:val="00D40BE8"/>
    <w:rsid w:val="00D4705F"/>
    <w:rsid w:val="00D636F8"/>
    <w:rsid w:val="00D86344"/>
    <w:rsid w:val="00D926F4"/>
    <w:rsid w:val="00D96B2D"/>
    <w:rsid w:val="00DA451E"/>
    <w:rsid w:val="00DB0E2B"/>
    <w:rsid w:val="00DB53EA"/>
    <w:rsid w:val="00DC0F4E"/>
    <w:rsid w:val="00DE1051"/>
    <w:rsid w:val="00DE3234"/>
    <w:rsid w:val="00E02DF2"/>
    <w:rsid w:val="00E1252E"/>
    <w:rsid w:val="00E1666F"/>
    <w:rsid w:val="00E24730"/>
    <w:rsid w:val="00E34E12"/>
    <w:rsid w:val="00E50182"/>
    <w:rsid w:val="00E555F9"/>
    <w:rsid w:val="00E55B9C"/>
    <w:rsid w:val="00E608C5"/>
    <w:rsid w:val="00E76658"/>
    <w:rsid w:val="00EA32A9"/>
    <w:rsid w:val="00EA3F38"/>
    <w:rsid w:val="00EA7988"/>
    <w:rsid w:val="00EB3661"/>
    <w:rsid w:val="00EC1CDE"/>
    <w:rsid w:val="00EC7064"/>
    <w:rsid w:val="00F04056"/>
    <w:rsid w:val="00F12EEA"/>
    <w:rsid w:val="00F20C97"/>
    <w:rsid w:val="00F217E1"/>
    <w:rsid w:val="00F24CB0"/>
    <w:rsid w:val="00F256FF"/>
    <w:rsid w:val="00F26746"/>
    <w:rsid w:val="00F26B0D"/>
    <w:rsid w:val="00F3159D"/>
    <w:rsid w:val="00F63E72"/>
    <w:rsid w:val="00F67D9D"/>
    <w:rsid w:val="00F836F7"/>
    <w:rsid w:val="00F86017"/>
    <w:rsid w:val="00F86825"/>
    <w:rsid w:val="00FA6104"/>
    <w:rsid w:val="00FB1A47"/>
    <w:rsid w:val="00FB2EC9"/>
    <w:rsid w:val="00FB5ABC"/>
    <w:rsid w:val="00FC49FD"/>
    <w:rsid w:val="00FE1A1F"/>
    <w:rsid w:val="00FF105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DD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EBF"/>
    <w:pPr>
      <w:ind w:left="720"/>
      <w:contextualSpacing/>
    </w:pPr>
  </w:style>
  <w:style w:type="table" w:styleId="TableGrid">
    <w:name w:val="Table Grid"/>
    <w:basedOn w:val="TableNormal"/>
    <w:uiPriority w:val="59"/>
    <w:rsid w:val="00CD3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0E2B"/>
    <w:pPr>
      <w:tabs>
        <w:tab w:val="center" w:pos="4320"/>
        <w:tab w:val="right" w:pos="8640"/>
      </w:tabs>
    </w:pPr>
  </w:style>
  <w:style w:type="character" w:customStyle="1" w:styleId="HeaderChar">
    <w:name w:val="Header Char"/>
    <w:basedOn w:val="DefaultParagraphFont"/>
    <w:link w:val="Header"/>
    <w:uiPriority w:val="99"/>
    <w:rsid w:val="00DB0E2B"/>
  </w:style>
  <w:style w:type="paragraph" w:styleId="Footer">
    <w:name w:val="footer"/>
    <w:basedOn w:val="Normal"/>
    <w:link w:val="FooterChar"/>
    <w:uiPriority w:val="99"/>
    <w:unhideWhenUsed/>
    <w:rsid w:val="00DB0E2B"/>
    <w:pPr>
      <w:tabs>
        <w:tab w:val="center" w:pos="4320"/>
        <w:tab w:val="right" w:pos="8640"/>
      </w:tabs>
    </w:pPr>
  </w:style>
  <w:style w:type="character" w:customStyle="1" w:styleId="FooterChar">
    <w:name w:val="Footer Char"/>
    <w:basedOn w:val="DefaultParagraphFont"/>
    <w:link w:val="Footer"/>
    <w:uiPriority w:val="99"/>
    <w:rsid w:val="00DB0E2B"/>
  </w:style>
  <w:style w:type="character" w:styleId="Hyperlink">
    <w:name w:val="Hyperlink"/>
    <w:rsid w:val="00DB0E2B"/>
    <w:rPr>
      <w:color w:val="0000FF"/>
      <w:u w:val="single"/>
    </w:rPr>
  </w:style>
  <w:style w:type="paragraph" w:styleId="BalloonText">
    <w:name w:val="Balloon Text"/>
    <w:basedOn w:val="Normal"/>
    <w:link w:val="BalloonTextChar"/>
    <w:uiPriority w:val="99"/>
    <w:semiHidden/>
    <w:unhideWhenUsed/>
    <w:rsid w:val="006902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24E"/>
    <w:rPr>
      <w:rFonts w:ascii="Lucida Grande" w:hAnsi="Lucida Grande" w:cs="Lucida Grande"/>
      <w:sz w:val="18"/>
      <w:szCs w:val="18"/>
    </w:rPr>
  </w:style>
  <w:style w:type="character" w:styleId="FollowedHyperlink">
    <w:name w:val="FollowedHyperlink"/>
    <w:basedOn w:val="DefaultParagraphFont"/>
    <w:uiPriority w:val="99"/>
    <w:semiHidden/>
    <w:unhideWhenUsed/>
    <w:rsid w:val="00C0787D"/>
    <w:rPr>
      <w:color w:val="800080" w:themeColor="followedHyperlink"/>
      <w:u w:val="single"/>
    </w:rPr>
  </w:style>
  <w:style w:type="character" w:styleId="CommentReference">
    <w:name w:val="annotation reference"/>
    <w:basedOn w:val="DefaultParagraphFont"/>
    <w:uiPriority w:val="99"/>
    <w:semiHidden/>
    <w:unhideWhenUsed/>
    <w:rsid w:val="00965B52"/>
    <w:rPr>
      <w:sz w:val="18"/>
      <w:szCs w:val="18"/>
    </w:rPr>
  </w:style>
  <w:style w:type="paragraph" w:styleId="CommentText">
    <w:name w:val="annotation text"/>
    <w:basedOn w:val="Normal"/>
    <w:link w:val="CommentTextChar"/>
    <w:uiPriority w:val="99"/>
    <w:semiHidden/>
    <w:unhideWhenUsed/>
    <w:rsid w:val="00965B52"/>
  </w:style>
  <w:style w:type="character" w:customStyle="1" w:styleId="CommentTextChar">
    <w:name w:val="Comment Text Char"/>
    <w:basedOn w:val="DefaultParagraphFont"/>
    <w:link w:val="CommentText"/>
    <w:uiPriority w:val="99"/>
    <w:semiHidden/>
    <w:rsid w:val="00965B52"/>
  </w:style>
  <w:style w:type="paragraph" w:styleId="CommentSubject">
    <w:name w:val="annotation subject"/>
    <w:basedOn w:val="CommentText"/>
    <w:next w:val="CommentText"/>
    <w:link w:val="CommentSubjectChar"/>
    <w:uiPriority w:val="99"/>
    <w:semiHidden/>
    <w:unhideWhenUsed/>
    <w:rsid w:val="00965B52"/>
    <w:rPr>
      <w:b/>
      <w:bCs/>
      <w:sz w:val="20"/>
      <w:szCs w:val="20"/>
    </w:rPr>
  </w:style>
  <w:style w:type="character" w:customStyle="1" w:styleId="CommentSubjectChar">
    <w:name w:val="Comment Subject Char"/>
    <w:basedOn w:val="CommentTextChar"/>
    <w:link w:val="CommentSubject"/>
    <w:uiPriority w:val="99"/>
    <w:semiHidden/>
    <w:rsid w:val="00965B5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EBF"/>
    <w:pPr>
      <w:ind w:left="720"/>
      <w:contextualSpacing/>
    </w:pPr>
  </w:style>
  <w:style w:type="table" w:styleId="TableGrid">
    <w:name w:val="Table Grid"/>
    <w:basedOn w:val="TableNormal"/>
    <w:uiPriority w:val="59"/>
    <w:rsid w:val="00CD35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B0E2B"/>
    <w:pPr>
      <w:tabs>
        <w:tab w:val="center" w:pos="4320"/>
        <w:tab w:val="right" w:pos="8640"/>
      </w:tabs>
    </w:pPr>
  </w:style>
  <w:style w:type="character" w:customStyle="1" w:styleId="HeaderChar">
    <w:name w:val="Header Char"/>
    <w:basedOn w:val="DefaultParagraphFont"/>
    <w:link w:val="Header"/>
    <w:uiPriority w:val="99"/>
    <w:rsid w:val="00DB0E2B"/>
  </w:style>
  <w:style w:type="paragraph" w:styleId="Footer">
    <w:name w:val="footer"/>
    <w:basedOn w:val="Normal"/>
    <w:link w:val="FooterChar"/>
    <w:uiPriority w:val="99"/>
    <w:unhideWhenUsed/>
    <w:rsid w:val="00DB0E2B"/>
    <w:pPr>
      <w:tabs>
        <w:tab w:val="center" w:pos="4320"/>
        <w:tab w:val="right" w:pos="8640"/>
      </w:tabs>
    </w:pPr>
  </w:style>
  <w:style w:type="character" w:customStyle="1" w:styleId="FooterChar">
    <w:name w:val="Footer Char"/>
    <w:basedOn w:val="DefaultParagraphFont"/>
    <w:link w:val="Footer"/>
    <w:uiPriority w:val="99"/>
    <w:rsid w:val="00DB0E2B"/>
  </w:style>
  <w:style w:type="character" w:styleId="Hyperlink">
    <w:name w:val="Hyperlink"/>
    <w:rsid w:val="00DB0E2B"/>
    <w:rPr>
      <w:color w:val="0000FF"/>
      <w:u w:val="single"/>
    </w:rPr>
  </w:style>
  <w:style w:type="paragraph" w:styleId="BalloonText">
    <w:name w:val="Balloon Text"/>
    <w:basedOn w:val="Normal"/>
    <w:link w:val="BalloonTextChar"/>
    <w:uiPriority w:val="99"/>
    <w:semiHidden/>
    <w:unhideWhenUsed/>
    <w:rsid w:val="006902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9024E"/>
    <w:rPr>
      <w:rFonts w:ascii="Lucida Grande" w:hAnsi="Lucida Grande" w:cs="Lucida Grande"/>
      <w:sz w:val="18"/>
      <w:szCs w:val="18"/>
    </w:rPr>
  </w:style>
  <w:style w:type="character" w:styleId="FollowedHyperlink">
    <w:name w:val="FollowedHyperlink"/>
    <w:basedOn w:val="DefaultParagraphFont"/>
    <w:uiPriority w:val="99"/>
    <w:semiHidden/>
    <w:unhideWhenUsed/>
    <w:rsid w:val="00C0787D"/>
    <w:rPr>
      <w:color w:val="800080" w:themeColor="followedHyperlink"/>
      <w:u w:val="single"/>
    </w:rPr>
  </w:style>
  <w:style w:type="character" w:styleId="CommentReference">
    <w:name w:val="annotation reference"/>
    <w:basedOn w:val="DefaultParagraphFont"/>
    <w:uiPriority w:val="99"/>
    <w:semiHidden/>
    <w:unhideWhenUsed/>
    <w:rsid w:val="00965B52"/>
    <w:rPr>
      <w:sz w:val="18"/>
      <w:szCs w:val="18"/>
    </w:rPr>
  </w:style>
  <w:style w:type="paragraph" w:styleId="CommentText">
    <w:name w:val="annotation text"/>
    <w:basedOn w:val="Normal"/>
    <w:link w:val="CommentTextChar"/>
    <w:uiPriority w:val="99"/>
    <w:semiHidden/>
    <w:unhideWhenUsed/>
    <w:rsid w:val="00965B52"/>
  </w:style>
  <w:style w:type="character" w:customStyle="1" w:styleId="CommentTextChar">
    <w:name w:val="Comment Text Char"/>
    <w:basedOn w:val="DefaultParagraphFont"/>
    <w:link w:val="CommentText"/>
    <w:uiPriority w:val="99"/>
    <w:semiHidden/>
    <w:rsid w:val="00965B52"/>
  </w:style>
  <w:style w:type="paragraph" w:styleId="CommentSubject">
    <w:name w:val="annotation subject"/>
    <w:basedOn w:val="CommentText"/>
    <w:next w:val="CommentText"/>
    <w:link w:val="CommentSubjectChar"/>
    <w:uiPriority w:val="99"/>
    <w:semiHidden/>
    <w:unhideWhenUsed/>
    <w:rsid w:val="00965B52"/>
    <w:rPr>
      <w:b/>
      <w:bCs/>
      <w:sz w:val="20"/>
      <w:szCs w:val="20"/>
    </w:rPr>
  </w:style>
  <w:style w:type="character" w:customStyle="1" w:styleId="CommentSubjectChar">
    <w:name w:val="Comment Subject Char"/>
    <w:basedOn w:val="CommentTextChar"/>
    <w:link w:val="CommentSubject"/>
    <w:uiPriority w:val="99"/>
    <w:semiHidden/>
    <w:rsid w:val="00965B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91146">
      <w:bodyDiv w:val="1"/>
      <w:marLeft w:val="0"/>
      <w:marRight w:val="0"/>
      <w:marTop w:val="0"/>
      <w:marBottom w:val="0"/>
      <w:divBdr>
        <w:top w:val="none" w:sz="0" w:space="0" w:color="auto"/>
        <w:left w:val="none" w:sz="0" w:space="0" w:color="auto"/>
        <w:bottom w:val="none" w:sz="0" w:space="0" w:color="auto"/>
        <w:right w:val="none" w:sz="0" w:space="0" w:color="auto"/>
      </w:divBdr>
      <w:divsChild>
        <w:div w:id="2070106815">
          <w:marLeft w:val="0"/>
          <w:marRight w:val="0"/>
          <w:marTop w:val="0"/>
          <w:marBottom w:val="0"/>
          <w:divBdr>
            <w:top w:val="none" w:sz="0" w:space="0" w:color="auto"/>
            <w:left w:val="none" w:sz="0" w:space="0" w:color="auto"/>
            <w:bottom w:val="none" w:sz="0" w:space="0" w:color="auto"/>
            <w:right w:val="none" w:sz="0" w:space="0" w:color="auto"/>
          </w:divBdr>
          <w:divsChild>
            <w:div w:id="913470318">
              <w:marLeft w:val="0"/>
              <w:marRight w:val="0"/>
              <w:marTop w:val="0"/>
              <w:marBottom w:val="0"/>
              <w:divBdr>
                <w:top w:val="none" w:sz="0" w:space="0" w:color="auto"/>
                <w:left w:val="none" w:sz="0" w:space="0" w:color="auto"/>
                <w:bottom w:val="none" w:sz="0" w:space="0" w:color="auto"/>
                <w:right w:val="none" w:sz="0" w:space="0" w:color="auto"/>
              </w:divBdr>
              <w:divsChild>
                <w:div w:id="1102533634">
                  <w:marLeft w:val="0"/>
                  <w:marRight w:val="0"/>
                  <w:marTop w:val="0"/>
                  <w:marBottom w:val="0"/>
                  <w:divBdr>
                    <w:top w:val="none" w:sz="0" w:space="0" w:color="auto"/>
                    <w:left w:val="none" w:sz="0" w:space="0" w:color="auto"/>
                    <w:bottom w:val="none" w:sz="0" w:space="0" w:color="auto"/>
                    <w:right w:val="none" w:sz="0" w:space="0" w:color="auto"/>
                  </w:divBdr>
                </w:div>
                <w:div w:id="900021257">
                  <w:marLeft w:val="0"/>
                  <w:marRight w:val="0"/>
                  <w:marTop w:val="0"/>
                  <w:marBottom w:val="0"/>
                  <w:divBdr>
                    <w:top w:val="none" w:sz="0" w:space="0" w:color="auto"/>
                    <w:left w:val="none" w:sz="0" w:space="0" w:color="auto"/>
                    <w:bottom w:val="none" w:sz="0" w:space="0" w:color="auto"/>
                    <w:right w:val="none" w:sz="0" w:space="0" w:color="auto"/>
                  </w:divBdr>
                  <w:divsChild>
                    <w:div w:id="2077429996">
                      <w:marLeft w:val="0"/>
                      <w:marRight w:val="0"/>
                      <w:marTop w:val="0"/>
                      <w:marBottom w:val="0"/>
                      <w:divBdr>
                        <w:top w:val="none" w:sz="0" w:space="0" w:color="auto"/>
                        <w:left w:val="none" w:sz="0" w:space="0" w:color="auto"/>
                        <w:bottom w:val="none" w:sz="0" w:space="0" w:color="auto"/>
                        <w:right w:val="none" w:sz="0" w:space="0" w:color="auto"/>
                      </w:divBdr>
                      <w:divsChild>
                        <w:div w:id="47459193">
                          <w:marLeft w:val="0"/>
                          <w:marRight w:val="0"/>
                          <w:marTop w:val="0"/>
                          <w:marBottom w:val="0"/>
                          <w:divBdr>
                            <w:top w:val="none" w:sz="0" w:space="0" w:color="auto"/>
                            <w:left w:val="none" w:sz="0" w:space="0" w:color="auto"/>
                            <w:bottom w:val="none" w:sz="0" w:space="0" w:color="auto"/>
                            <w:right w:val="none" w:sz="0" w:space="0" w:color="auto"/>
                          </w:divBdr>
                        </w:div>
                        <w:div w:id="1209875483">
                          <w:marLeft w:val="0"/>
                          <w:marRight w:val="0"/>
                          <w:marTop w:val="0"/>
                          <w:marBottom w:val="0"/>
                          <w:divBdr>
                            <w:top w:val="none" w:sz="0" w:space="0" w:color="auto"/>
                            <w:left w:val="none" w:sz="0" w:space="0" w:color="auto"/>
                            <w:bottom w:val="none" w:sz="0" w:space="0" w:color="auto"/>
                            <w:right w:val="none" w:sz="0" w:space="0" w:color="auto"/>
                          </w:divBdr>
                        </w:div>
                      </w:divsChild>
                    </w:div>
                    <w:div w:id="123339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6304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metalweb.cerm.unifi.it/" TargetMode="External"/><Relationship Id="rId12" Type="http://schemas.openxmlformats.org/officeDocument/2006/relationships/hyperlink" Target="http://www.ebi.ac.uk/thornton-srv/databases/Metal_MACiE/home.html"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tar.mit.edu/biochem/" TargetMode="External"/><Relationship Id="rId9" Type="http://schemas.openxmlformats.org/officeDocument/2006/relationships/hyperlink" Target="http://spdbv.vital-it.ch/" TargetMode="External"/><Relationship Id="rId10" Type="http://schemas.openxmlformats.org/officeDocument/2006/relationships/hyperlink" Target="http://www.pymol.or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ionicviper.org" TargetMode="External"/><Relationship Id="rId2"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732</Words>
  <Characters>4175</Characters>
  <Application>Microsoft Macintosh Word</Application>
  <DocSecurity>0</DocSecurity>
  <Lines>34</Lines>
  <Paragraphs>9</Paragraphs>
  <ScaleCrop>false</ScaleCrop>
  <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osxadmin</dc:creator>
  <cp:keywords/>
  <dc:description/>
  <cp:lastModifiedBy>osxadmin</cp:lastModifiedBy>
  <cp:revision>7</cp:revision>
  <dcterms:created xsi:type="dcterms:W3CDTF">2014-07-01T00:11:00Z</dcterms:created>
  <dcterms:modified xsi:type="dcterms:W3CDTF">2014-07-01T00:28:00Z</dcterms:modified>
</cp:coreProperties>
</file>