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904" w:rsidRPr="005418F1" w:rsidRDefault="00347904" w:rsidP="00347904">
      <w:r>
        <w:t>This paper (</w:t>
      </w:r>
      <w:r w:rsidR="00DF46BC">
        <w:rPr>
          <w:i/>
        </w:rPr>
        <w:t>Organometallics</w:t>
      </w:r>
      <w:r>
        <w:rPr>
          <w:i/>
        </w:rPr>
        <w:t xml:space="preserve"> </w:t>
      </w:r>
      <w:r w:rsidR="00DF46BC">
        <w:rPr>
          <w:b/>
        </w:rPr>
        <w:t>201</w:t>
      </w:r>
      <w:r w:rsidR="0080707D">
        <w:rPr>
          <w:b/>
        </w:rPr>
        <w:t>5</w:t>
      </w:r>
      <w:r w:rsidR="005418F1">
        <w:t xml:space="preserve">, </w:t>
      </w:r>
      <w:r w:rsidR="00DF46BC">
        <w:rPr>
          <w:i/>
        </w:rPr>
        <w:t>3</w:t>
      </w:r>
      <w:r w:rsidR="0080707D">
        <w:rPr>
          <w:i/>
        </w:rPr>
        <w:t>4</w:t>
      </w:r>
      <w:r w:rsidR="0080707D">
        <w:t>, 2707</w:t>
      </w:r>
      <w:r w:rsidR="005418F1">
        <w:t xml:space="preserve">) </w:t>
      </w:r>
      <w:r>
        <w:t xml:space="preserve">outlines the </w:t>
      </w:r>
      <w:r w:rsidR="00DF46BC">
        <w:t xml:space="preserve">synthesis and </w:t>
      </w:r>
      <w:r w:rsidR="0080707D">
        <w:t xml:space="preserve">reactivity of a platinum </w:t>
      </w:r>
      <w:proofErr w:type="spellStart"/>
      <w:r w:rsidR="0080707D">
        <w:t>benzyne</w:t>
      </w:r>
      <w:proofErr w:type="spellEnd"/>
      <w:r w:rsidR="0080707D">
        <w:t xml:space="preserve"> compound. </w:t>
      </w:r>
    </w:p>
    <w:p w:rsidR="00347904" w:rsidRDefault="00347904" w:rsidP="000822F1"/>
    <w:p w:rsidR="000822F1" w:rsidRDefault="002142E9" w:rsidP="000822F1">
      <w:pPr>
        <w:numPr>
          <w:ilvl w:val="0"/>
          <w:numId w:val="1"/>
        </w:numPr>
      </w:pPr>
      <w:r>
        <w:t>Pincer ligands are an important component of this paper. What is a pincer ligand and what are they used for?</w:t>
      </w:r>
      <w:r w:rsidR="00347904">
        <w:t xml:space="preserve"> </w:t>
      </w:r>
    </w:p>
    <w:p w:rsidR="000822F1" w:rsidRDefault="000822F1" w:rsidP="000822F1">
      <w:pPr>
        <w:ind w:left="360"/>
      </w:pPr>
    </w:p>
    <w:p w:rsidR="00314BA7" w:rsidRDefault="00603CB7" w:rsidP="000822F1">
      <w:pPr>
        <w:numPr>
          <w:ilvl w:val="0"/>
          <w:numId w:val="1"/>
        </w:numPr>
      </w:pPr>
      <w:r>
        <w:t>Compound 1 is the starting point in this study.</w:t>
      </w:r>
      <w:r w:rsidR="005E4ECB">
        <w:t xml:space="preserve"> Provide an electron count, the ligand bond</w:t>
      </w:r>
      <w:r>
        <w:t xml:space="preserve"> number, the valence on platinum</w:t>
      </w:r>
      <w:r w:rsidR="005E4ECB">
        <w:t xml:space="preserve"> and the </w:t>
      </w:r>
      <w:proofErr w:type="spellStart"/>
      <w:proofErr w:type="gramStart"/>
      <w:r w:rsidR="005E4ECB">
        <w:t>d</w:t>
      </w:r>
      <w:r w:rsidR="005E4ECB">
        <w:rPr>
          <w:vertAlign w:val="superscript"/>
        </w:rPr>
        <w:t>n</w:t>
      </w:r>
      <w:proofErr w:type="spellEnd"/>
      <w:proofErr w:type="gramEnd"/>
      <w:r>
        <w:t xml:space="preserve"> count for platinum in compound 1</w:t>
      </w:r>
      <w:r w:rsidR="005E4ECB">
        <w:t>.</w:t>
      </w:r>
    </w:p>
    <w:p w:rsidR="003E523E" w:rsidRDefault="003E523E" w:rsidP="003E523E">
      <w:pPr>
        <w:ind w:left="720"/>
      </w:pPr>
    </w:p>
    <w:p w:rsidR="00DE4FA3" w:rsidRDefault="00B07E19" w:rsidP="00DE4FA3">
      <w:pPr>
        <w:numPr>
          <w:ilvl w:val="0"/>
          <w:numId w:val="1"/>
        </w:numPr>
      </w:pPr>
      <w:r>
        <w:t xml:space="preserve">Compound 2 contains a </w:t>
      </w:r>
      <w:proofErr w:type="spellStart"/>
      <w:r>
        <w:t>benzyne</w:t>
      </w:r>
      <w:proofErr w:type="spellEnd"/>
      <w:r>
        <w:t xml:space="preserve"> ligand. </w:t>
      </w:r>
      <w:proofErr w:type="spellStart"/>
      <w:r>
        <w:t>Benzyne</w:t>
      </w:r>
      <w:proofErr w:type="spellEnd"/>
      <w:r>
        <w:t xml:space="preserve"> is not a terribly stable free molecule, why?</w:t>
      </w:r>
    </w:p>
    <w:p w:rsidR="00314BA7" w:rsidRDefault="00314BA7" w:rsidP="00314BA7">
      <w:pPr>
        <w:ind w:left="360"/>
      </w:pPr>
    </w:p>
    <w:p w:rsidR="00AB21EF" w:rsidRDefault="00B07E19" w:rsidP="00AB21EF">
      <w:pPr>
        <w:numPr>
          <w:ilvl w:val="0"/>
          <w:numId w:val="1"/>
        </w:numPr>
      </w:pPr>
      <w:r>
        <w:t xml:space="preserve">The </w:t>
      </w:r>
      <w:proofErr w:type="spellStart"/>
      <w:r>
        <w:t>benzyne</w:t>
      </w:r>
      <w:proofErr w:type="spellEnd"/>
      <w:r>
        <w:t xml:space="preserve"> is formed </w:t>
      </w:r>
      <w:r>
        <w:rPr>
          <w:i/>
        </w:rPr>
        <w:t>in situ</w:t>
      </w:r>
      <w:r>
        <w:t xml:space="preserve"> by the reaction of </w:t>
      </w:r>
      <w:r w:rsidR="00291150">
        <w:rPr>
          <w:i/>
        </w:rPr>
        <w:t>o</w:t>
      </w:r>
      <w:r w:rsidR="00291150">
        <w:t>-</w:t>
      </w:r>
      <w:proofErr w:type="gramStart"/>
      <w:r w:rsidR="00291150">
        <w:t>C</w:t>
      </w:r>
      <w:r w:rsidR="00291150">
        <w:rPr>
          <w:vertAlign w:val="subscript"/>
        </w:rPr>
        <w:t>6</w:t>
      </w:r>
      <w:r w:rsidR="00291150">
        <w:t>H</w:t>
      </w:r>
      <w:r w:rsidR="00291150">
        <w:rPr>
          <w:vertAlign w:val="subscript"/>
        </w:rPr>
        <w:t>4</w:t>
      </w:r>
      <w:r w:rsidR="00291150">
        <w:t>(</w:t>
      </w:r>
      <w:proofErr w:type="gramEnd"/>
      <w:r w:rsidR="00291150">
        <w:t>SiMe</w:t>
      </w:r>
      <w:r w:rsidR="00291150">
        <w:rPr>
          <w:vertAlign w:val="subscript"/>
        </w:rPr>
        <w:t>3</w:t>
      </w:r>
      <w:r w:rsidR="00291150">
        <w:t>)(</w:t>
      </w:r>
      <w:proofErr w:type="spellStart"/>
      <w:r w:rsidR="00291150">
        <w:t>OTf</w:t>
      </w:r>
      <w:proofErr w:type="spellEnd"/>
      <w:r w:rsidR="00291150">
        <w:t>) with F</w:t>
      </w:r>
      <w:r w:rsidR="00291150">
        <w:rPr>
          <w:vertAlign w:val="superscript"/>
        </w:rPr>
        <w:t>-</w:t>
      </w:r>
      <w:r w:rsidR="00291150">
        <w:t>. What are the products of this reaction and provide some rationale for why these products form.</w:t>
      </w:r>
    </w:p>
    <w:p w:rsidR="00AB21EF" w:rsidRDefault="00AB21EF" w:rsidP="00AB21EF"/>
    <w:p w:rsidR="00AB21EF" w:rsidRDefault="00AB21EF" w:rsidP="001D62F1">
      <w:pPr>
        <w:numPr>
          <w:ilvl w:val="0"/>
          <w:numId w:val="1"/>
        </w:numPr>
      </w:pPr>
      <w:r>
        <w:t xml:space="preserve">The </w:t>
      </w:r>
      <w:proofErr w:type="spellStart"/>
      <w:r>
        <w:t>benzyne</w:t>
      </w:r>
      <w:proofErr w:type="spellEnd"/>
      <w:r>
        <w:t xml:space="preserve"> that is generated </w:t>
      </w:r>
      <w:r w:rsidRPr="00AB21EF">
        <w:rPr>
          <w:i/>
        </w:rPr>
        <w:t>in situ</w:t>
      </w:r>
      <w:r>
        <w:t xml:space="preserve"> binds to compound 1 to make compound 2. Describe the bonding interaction between the </w:t>
      </w:r>
      <w:proofErr w:type="spellStart"/>
      <w:r>
        <w:t>benzyne</w:t>
      </w:r>
      <w:proofErr w:type="spellEnd"/>
      <w:r>
        <w:t xml:space="preserve"> and the platinum. It would likely be helpful to include pictures of the orbitals involved in this interaction.</w:t>
      </w:r>
    </w:p>
    <w:tbl>
      <w:tblPr>
        <w:tblStyle w:val="TableGrid"/>
        <w:tblW w:w="81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50"/>
      </w:tblGrid>
      <w:tr w:rsidR="00AB21EF" w:rsidTr="006314B2">
        <w:tc>
          <w:tcPr>
            <w:tcW w:w="4050" w:type="dxa"/>
          </w:tcPr>
          <w:p w:rsidR="00AB21EF" w:rsidRDefault="00AB21EF" w:rsidP="001D62F1"/>
        </w:tc>
        <w:tc>
          <w:tcPr>
            <w:tcW w:w="4050" w:type="dxa"/>
          </w:tcPr>
          <w:p w:rsidR="00AB21EF" w:rsidRDefault="00AB21EF" w:rsidP="00F76430">
            <w:pPr>
              <w:pStyle w:val="ListParagraph"/>
              <w:ind w:left="0"/>
              <w:jc w:val="center"/>
            </w:pPr>
          </w:p>
        </w:tc>
      </w:tr>
    </w:tbl>
    <w:p w:rsidR="007B2D05" w:rsidRDefault="00AA123F" w:rsidP="00A771F4">
      <w:pPr>
        <w:numPr>
          <w:ilvl w:val="0"/>
          <w:numId w:val="1"/>
        </w:numPr>
      </w:pPr>
      <w:r>
        <w:t xml:space="preserve">Coordination of </w:t>
      </w:r>
      <w:proofErr w:type="spellStart"/>
      <w:r>
        <w:t>benzyne</w:t>
      </w:r>
      <w:proofErr w:type="spellEnd"/>
      <w:r>
        <w:t xml:space="preserve"> to platinum serves to stabilize this reactive molecule. </w:t>
      </w:r>
      <w:r w:rsidR="008E5F1F">
        <w:t xml:space="preserve">Although an X-ray crystal structure of compound 2 could not be obtained, the authors performed a computational analysis of this compound. In this study they found the coordinated C≡C bond length to be 1.344 Å, while the corresponding distance in free </w:t>
      </w:r>
      <w:proofErr w:type="spellStart"/>
      <w:r w:rsidR="008E5F1F">
        <w:t>benzyne</w:t>
      </w:r>
      <w:proofErr w:type="spellEnd"/>
      <w:r w:rsidR="008E5F1F">
        <w:t xml:space="preserve"> was calculated to be 1.244 Å. </w:t>
      </w:r>
      <w:r>
        <w:t xml:space="preserve">Why </w:t>
      </w:r>
      <w:r w:rsidR="008E5F1F">
        <w:t xml:space="preserve">does coordination of </w:t>
      </w:r>
      <w:proofErr w:type="spellStart"/>
      <w:r w:rsidR="008E5F1F">
        <w:t>benzyne</w:t>
      </w:r>
      <w:proofErr w:type="spellEnd"/>
      <w:r w:rsidR="008E5F1F">
        <w:t xml:space="preserve"> stabilize this reactive molecule</w:t>
      </w:r>
      <w:r>
        <w:t>? Your answer to the previous question as well as some of the structures in scheme 1 may help in answering this question.</w:t>
      </w:r>
    </w:p>
    <w:p w:rsidR="007B2D05" w:rsidRDefault="007B2D05" w:rsidP="007B2D05">
      <w:pPr>
        <w:ind w:left="720"/>
      </w:pPr>
    </w:p>
    <w:p w:rsidR="009E4DB0" w:rsidRDefault="009E4DB0" w:rsidP="009E4DB0">
      <w:pPr>
        <w:numPr>
          <w:ilvl w:val="0"/>
          <w:numId w:val="1"/>
        </w:numPr>
      </w:pPr>
      <w:r>
        <w:t xml:space="preserve">In the second sentence of the introduction, the authors present two possible ways to think about the coordination of the </w:t>
      </w:r>
      <w:proofErr w:type="spellStart"/>
      <w:r>
        <w:t>benzyne</w:t>
      </w:r>
      <w:proofErr w:type="spellEnd"/>
      <w:r>
        <w:t xml:space="preserve"> ligand, either as a π-L or as an X</w:t>
      </w:r>
      <w:r>
        <w:rPr>
          <w:vertAlign w:val="subscript"/>
        </w:rPr>
        <w:t>2</w:t>
      </w:r>
      <w:r>
        <w:t xml:space="preserve"> ligand. </w:t>
      </w:r>
      <w:r w:rsidR="008E5F1F">
        <w:t xml:space="preserve">For compound 2, provide an electron count, the ligand bond number, the valence on platinum and the </w:t>
      </w:r>
      <w:proofErr w:type="spellStart"/>
      <w:proofErr w:type="gramStart"/>
      <w:r w:rsidR="008E5F1F">
        <w:t>d</w:t>
      </w:r>
      <w:r w:rsidR="008E5F1F">
        <w:rPr>
          <w:vertAlign w:val="superscript"/>
        </w:rPr>
        <w:t>n</w:t>
      </w:r>
      <w:proofErr w:type="spellEnd"/>
      <w:proofErr w:type="gramEnd"/>
      <w:r>
        <w:t xml:space="preserve"> count for platinum for each of the possible coordination modes. Based on this information, </w:t>
      </w:r>
      <w:bookmarkStart w:id="0" w:name="_GoBack"/>
      <w:bookmarkEnd w:id="0"/>
      <w:r>
        <w:t>which type of coordination would you consider to be most likely for compound 2? Why?</w:t>
      </w:r>
    </w:p>
    <w:p w:rsidR="009E4DB0" w:rsidRDefault="009E4DB0" w:rsidP="009E4DB0">
      <w:pPr>
        <w:pStyle w:val="ListParagraph"/>
      </w:pPr>
    </w:p>
    <w:p w:rsidR="008E5F1F" w:rsidRDefault="008E5F1F" w:rsidP="008E5F1F">
      <w:pPr>
        <w:numPr>
          <w:ilvl w:val="0"/>
          <w:numId w:val="1"/>
        </w:numPr>
      </w:pPr>
      <w:r>
        <w:t xml:space="preserve">In the first paragraph of the results and discussion section of the paper, the authors report </w:t>
      </w:r>
      <w:r>
        <w:rPr>
          <w:vertAlign w:val="superscript"/>
        </w:rPr>
        <w:t>31</w:t>
      </w:r>
      <w:r>
        <w:t>P NMR data for compounds 1 and 2. At several point</w:t>
      </w:r>
      <w:r w:rsidR="00735C68">
        <w:t xml:space="preserve">s in that section values for </w:t>
      </w:r>
      <w:r w:rsidR="00735C68">
        <w:rPr>
          <w:vertAlign w:val="superscript"/>
        </w:rPr>
        <w:t>1</w:t>
      </w:r>
      <w:r w:rsidR="00735C68">
        <w:rPr>
          <w:i/>
        </w:rPr>
        <w:t>J</w:t>
      </w:r>
      <w:r w:rsidR="00735C68">
        <w:rPr>
          <w:vertAlign w:val="subscript"/>
        </w:rPr>
        <w:t>PtP</w:t>
      </w:r>
      <w:r w:rsidR="00735C68">
        <w:t xml:space="preserve"> </w:t>
      </w:r>
      <w:r w:rsidR="004F76CB">
        <w:t xml:space="preserve">(which is used to indicate coupling constants) </w:t>
      </w:r>
      <w:r w:rsidR="00735C68">
        <w:t xml:space="preserve">and platinum satellites are reported. However, all of the peaks in the </w:t>
      </w:r>
      <w:r w:rsidR="00735C68">
        <w:rPr>
          <w:vertAlign w:val="superscript"/>
        </w:rPr>
        <w:t>31</w:t>
      </w:r>
      <w:r w:rsidR="00735C68">
        <w:t>P NMR spectra are reported as being singlets</w:t>
      </w:r>
      <w:r w:rsidR="004F76CB">
        <w:t xml:space="preserve"> which should not have coupling constants</w:t>
      </w:r>
      <w:r w:rsidR="00735C68">
        <w:t>. Account for this description</w:t>
      </w:r>
      <w:r>
        <w:t>.</w:t>
      </w:r>
    </w:p>
    <w:p w:rsidR="008E5F1F" w:rsidRDefault="008E5F1F" w:rsidP="008E5F1F">
      <w:pPr>
        <w:ind w:left="720"/>
      </w:pPr>
    </w:p>
    <w:p w:rsidR="00155FD5" w:rsidRDefault="00735C68" w:rsidP="00155FD5">
      <w:pPr>
        <w:numPr>
          <w:ilvl w:val="0"/>
          <w:numId w:val="1"/>
        </w:numPr>
      </w:pPr>
      <w:r>
        <w:lastRenderedPageBreak/>
        <w:t>Upon heating, compound 2 can either</w:t>
      </w:r>
      <w:r w:rsidR="00C27560">
        <w:t xml:space="preserve"> form compound 3 or to a lesser extent</w:t>
      </w:r>
      <w:r>
        <w:t xml:space="preserve"> lo</w:t>
      </w:r>
      <w:r w:rsidR="00C27560">
        <w:t xml:space="preserve">se </w:t>
      </w:r>
      <w:proofErr w:type="spellStart"/>
      <w:r w:rsidR="00C27560">
        <w:t>benzyne</w:t>
      </w:r>
      <w:proofErr w:type="spellEnd"/>
      <w:r w:rsidR="00C27560">
        <w:t xml:space="preserve"> to yield compound 1. Why would the formation of compound 3 be preferable to loss of </w:t>
      </w:r>
      <w:proofErr w:type="spellStart"/>
      <w:r w:rsidR="00C27560">
        <w:t>benzyne</w:t>
      </w:r>
      <w:proofErr w:type="spellEnd"/>
      <w:r w:rsidR="00C27560">
        <w:t>?</w:t>
      </w:r>
    </w:p>
    <w:p w:rsidR="00155FD5" w:rsidRDefault="00155FD5" w:rsidP="00267770"/>
    <w:p w:rsidR="00B47B0B" w:rsidRDefault="00C27560" w:rsidP="00C27560">
      <w:pPr>
        <w:numPr>
          <w:ilvl w:val="0"/>
          <w:numId w:val="1"/>
        </w:numPr>
      </w:pPr>
      <w:r>
        <w:t xml:space="preserve">What type of reaction is taking place in the conversion of compound 2 to compound 3? As part of your discussion provide an electron count, the ligand bond number, the valence on platinum and the </w:t>
      </w:r>
      <w:proofErr w:type="spellStart"/>
      <w:proofErr w:type="gramStart"/>
      <w:r>
        <w:t>d</w:t>
      </w:r>
      <w:r>
        <w:rPr>
          <w:vertAlign w:val="superscript"/>
        </w:rPr>
        <w:t>n</w:t>
      </w:r>
      <w:proofErr w:type="spellEnd"/>
      <w:proofErr w:type="gramEnd"/>
      <w:r>
        <w:t xml:space="preserve"> count for platinum in compound 3.</w:t>
      </w:r>
    </w:p>
    <w:p w:rsidR="008B325B" w:rsidRDefault="008B325B" w:rsidP="008B325B">
      <w:pPr>
        <w:ind w:left="360"/>
      </w:pPr>
    </w:p>
    <w:p w:rsidR="008B325B" w:rsidRDefault="00C27560" w:rsidP="00BF5EF7">
      <w:pPr>
        <w:numPr>
          <w:ilvl w:val="0"/>
          <w:numId w:val="1"/>
        </w:numPr>
      </w:pPr>
      <w:r>
        <w:t>Compound 3 reacts with H</w:t>
      </w:r>
      <w:r>
        <w:rPr>
          <w:vertAlign w:val="superscript"/>
        </w:rPr>
        <w:t>+</w:t>
      </w:r>
      <w:r>
        <w:t xml:space="preserve"> </w:t>
      </w:r>
      <w:r w:rsidR="0060000D">
        <w:t xml:space="preserve">in acetonitrile </w:t>
      </w:r>
      <w:r>
        <w:t xml:space="preserve">to yield compound 4. Two different mechanisms are proposed in scheme 2. </w:t>
      </w:r>
      <w:r w:rsidR="0060000D">
        <w:t xml:space="preserve">For mechanism A, the first step is the conversion of compound 2 to compound 3. Describe the reactions that are taking place in the formation of intermediate I followed by the formation of compound 4. As part of your discussion you should provide an electron count, the ligand bond number, the valence on platinum and the </w:t>
      </w:r>
      <w:proofErr w:type="spellStart"/>
      <w:proofErr w:type="gramStart"/>
      <w:r w:rsidR="0060000D">
        <w:t>d</w:t>
      </w:r>
      <w:r w:rsidR="0060000D">
        <w:rPr>
          <w:vertAlign w:val="superscript"/>
        </w:rPr>
        <w:t>n</w:t>
      </w:r>
      <w:proofErr w:type="spellEnd"/>
      <w:proofErr w:type="gramEnd"/>
      <w:r w:rsidR="0060000D">
        <w:t xml:space="preserve"> count for platinum in each of these compounds.</w:t>
      </w:r>
    </w:p>
    <w:p w:rsidR="000D17D6" w:rsidRDefault="000D17D6" w:rsidP="00E41D62">
      <w:pPr>
        <w:ind w:left="360" w:firstLine="360"/>
      </w:pPr>
    </w:p>
    <w:p w:rsidR="00755A32" w:rsidRDefault="00755A32" w:rsidP="00755A32">
      <w:pPr>
        <w:numPr>
          <w:ilvl w:val="0"/>
          <w:numId w:val="1"/>
        </w:numPr>
      </w:pPr>
      <w:r>
        <w:t xml:space="preserve">For mechanism B, the first step is the conversion of compound 2 to intermediate II. Intermediate II rearranges to give intermediate III which then forms compound 4. Describe the reactions that are taking place in the formation of intermediates II and III and compound 4. As part of your discussion you should provide an electron count, the ligand bond number, the valence on platinum and the </w:t>
      </w:r>
      <w:proofErr w:type="spellStart"/>
      <w:proofErr w:type="gramStart"/>
      <w:r>
        <w:t>d</w:t>
      </w:r>
      <w:r>
        <w:rPr>
          <w:vertAlign w:val="superscript"/>
        </w:rPr>
        <w:t>n</w:t>
      </w:r>
      <w:proofErr w:type="spellEnd"/>
      <w:proofErr w:type="gramEnd"/>
      <w:r>
        <w:t xml:space="preserve"> count for platinum in each of these compounds (your answer for compound 4 in the previous question should not change for this question). </w:t>
      </w:r>
    </w:p>
    <w:p w:rsidR="00755A32" w:rsidRDefault="00755A32" w:rsidP="00755A32"/>
    <w:p w:rsidR="000831B8" w:rsidRPr="001D62F1" w:rsidRDefault="00750667" w:rsidP="001D62F1">
      <w:pPr>
        <w:numPr>
          <w:ilvl w:val="0"/>
          <w:numId w:val="1"/>
        </w:numPr>
      </w:pPr>
      <w:r>
        <w:t>Which mechanistic path is preferred by the authors? Why?</w:t>
      </w:r>
    </w:p>
    <w:sectPr w:rsidR="000831B8" w:rsidRPr="001D62F1">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934" w:rsidRDefault="00544934" w:rsidP="00A967DA">
      <w:r>
        <w:separator/>
      </w:r>
    </w:p>
  </w:endnote>
  <w:endnote w:type="continuationSeparator" w:id="0">
    <w:p w:rsidR="00544934" w:rsidRDefault="00544934" w:rsidP="00A9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934" w:rsidRDefault="00544934" w:rsidP="00A967DA">
      <w:r>
        <w:separator/>
      </w:r>
    </w:p>
  </w:footnote>
  <w:footnote w:type="continuationSeparator" w:id="0">
    <w:p w:rsidR="00544934" w:rsidRDefault="00544934" w:rsidP="00A96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DA" w:rsidRPr="00D102C0" w:rsidRDefault="00127EDE" w:rsidP="00A967DA">
    <w:pPr>
      <w:spacing w:before="75" w:after="75"/>
      <w:outlineLvl w:val="0"/>
      <w:rPr>
        <w:kern w:val="36"/>
      </w:rPr>
    </w:pPr>
    <w:r>
      <w:rPr>
        <w:b/>
      </w:rPr>
      <w:t xml:space="preserve">Reactivity of a platinum </w:t>
    </w:r>
    <w:proofErr w:type="spellStart"/>
    <w:r>
      <w:rPr>
        <w:b/>
      </w:rPr>
      <w:t>benzyne</w:t>
    </w:r>
    <w:proofErr w:type="spellEnd"/>
    <w:r>
      <w:rPr>
        <w:b/>
      </w:rPr>
      <w:t xml:space="preserve"> compound</w:t>
    </w:r>
  </w:p>
  <w:p w:rsidR="00A967DA" w:rsidRDefault="00A967DA" w:rsidP="00A967DA">
    <w:pPr>
      <w:pStyle w:val="Header"/>
      <w:rPr>
        <w:rFonts w:cs="Comic Sans MS"/>
        <w:color w:val="000000"/>
        <w:sz w:val="15"/>
        <w:szCs w:val="15"/>
      </w:rPr>
    </w:pPr>
    <w:r>
      <w:rPr>
        <w:rFonts w:cs="Comic Sans MS"/>
        <w:color w:val="000000"/>
        <w:sz w:val="15"/>
        <w:szCs w:val="15"/>
      </w:rPr>
      <w:t>Created by Chip Nataro, Lafayette College (nataroc@lafayette.edu) and posted on VIPEr (w</w:t>
    </w:r>
    <w:r w:rsidR="00551833">
      <w:rPr>
        <w:rFonts w:cs="Comic Sans MS"/>
        <w:color w:val="000000"/>
        <w:sz w:val="15"/>
        <w:szCs w:val="15"/>
      </w:rPr>
      <w:t>w</w:t>
    </w:r>
    <w:r w:rsidR="00127EDE">
      <w:rPr>
        <w:rFonts w:cs="Comic Sans MS"/>
        <w:color w:val="000000"/>
        <w:sz w:val="15"/>
        <w:szCs w:val="15"/>
      </w:rPr>
      <w:t>w.ionicviper.org) on January 23</w:t>
    </w:r>
    <w:r w:rsidR="005B6A8E">
      <w:rPr>
        <w:rFonts w:cs="Comic Sans MS"/>
        <w:color w:val="000000"/>
        <w:sz w:val="15"/>
        <w:szCs w:val="15"/>
      </w:rPr>
      <w:t>, 2017, Copyright Chip Nataro 2017</w:t>
    </w:r>
    <w:r>
      <w:rPr>
        <w:rFonts w:cs="Comic Sans MS"/>
        <w:color w:val="000000"/>
        <w:sz w:val="15"/>
        <w:szCs w:val="15"/>
      </w:rPr>
      <w:t xml:space="preserve">. This work is licensed under the Creative Commons Attribution Non-commercial Share Alike International License. To view a copy of this license visit </w:t>
    </w:r>
    <w:r w:rsidRPr="00E602BC">
      <w:rPr>
        <w:rFonts w:cs="Comic Sans MS"/>
        <w:color w:val="000000"/>
        <w:sz w:val="15"/>
        <w:szCs w:val="15"/>
      </w:rPr>
      <w:t>https://creativecommons.org/licenses/by-nc-sa/4.0/</w:t>
    </w:r>
    <w:r>
      <w:rPr>
        <w:rFonts w:cs="Comic Sans MS"/>
        <w:color w:val="000000"/>
        <w:sz w:val="15"/>
        <w:szCs w:val="15"/>
      </w:rPr>
      <w:t>.</w:t>
    </w:r>
  </w:p>
  <w:p w:rsidR="00A967DA" w:rsidRDefault="00A967DA">
    <w:pPr>
      <w:pStyle w:val="Header"/>
    </w:pPr>
  </w:p>
  <w:p w:rsidR="00A967DA" w:rsidRDefault="00A967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40FC"/>
    <w:multiLevelType w:val="multilevel"/>
    <w:tmpl w:val="78EA4CEC"/>
    <w:lvl w:ilvl="0">
      <w:start w:val="1"/>
      <w:numFmt w:val="upperLetter"/>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70A2716"/>
    <w:multiLevelType w:val="hybridMultilevel"/>
    <w:tmpl w:val="1AA6B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8B0D41"/>
    <w:multiLevelType w:val="hybridMultilevel"/>
    <w:tmpl w:val="669019E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F1"/>
    <w:rsid w:val="00025328"/>
    <w:rsid w:val="00067500"/>
    <w:rsid w:val="000822F1"/>
    <w:rsid w:val="00082652"/>
    <w:rsid w:val="000831B8"/>
    <w:rsid w:val="0008497A"/>
    <w:rsid w:val="000C1940"/>
    <w:rsid w:val="000D17D6"/>
    <w:rsid w:val="000D39EE"/>
    <w:rsid w:val="000E3396"/>
    <w:rsid w:val="0012256A"/>
    <w:rsid w:val="00127EDE"/>
    <w:rsid w:val="00146260"/>
    <w:rsid w:val="00151177"/>
    <w:rsid w:val="00155FD5"/>
    <w:rsid w:val="00156D20"/>
    <w:rsid w:val="001D62F1"/>
    <w:rsid w:val="001F1141"/>
    <w:rsid w:val="0020408E"/>
    <w:rsid w:val="002142E9"/>
    <w:rsid w:val="00267770"/>
    <w:rsid w:val="002777DA"/>
    <w:rsid w:val="00291150"/>
    <w:rsid w:val="00314BA7"/>
    <w:rsid w:val="00347904"/>
    <w:rsid w:val="003E523E"/>
    <w:rsid w:val="00414B2E"/>
    <w:rsid w:val="004162DE"/>
    <w:rsid w:val="00421932"/>
    <w:rsid w:val="00433EF4"/>
    <w:rsid w:val="004571B7"/>
    <w:rsid w:val="004C1B17"/>
    <w:rsid w:val="004E5EDF"/>
    <w:rsid w:val="004F0EFA"/>
    <w:rsid w:val="004F2EA0"/>
    <w:rsid w:val="004F76CB"/>
    <w:rsid w:val="005012DE"/>
    <w:rsid w:val="0051721E"/>
    <w:rsid w:val="005418F1"/>
    <w:rsid w:val="00544934"/>
    <w:rsid w:val="00551833"/>
    <w:rsid w:val="00565794"/>
    <w:rsid w:val="0056609D"/>
    <w:rsid w:val="0056637B"/>
    <w:rsid w:val="00573F9B"/>
    <w:rsid w:val="005B6A8E"/>
    <w:rsid w:val="005E4ECB"/>
    <w:rsid w:val="0060000D"/>
    <w:rsid w:val="00603CB7"/>
    <w:rsid w:val="006120EA"/>
    <w:rsid w:val="006314B2"/>
    <w:rsid w:val="00684923"/>
    <w:rsid w:val="006A24F9"/>
    <w:rsid w:val="006D2FF0"/>
    <w:rsid w:val="00724312"/>
    <w:rsid w:val="00735C68"/>
    <w:rsid w:val="00750667"/>
    <w:rsid w:val="00755A32"/>
    <w:rsid w:val="00796F41"/>
    <w:rsid w:val="007B2970"/>
    <w:rsid w:val="007B2D05"/>
    <w:rsid w:val="0080707D"/>
    <w:rsid w:val="00835239"/>
    <w:rsid w:val="008B325B"/>
    <w:rsid w:val="008D08E5"/>
    <w:rsid w:val="008E5F1F"/>
    <w:rsid w:val="00923657"/>
    <w:rsid w:val="00972677"/>
    <w:rsid w:val="0098459B"/>
    <w:rsid w:val="009860C2"/>
    <w:rsid w:val="009A6ED2"/>
    <w:rsid w:val="009E4DB0"/>
    <w:rsid w:val="00A0522D"/>
    <w:rsid w:val="00A45E9B"/>
    <w:rsid w:val="00A771F4"/>
    <w:rsid w:val="00A967DA"/>
    <w:rsid w:val="00AA123F"/>
    <w:rsid w:val="00AB21EF"/>
    <w:rsid w:val="00AC07B2"/>
    <w:rsid w:val="00AD7820"/>
    <w:rsid w:val="00AF2814"/>
    <w:rsid w:val="00AF3D84"/>
    <w:rsid w:val="00B07E19"/>
    <w:rsid w:val="00B12002"/>
    <w:rsid w:val="00B47B0B"/>
    <w:rsid w:val="00B569E9"/>
    <w:rsid w:val="00BD67E3"/>
    <w:rsid w:val="00BE6E39"/>
    <w:rsid w:val="00BF5EF7"/>
    <w:rsid w:val="00C104B6"/>
    <w:rsid w:val="00C23C5B"/>
    <w:rsid w:val="00C27560"/>
    <w:rsid w:val="00C36341"/>
    <w:rsid w:val="00C44063"/>
    <w:rsid w:val="00C52F8E"/>
    <w:rsid w:val="00C73D5B"/>
    <w:rsid w:val="00CE7382"/>
    <w:rsid w:val="00D0229C"/>
    <w:rsid w:val="00D14C0D"/>
    <w:rsid w:val="00D44C4F"/>
    <w:rsid w:val="00D74187"/>
    <w:rsid w:val="00DD15E7"/>
    <w:rsid w:val="00DD22DA"/>
    <w:rsid w:val="00DE4FA3"/>
    <w:rsid w:val="00DF46BC"/>
    <w:rsid w:val="00E30FC4"/>
    <w:rsid w:val="00E41D62"/>
    <w:rsid w:val="00EB3334"/>
    <w:rsid w:val="00EC60E0"/>
    <w:rsid w:val="00F30A10"/>
    <w:rsid w:val="00F650FF"/>
    <w:rsid w:val="00F82FE1"/>
    <w:rsid w:val="00F90868"/>
    <w:rsid w:val="00FE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6CCE4F-EF5A-4FB6-A579-246835E7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60C2"/>
  </w:style>
  <w:style w:type="paragraph" w:styleId="Header">
    <w:name w:val="header"/>
    <w:basedOn w:val="Normal"/>
    <w:link w:val="HeaderChar"/>
    <w:uiPriority w:val="99"/>
    <w:rsid w:val="00A967DA"/>
    <w:pPr>
      <w:tabs>
        <w:tab w:val="center" w:pos="4680"/>
        <w:tab w:val="right" w:pos="9360"/>
      </w:tabs>
    </w:pPr>
  </w:style>
  <w:style w:type="character" w:customStyle="1" w:styleId="HeaderChar">
    <w:name w:val="Header Char"/>
    <w:basedOn w:val="DefaultParagraphFont"/>
    <w:link w:val="Header"/>
    <w:uiPriority w:val="99"/>
    <w:rsid w:val="00A967DA"/>
    <w:rPr>
      <w:sz w:val="24"/>
      <w:szCs w:val="24"/>
    </w:rPr>
  </w:style>
  <w:style w:type="paragraph" w:styleId="Footer">
    <w:name w:val="footer"/>
    <w:basedOn w:val="Normal"/>
    <w:link w:val="FooterChar"/>
    <w:rsid w:val="00A967DA"/>
    <w:pPr>
      <w:tabs>
        <w:tab w:val="center" w:pos="4680"/>
        <w:tab w:val="right" w:pos="9360"/>
      </w:tabs>
    </w:pPr>
  </w:style>
  <w:style w:type="character" w:customStyle="1" w:styleId="FooterChar">
    <w:name w:val="Footer Char"/>
    <w:basedOn w:val="DefaultParagraphFont"/>
    <w:link w:val="Footer"/>
    <w:rsid w:val="00A967DA"/>
    <w:rPr>
      <w:sz w:val="24"/>
      <w:szCs w:val="24"/>
    </w:rPr>
  </w:style>
  <w:style w:type="table" w:styleId="TableGrid">
    <w:name w:val="Table Grid"/>
    <w:basedOn w:val="TableNormal"/>
    <w:rsid w:val="00156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609D"/>
    <w:rPr>
      <w:color w:val="808080"/>
    </w:rPr>
  </w:style>
  <w:style w:type="character" w:styleId="CommentReference">
    <w:name w:val="annotation reference"/>
    <w:basedOn w:val="DefaultParagraphFont"/>
    <w:rsid w:val="00BF5EF7"/>
    <w:rPr>
      <w:sz w:val="16"/>
      <w:szCs w:val="16"/>
    </w:rPr>
  </w:style>
  <w:style w:type="paragraph" w:styleId="CommentText">
    <w:name w:val="annotation text"/>
    <w:basedOn w:val="Normal"/>
    <w:link w:val="CommentTextChar"/>
    <w:rsid w:val="00BF5EF7"/>
    <w:rPr>
      <w:sz w:val="20"/>
      <w:szCs w:val="20"/>
    </w:rPr>
  </w:style>
  <w:style w:type="character" w:customStyle="1" w:styleId="CommentTextChar">
    <w:name w:val="Comment Text Char"/>
    <w:basedOn w:val="DefaultParagraphFont"/>
    <w:link w:val="CommentText"/>
    <w:rsid w:val="00BF5EF7"/>
  </w:style>
  <w:style w:type="paragraph" w:styleId="CommentSubject">
    <w:name w:val="annotation subject"/>
    <w:basedOn w:val="CommentText"/>
    <w:next w:val="CommentText"/>
    <w:link w:val="CommentSubjectChar"/>
    <w:rsid w:val="00BF5EF7"/>
    <w:rPr>
      <w:b/>
      <w:bCs/>
    </w:rPr>
  </w:style>
  <w:style w:type="character" w:customStyle="1" w:styleId="CommentSubjectChar">
    <w:name w:val="Comment Subject Char"/>
    <w:basedOn w:val="CommentTextChar"/>
    <w:link w:val="CommentSubject"/>
    <w:rsid w:val="00BF5EF7"/>
    <w:rPr>
      <w:b/>
      <w:bCs/>
    </w:rPr>
  </w:style>
  <w:style w:type="paragraph" w:styleId="BalloonText">
    <w:name w:val="Balloon Text"/>
    <w:basedOn w:val="Normal"/>
    <w:link w:val="BalloonTextChar"/>
    <w:rsid w:val="00BF5EF7"/>
    <w:rPr>
      <w:rFonts w:ascii="Segoe UI" w:hAnsi="Segoe UI" w:cs="Segoe UI"/>
      <w:sz w:val="18"/>
      <w:szCs w:val="18"/>
    </w:rPr>
  </w:style>
  <w:style w:type="character" w:customStyle="1" w:styleId="BalloonTextChar">
    <w:name w:val="Balloon Text Char"/>
    <w:basedOn w:val="DefaultParagraphFont"/>
    <w:link w:val="BalloonText"/>
    <w:rsid w:val="00BF5EF7"/>
    <w:rPr>
      <w:rFonts w:ascii="Segoe UI" w:hAnsi="Segoe UI" w:cs="Segoe UI"/>
      <w:sz w:val="18"/>
      <w:szCs w:val="18"/>
    </w:rPr>
  </w:style>
  <w:style w:type="paragraph" w:styleId="ListParagraph">
    <w:name w:val="List Paragraph"/>
    <w:basedOn w:val="Normal"/>
    <w:uiPriority w:val="34"/>
    <w:qFormat/>
    <w:rsid w:val="00AB21EF"/>
    <w:pPr>
      <w:ind w:left="720"/>
      <w:contextualSpacing/>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70375-4074-41A2-A7D8-06E9DACE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Nataro</dc:creator>
  <cp:keywords/>
  <dc:description/>
  <cp:lastModifiedBy>Chip Nataro</cp:lastModifiedBy>
  <cp:revision>4</cp:revision>
  <dcterms:created xsi:type="dcterms:W3CDTF">2017-01-23T18:39:00Z</dcterms:created>
  <dcterms:modified xsi:type="dcterms:W3CDTF">2017-03-04T19:28:00Z</dcterms:modified>
</cp:coreProperties>
</file>