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1A" w:rsidRDefault="0017381A" w:rsidP="00141F11">
      <w:pPr>
        <w:jc w:val="center"/>
        <w:rPr>
          <w:sz w:val="24"/>
        </w:rPr>
      </w:pPr>
    </w:p>
    <w:p w:rsidR="00141F11" w:rsidRPr="007D7C49" w:rsidRDefault="00141F11" w:rsidP="00141F11">
      <w:pPr>
        <w:jc w:val="center"/>
        <w:rPr>
          <w:b/>
          <w:sz w:val="24"/>
        </w:rPr>
      </w:pPr>
      <w:r w:rsidRPr="007D7C49">
        <w:rPr>
          <w:b/>
          <w:sz w:val="24"/>
        </w:rPr>
        <w:t>Literature Discussion:  Directed Reading Questions</w:t>
      </w:r>
    </w:p>
    <w:p w:rsidR="00141F11" w:rsidRPr="00141F11" w:rsidRDefault="00141F11" w:rsidP="00CE2F6C">
      <w:pPr>
        <w:ind w:left="810" w:hanging="810"/>
        <w:jc w:val="both"/>
      </w:pPr>
      <w:r w:rsidRPr="00141F11">
        <w:rPr>
          <w:b/>
        </w:rPr>
        <w:t>Article</w:t>
      </w:r>
      <w:r>
        <w:t>:</w:t>
      </w:r>
      <w:r w:rsidR="00CE2F6C">
        <w:t xml:space="preserve">  </w:t>
      </w:r>
      <w:proofErr w:type="spellStart"/>
      <w:r>
        <w:t>Danis</w:t>
      </w:r>
      <w:proofErr w:type="spellEnd"/>
      <w:r>
        <w:t xml:space="preserve">, J. A.; Lin, M. R.; Scott, B. L.; Eichhorn, B. W.; and </w:t>
      </w:r>
      <w:proofErr w:type="spellStart"/>
      <w:r>
        <w:t>Runde</w:t>
      </w:r>
      <w:proofErr w:type="spellEnd"/>
      <w:r>
        <w:t xml:space="preserve">, W. G.  </w:t>
      </w:r>
      <w:proofErr w:type="spellStart"/>
      <w:r>
        <w:rPr>
          <w:i/>
        </w:rPr>
        <w:t>Inorg</w:t>
      </w:r>
      <w:proofErr w:type="spellEnd"/>
      <w:r>
        <w:rPr>
          <w:i/>
        </w:rPr>
        <w:t>. Chem.</w:t>
      </w:r>
      <w:r>
        <w:t xml:space="preserve"> </w:t>
      </w:r>
      <w:r>
        <w:rPr>
          <w:b/>
        </w:rPr>
        <w:t>2001</w:t>
      </w:r>
      <w:r>
        <w:t>, 40, 3389-3394.</w:t>
      </w:r>
    </w:p>
    <w:p w:rsidR="00141F11" w:rsidRPr="00141F11" w:rsidRDefault="00141F11" w:rsidP="00141F11">
      <w:pPr>
        <w:ind w:left="720" w:hanging="720"/>
        <w:jc w:val="both"/>
      </w:pPr>
      <w:r w:rsidRPr="00141F11">
        <w:rPr>
          <w:b/>
        </w:rPr>
        <w:t>Title</w:t>
      </w:r>
      <w:r>
        <w:t>:  Coordination Trends in Alkali Metal Crown Ether Uranyl Halide Complexes:  The Series [</w:t>
      </w:r>
      <w:proofErr w:type="gramStart"/>
      <w:r>
        <w:t>A(</w:t>
      </w:r>
      <w:proofErr w:type="gramEnd"/>
      <w:r>
        <w:t>Crown)]</w:t>
      </w:r>
      <w:r>
        <w:rPr>
          <w:vertAlign w:val="subscript"/>
        </w:rPr>
        <w:t>2</w:t>
      </w:r>
      <w:r>
        <w:t>[UO</w:t>
      </w:r>
      <w:r>
        <w:rPr>
          <w:vertAlign w:val="subscript"/>
        </w:rPr>
        <w:t>2</w:t>
      </w:r>
      <w:r>
        <w:t>X</w:t>
      </w:r>
      <w:r>
        <w:rPr>
          <w:vertAlign w:val="subscript"/>
        </w:rPr>
        <w:t>4</w:t>
      </w:r>
      <w:r>
        <w:t>] Where A = Li, Na, K, and X = Cl, Br</w:t>
      </w:r>
    </w:p>
    <w:p w:rsidR="00141F11" w:rsidRDefault="00141F11" w:rsidP="00141F11">
      <w:pPr>
        <w:jc w:val="both"/>
      </w:pPr>
    </w:p>
    <w:p w:rsidR="00141F11" w:rsidRDefault="00141F11" w:rsidP="00573A71">
      <w:pPr>
        <w:ind w:firstLine="270"/>
        <w:jc w:val="both"/>
      </w:pPr>
      <w:r>
        <w:t xml:space="preserve">For </w:t>
      </w:r>
      <w:r w:rsidR="00824E6A">
        <w:t>this</w:t>
      </w:r>
      <w:r>
        <w:t xml:space="preserve"> literature discussion, read through the assigned journal article.  In general, unless I direct you to</w:t>
      </w:r>
      <w:r w:rsidR="00824E6A">
        <w:t xml:space="preserve"> do so</w:t>
      </w:r>
      <w:r>
        <w:t>, you do not have to read the materials and methods section.  As you will see in the results and discussion section, the authors assume that you did not read it, and tell you how they made everything in general terms.  Nobody reads the materials and methods section unless they want to do the experiment themselves or want to double check something.</w:t>
      </w:r>
    </w:p>
    <w:p w:rsidR="00CB6B54" w:rsidRDefault="00CB6B54" w:rsidP="00573A71">
      <w:pPr>
        <w:ind w:firstLine="270"/>
        <w:jc w:val="both"/>
      </w:pPr>
      <w:r>
        <w:t>Since we haven’t covered it in class yet, you may skip over the section on Raman spectroscopy of the uranyl compounds.</w:t>
      </w:r>
    </w:p>
    <w:p w:rsidR="00141F11" w:rsidRDefault="00141F11" w:rsidP="00573A71">
      <w:pPr>
        <w:ind w:firstLine="270"/>
        <w:jc w:val="both"/>
      </w:pPr>
      <w:r>
        <w:t>As you are reading through the journal article,</w:t>
      </w:r>
      <w:r w:rsidR="00E36191">
        <w:t xml:space="preserve"> think about or look up the answers to these questions to help direct your attention</w:t>
      </w:r>
      <w:r>
        <w:t xml:space="preserve">.  </w:t>
      </w:r>
      <w:r w:rsidR="00E36191">
        <w:t>I’ll be checking to make sure you completed this work when you arrive to class</w:t>
      </w:r>
      <w:r>
        <w:t>.  Come prepared to think about the concepts brought up in this paper, because you will have a more specific problem set to work on when you come to class.</w:t>
      </w:r>
    </w:p>
    <w:p w:rsidR="00141F11" w:rsidRDefault="00141F11" w:rsidP="00141F11">
      <w:pPr>
        <w:jc w:val="both"/>
      </w:pPr>
    </w:p>
    <w:p w:rsidR="00141F11" w:rsidRDefault="00141F11" w:rsidP="00A02089">
      <w:pPr>
        <w:pStyle w:val="ListParagraph"/>
        <w:numPr>
          <w:ilvl w:val="0"/>
          <w:numId w:val="1"/>
        </w:numPr>
        <w:spacing w:after="120"/>
        <w:ind w:left="446"/>
        <w:contextualSpacing w:val="0"/>
        <w:jc w:val="both"/>
      </w:pPr>
      <w:r>
        <w:t>What is single-crystal X-ray crystallography, and how to the authors in this study take advantage of it?</w:t>
      </w:r>
    </w:p>
    <w:p w:rsidR="00CB6B54" w:rsidRDefault="00CB6B54" w:rsidP="00A02089">
      <w:pPr>
        <w:pStyle w:val="ListParagraph"/>
        <w:numPr>
          <w:ilvl w:val="0"/>
          <w:numId w:val="1"/>
        </w:numPr>
        <w:spacing w:after="120"/>
        <w:ind w:left="446"/>
        <w:contextualSpacing w:val="0"/>
        <w:jc w:val="both"/>
      </w:pPr>
      <w:r>
        <w:t>What is a uranyl group?</w:t>
      </w:r>
    </w:p>
    <w:p w:rsidR="00141F11" w:rsidRDefault="00141F11" w:rsidP="00A02089">
      <w:pPr>
        <w:pStyle w:val="ListParagraph"/>
        <w:numPr>
          <w:ilvl w:val="0"/>
          <w:numId w:val="1"/>
        </w:numPr>
        <w:spacing w:after="120"/>
        <w:ind w:left="446"/>
        <w:contextualSpacing w:val="0"/>
        <w:jc w:val="both"/>
      </w:pPr>
      <w:r>
        <w:t xml:space="preserve">Draw Lewis structures of all </w:t>
      </w:r>
      <w:r w:rsidR="00CA2734">
        <w:t xml:space="preserve">6 </w:t>
      </w:r>
      <w:r>
        <w:t>uranyl compounds crystallized in this study</w:t>
      </w:r>
      <w:r w:rsidR="001A7BC6">
        <w:t>, and identify them by their numbers in the paper (these can be easily f</w:t>
      </w:r>
      <w:r w:rsidR="00FA0800">
        <w:t>ound in figures and tables</w:t>
      </w:r>
      <w:r w:rsidR="001A7BC6">
        <w:t>)</w:t>
      </w:r>
      <w:r>
        <w:t>.</w:t>
      </w:r>
    </w:p>
    <w:p w:rsidR="00141F11" w:rsidRDefault="00141F11" w:rsidP="00A02089">
      <w:pPr>
        <w:pStyle w:val="ListParagraph"/>
        <w:numPr>
          <w:ilvl w:val="0"/>
          <w:numId w:val="1"/>
        </w:numPr>
        <w:spacing w:after="120"/>
        <w:ind w:left="446"/>
        <w:contextualSpacing w:val="0"/>
        <w:jc w:val="both"/>
      </w:pPr>
      <w:r>
        <w:t>Identify all the individual cations</w:t>
      </w:r>
      <w:r w:rsidR="0054512C">
        <w:t>,</w:t>
      </w:r>
      <w:r>
        <w:t xml:space="preserve"> anions</w:t>
      </w:r>
      <w:r w:rsidR="0054512C">
        <w:t>, and molecules</w:t>
      </w:r>
      <w:r>
        <w:t xml:space="preserve"> that make up these structures</w:t>
      </w:r>
      <w:r w:rsidR="008B4E7B">
        <w:t>.</w:t>
      </w:r>
    </w:p>
    <w:p w:rsidR="00141F11" w:rsidRDefault="00141F11" w:rsidP="00A02089">
      <w:pPr>
        <w:pStyle w:val="ListParagraph"/>
        <w:numPr>
          <w:ilvl w:val="0"/>
          <w:numId w:val="1"/>
        </w:numPr>
        <w:spacing w:after="120"/>
        <w:ind w:left="446"/>
        <w:contextualSpacing w:val="0"/>
        <w:jc w:val="both"/>
      </w:pPr>
      <w:r>
        <w:t xml:space="preserve">Rank the </w:t>
      </w:r>
      <w:r w:rsidR="0054512C">
        <w:t>Lewis acids and bases</w:t>
      </w:r>
      <w:r>
        <w:t xml:space="preserve"> in terms of relative hardness/softness</w:t>
      </w:r>
      <w:r w:rsidR="008B4E7B">
        <w:t>.</w:t>
      </w:r>
      <w:r>
        <w:t xml:space="preserve"> </w:t>
      </w:r>
    </w:p>
    <w:p w:rsidR="00141F11" w:rsidRDefault="00141F11" w:rsidP="00A02089">
      <w:pPr>
        <w:pStyle w:val="ListParagraph"/>
        <w:numPr>
          <w:ilvl w:val="0"/>
          <w:numId w:val="1"/>
        </w:numPr>
        <w:spacing w:after="120"/>
        <w:ind w:left="446"/>
        <w:contextualSpacing w:val="0"/>
        <w:jc w:val="both"/>
      </w:pPr>
      <w:r>
        <w:t>What are crown ethers, and what are they good for?</w:t>
      </w:r>
      <w:r w:rsidR="004B2D05">
        <w:t xml:space="preserve">  What do the numbers in their names mean?</w:t>
      </w:r>
    </w:p>
    <w:p w:rsidR="0020380F" w:rsidRDefault="0020380F" w:rsidP="0020380F">
      <w:pPr>
        <w:pStyle w:val="ListParagraph"/>
        <w:ind w:left="450"/>
        <w:jc w:val="both"/>
      </w:pPr>
    </w:p>
    <w:p w:rsidR="0020380F" w:rsidRPr="0020380F" w:rsidRDefault="0020380F" w:rsidP="00347F5B">
      <w:pPr>
        <w:pStyle w:val="ListParagraph"/>
        <w:ind w:left="1647" w:hanging="1647"/>
        <w:jc w:val="both"/>
      </w:pPr>
      <w:r>
        <w:rPr>
          <w:b/>
        </w:rPr>
        <w:t>Bonus Question</w:t>
      </w:r>
      <w:r>
        <w:t>:  If you take a look at the experimental section</w:t>
      </w:r>
      <w:r w:rsidR="00347F5B">
        <w:t xml:space="preserve"> (which is a good example of what you should be turning in</w:t>
      </w:r>
      <w:r w:rsidR="00824E6A">
        <w:t xml:space="preserve"> for your lab reports</w:t>
      </w:r>
      <w:r w:rsidR="00347F5B">
        <w:t>)</w:t>
      </w:r>
      <w:r>
        <w:t xml:space="preserve"> for compound </w:t>
      </w:r>
      <w:r>
        <w:rPr>
          <w:b/>
        </w:rPr>
        <w:t>3</w:t>
      </w:r>
      <w:r>
        <w:t xml:space="preserve">, you’ll see </w:t>
      </w:r>
      <w:r w:rsidR="00347F5B">
        <w:t xml:space="preserve">that the authors report a 99.9% isolated yield.  </w:t>
      </w:r>
      <w:r w:rsidR="005142B5">
        <w:t>Is this a reasonable value?</w:t>
      </w:r>
      <w:bookmarkStart w:id="0" w:name="_GoBack"/>
      <w:bookmarkEnd w:id="0"/>
    </w:p>
    <w:p w:rsidR="00141F11" w:rsidRDefault="00141F11" w:rsidP="00141F11">
      <w:pPr>
        <w:jc w:val="both"/>
      </w:pPr>
    </w:p>
    <w:p w:rsidR="009F055F" w:rsidRDefault="009F055F" w:rsidP="00141F11">
      <w:pPr>
        <w:jc w:val="both"/>
      </w:pPr>
    </w:p>
    <w:sectPr w:rsidR="009F055F" w:rsidSect="00A02089">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B7" w:rsidRDefault="00EF4EB7" w:rsidP="0094651C">
      <w:pPr>
        <w:spacing w:after="0" w:line="240" w:lineRule="auto"/>
      </w:pPr>
      <w:r>
        <w:separator/>
      </w:r>
    </w:p>
  </w:endnote>
  <w:endnote w:type="continuationSeparator" w:id="0">
    <w:p w:rsidR="00EF4EB7" w:rsidRDefault="00EF4EB7" w:rsidP="0094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B7" w:rsidRDefault="00EF4EB7" w:rsidP="0094651C">
      <w:pPr>
        <w:spacing w:after="0" w:line="240" w:lineRule="auto"/>
      </w:pPr>
      <w:r>
        <w:separator/>
      </w:r>
    </w:p>
  </w:footnote>
  <w:footnote w:type="continuationSeparator" w:id="0">
    <w:p w:rsidR="00EF4EB7" w:rsidRDefault="00EF4EB7" w:rsidP="00946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1C" w:rsidRDefault="0094651C" w:rsidP="00A02089">
    <w:pPr>
      <w:pStyle w:val="Header"/>
      <w:jc w:val="both"/>
    </w:pPr>
    <w:r>
      <w:t>Created by Gerard T. Rowe, University of South Carolina Aiken (</w:t>
    </w:r>
    <w:hyperlink r:id="rId1" w:history="1">
      <w:r w:rsidRPr="00035B28">
        <w:rPr>
          <w:rStyle w:val="Hyperlink"/>
        </w:rPr>
        <w:t>gerardr@usca.edu</w:t>
      </w:r>
    </w:hyperlink>
    <w:r>
      <w:t xml:space="preserve">) and posted to </w:t>
    </w:r>
    <w:proofErr w:type="spellStart"/>
    <w:r>
      <w:t>VIPEr</w:t>
    </w:r>
    <w:proofErr w:type="spellEnd"/>
    <w:r>
      <w:t xml:space="preserve"> (</w:t>
    </w:r>
    <w:hyperlink r:id="rId2" w:history="1">
      <w:r w:rsidRPr="00035B28">
        <w:rPr>
          <w:rStyle w:val="Hyperlink"/>
        </w:rPr>
        <w:t>www.ionicviper.org</w:t>
      </w:r>
    </w:hyperlink>
    <w:r>
      <w:t xml:space="preserve">) on </w:t>
    </w:r>
    <w:r w:rsidR="00A02089">
      <w:t>July 14, 2014</w:t>
    </w:r>
    <w:r>
      <w:t xml:space="preserve">.  Copyright Gerard T. Rowe 2014.  This work is licensed under the Creative Commons Attribution Non-commercial Share Alike License.  To view a copy of this license, visit </w:t>
    </w:r>
    <w:hyperlink r:id="rId3" w:history="1">
      <w:r w:rsidRPr="0094651C">
        <w:rPr>
          <w:rStyle w:val="Hyperlink"/>
        </w:rPr>
        <w:t>creativecommons.org/about/license</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B938F2"/>
    <w:multiLevelType w:val="hybridMultilevel"/>
    <w:tmpl w:val="DD1AAE84"/>
    <w:lvl w:ilvl="0" w:tplc="834449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11"/>
    <w:rsid w:val="00002472"/>
    <w:rsid w:val="0001043A"/>
    <w:rsid w:val="000174F8"/>
    <w:rsid w:val="00023972"/>
    <w:rsid w:val="00026ACD"/>
    <w:rsid w:val="000270EA"/>
    <w:rsid w:val="000303A5"/>
    <w:rsid w:val="00030F43"/>
    <w:rsid w:val="00036B58"/>
    <w:rsid w:val="00047DCF"/>
    <w:rsid w:val="00051037"/>
    <w:rsid w:val="00061E1E"/>
    <w:rsid w:val="0006252F"/>
    <w:rsid w:val="00074205"/>
    <w:rsid w:val="00074BF9"/>
    <w:rsid w:val="00086D0D"/>
    <w:rsid w:val="000907E2"/>
    <w:rsid w:val="000A0932"/>
    <w:rsid w:val="000A1CB2"/>
    <w:rsid w:val="000A40AC"/>
    <w:rsid w:val="000A4359"/>
    <w:rsid w:val="000A5274"/>
    <w:rsid w:val="000A7F12"/>
    <w:rsid w:val="000B185D"/>
    <w:rsid w:val="000B1C3A"/>
    <w:rsid w:val="000B3CD2"/>
    <w:rsid w:val="000B63C3"/>
    <w:rsid w:val="000B75B3"/>
    <w:rsid w:val="000C1E2B"/>
    <w:rsid w:val="000E0E46"/>
    <w:rsid w:val="000E3DD9"/>
    <w:rsid w:val="000E5537"/>
    <w:rsid w:val="000E6152"/>
    <w:rsid w:val="000F130E"/>
    <w:rsid w:val="00104574"/>
    <w:rsid w:val="00106AD8"/>
    <w:rsid w:val="001075B4"/>
    <w:rsid w:val="00111E98"/>
    <w:rsid w:val="001131B4"/>
    <w:rsid w:val="00114294"/>
    <w:rsid w:val="001264ED"/>
    <w:rsid w:val="00131E4E"/>
    <w:rsid w:val="0013513F"/>
    <w:rsid w:val="0013589D"/>
    <w:rsid w:val="001378BC"/>
    <w:rsid w:val="00137AD0"/>
    <w:rsid w:val="001402E3"/>
    <w:rsid w:val="00141F11"/>
    <w:rsid w:val="00150FBB"/>
    <w:rsid w:val="0015291F"/>
    <w:rsid w:val="00156E3C"/>
    <w:rsid w:val="001604BD"/>
    <w:rsid w:val="001608F8"/>
    <w:rsid w:val="00162CE8"/>
    <w:rsid w:val="00163170"/>
    <w:rsid w:val="0017381A"/>
    <w:rsid w:val="00177B94"/>
    <w:rsid w:val="00181EE0"/>
    <w:rsid w:val="0018518A"/>
    <w:rsid w:val="001873EA"/>
    <w:rsid w:val="0019701C"/>
    <w:rsid w:val="001A1312"/>
    <w:rsid w:val="001A7BC6"/>
    <w:rsid w:val="001B636D"/>
    <w:rsid w:val="001C0BBB"/>
    <w:rsid w:val="001C1B7B"/>
    <w:rsid w:val="001C4603"/>
    <w:rsid w:val="001C4E1F"/>
    <w:rsid w:val="001D1495"/>
    <w:rsid w:val="001D248D"/>
    <w:rsid w:val="001D3B0F"/>
    <w:rsid w:val="001D476E"/>
    <w:rsid w:val="001D74BA"/>
    <w:rsid w:val="001E0CE9"/>
    <w:rsid w:val="001E6F4F"/>
    <w:rsid w:val="001E7C85"/>
    <w:rsid w:val="0020380F"/>
    <w:rsid w:val="002067BC"/>
    <w:rsid w:val="0021340C"/>
    <w:rsid w:val="002162D8"/>
    <w:rsid w:val="00221FAA"/>
    <w:rsid w:val="00222867"/>
    <w:rsid w:val="0022304A"/>
    <w:rsid w:val="002266A6"/>
    <w:rsid w:val="00230D60"/>
    <w:rsid w:val="0023553F"/>
    <w:rsid w:val="0023668C"/>
    <w:rsid w:val="002425DD"/>
    <w:rsid w:val="00242D48"/>
    <w:rsid w:val="002471D2"/>
    <w:rsid w:val="002473BE"/>
    <w:rsid w:val="0025038D"/>
    <w:rsid w:val="00250B32"/>
    <w:rsid w:val="00252B52"/>
    <w:rsid w:val="00254BFE"/>
    <w:rsid w:val="0026744E"/>
    <w:rsid w:val="00281B54"/>
    <w:rsid w:val="00284665"/>
    <w:rsid w:val="00285D26"/>
    <w:rsid w:val="002925BB"/>
    <w:rsid w:val="0029673B"/>
    <w:rsid w:val="00296826"/>
    <w:rsid w:val="002A0489"/>
    <w:rsid w:val="002A36F6"/>
    <w:rsid w:val="002B3273"/>
    <w:rsid w:val="002B5036"/>
    <w:rsid w:val="002B5A8A"/>
    <w:rsid w:val="002B5C9B"/>
    <w:rsid w:val="002B747F"/>
    <w:rsid w:val="002B7B76"/>
    <w:rsid w:val="002C0011"/>
    <w:rsid w:val="002C3ED7"/>
    <w:rsid w:val="002C45CE"/>
    <w:rsid w:val="002C50B4"/>
    <w:rsid w:val="002D0D30"/>
    <w:rsid w:val="002D549A"/>
    <w:rsid w:val="002D601E"/>
    <w:rsid w:val="002D6788"/>
    <w:rsid w:val="002D67E0"/>
    <w:rsid w:val="002E2EBA"/>
    <w:rsid w:val="002F0B0A"/>
    <w:rsid w:val="002F5B2A"/>
    <w:rsid w:val="00304CC2"/>
    <w:rsid w:val="0030659A"/>
    <w:rsid w:val="003101ED"/>
    <w:rsid w:val="003106E8"/>
    <w:rsid w:val="003115EA"/>
    <w:rsid w:val="00313CCD"/>
    <w:rsid w:val="0031441B"/>
    <w:rsid w:val="00314F80"/>
    <w:rsid w:val="00315140"/>
    <w:rsid w:val="00315C36"/>
    <w:rsid w:val="00316F4E"/>
    <w:rsid w:val="00324BB6"/>
    <w:rsid w:val="003319AB"/>
    <w:rsid w:val="0033273A"/>
    <w:rsid w:val="00334701"/>
    <w:rsid w:val="00336B41"/>
    <w:rsid w:val="00340F29"/>
    <w:rsid w:val="00343C76"/>
    <w:rsid w:val="00345DAE"/>
    <w:rsid w:val="00347F5B"/>
    <w:rsid w:val="00350901"/>
    <w:rsid w:val="00362085"/>
    <w:rsid w:val="003666FD"/>
    <w:rsid w:val="0036691F"/>
    <w:rsid w:val="00366E2E"/>
    <w:rsid w:val="00375065"/>
    <w:rsid w:val="003762E5"/>
    <w:rsid w:val="00376933"/>
    <w:rsid w:val="00376A86"/>
    <w:rsid w:val="0038063D"/>
    <w:rsid w:val="00383D60"/>
    <w:rsid w:val="00385713"/>
    <w:rsid w:val="00390C24"/>
    <w:rsid w:val="0039339B"/>
    <w:rsid w:val="00395577"/>
    <w:rsid w:val="00397E16"/>
    <w:rsid w:val="003A18A5"/>
    <w:rsid w:val="003A6A26"/>
    <w:rsid w:val="003B0737"/>
    <w:rsid w:val="003B083A"/>
    <w:rsid w:val="003B422B"/>
    <w:rsid w:val="003B4D45"/>
    <w:rsid w:val="003B7C81"/>
    <w:rsid w:val="003C7568"/>
    <w:rsid w:val="003E1950"/>
    <w:rsid w:val="003E1C07"/>
    <w:rsid w:val="003E27B1"/>
    <w:rsid w:val="003F6021"/>
    <w:rsid w:val="003F646F"/>
    <w:rsid w:val="003F72C8"/>
    <w:rsid w:val="003F7324"/>
    <w:rsid w:val="004035E4"/>
    <w:rsid w:val="004065CF"/>
    <w:rsid w:val="00406DF3"/>
    <w:rsid w:val="0040754F"/>
    <w:rsid w:val="00410CC2"/>
    <w:rsid w:val="0041137C"/>
    <w:rsid w:val="0042142E"/>
    <w:rsid w:val="00424659"/>
    <w:rsid w:val="004319BA"/>
    <w:rsid w:val="00435A76"/>
    <w:rsid w:val="00436725"/>
    <w:rsid w:val="00437938"/>
    <w:rsid w:val="004401B1"/>
    <w:rsid w:val="004412E8"/>
    <w:rsid w:val="0044140A"/>
    <w:rsid w:val="0044459A"/>
    <w:rsid w:val="004447FE"/>
    <w:rsid w:val="00444EB7"/>
    <w:rsid w:val="004512EB"/>
    <w:rsid w:val="0045182F"/>
    <w:rsid w:val="004522F2"/>
    <w:rsid w:val="004530D3"/>
    <w:rsid w:val="004544E3"/>
    <w:rsid w:val="00454582"/>
    <w:rsid w:val="004604EB"/>
    <w:rsid w:val="0046057B"/>
    <w:rsid w:val="0046095B"/>
    <w:rsid w:val="00461012"/>
    <w:rsid w:val="00463096"/>
    <w:rsid w:val="004673F1"/>
    <w:rsid w:val="00471ECA"/>
    <w:rsid w:val="004722CA"/>
    <w:rsid w:val="00472765"/>
    <w:rsid w:val="004729DB"/>
    <w:rsid w:val="00475BB3"/>
    <w:rsid w:val="00477458"/>
    <w:rsid w:val="0048068C"/>
    <w:rsid w:val="00484CC9"/>
    <w:rsid w:val="004857E1"/>
    <w:rsid w:val="00491FBE"/>
    <w:rsid w:val="004921ED"/>
    <w:rsid w:val="00495572"/>
    <w:rsid w:val="004968F5"/>
    <w:rsid w:val="004B0077"/>
    <w:rsid w:val="004B14DF"/>
    <w:rsid w:val="004B2D05"/>
    <w:rsid w:val="004B5B62"/>
    <w:rsid w:val="004B62AF"/>
    <w:rsid w:val="004B7E00"/>
    <w:rsid w:val="004C0345"/>
    <w:rsid w:val="004C3A79"/>
    <w:rsid w:val="004C501B"/>
    <w:rsid w:val="004C5FEC"/>
    <w:rsid w:val="004D2FAC"/>
    <w:rsid w:val="004D3A05"/>
    <w:rsid w:val="004D527B"/>
    <w:rsid w:val="004D7F38"/>
    <w:rsid w:val="004E0728"/>
    <w:rsid w:val="004E0FE0"/>
    <w:rsid w:val="004E78C2"/>
    <w:rsid w:val="004F01BC"/>
    <w:rsid w:val="004F22A4"/>
    <w:rsid w:val="004F523F"/>
    <w:rsid w:val="005016D7"/>
    <w:rsid w:val="00502E58"/>
    <w:rsid w:val="00506324"/>
    <w:rsid w:val="005142B5"/>
    <w:rsid w:val="00517128"/>
    <w:rsid w:val="0052408E"/>
    <w:rsid w:val="00525709"/>
    <w:rsid w:val="005321A5"/>
    <w:rsid w:val="005352FF"/>
    <w:rsid w:val="005377B1"/>
    <w:rsid w:val="005408F5"/>
    <w:rsid w:val="00541ED1"/>
    <w:rsid w:val="005431A9"/>
    <w:rsid w:val="00544DEB"/>
    <w:rsid w:val="00545122"/>
    <w:rsid w:val="0054512C"/>
    <w:rsid w:val="00545D89"/>
    <w:rsid w:val="00552AE7"/>
    <w:rsid w:val="005544AE"/>
    <w:rsid w:val="005555D8"/>
    <w:rsid w:val="005616D0"/>
    <w:rsid w:val="00572865"/>
    <w:rsid w:val="00573A71"/>
    <w:rsid w:val="00576BB4"/>
    <w:rsid w:val="00584C31"/>
    <w:rsid w:val="005908AD"/>
    <w:rsid w:val="00590EF4"/>
    <w:rsid w:val="00591197"/>
    <w:rsid w:val="00593736"/>
    <w:rsid w:val="00596818"/>
    <w:rsid w:val="005A49B9"/>
    <w:rsid w:val="005A6B64"/>
    <w:rsid w:val="005A743A"/>
    <w:rsid w:val="005A7F00"/>
    <w:rsid w:val="005B1020"/>
    <w:rsid w:val="005B1430"/>
    <w:rsid w:val="005B2E9D"/>
    <w:rsid w:val="005C2B9B"/>
    <w:rsid w:val="005C798A"/>
    <w:rsid w:val="005D4D67"/>
    <w:rsid w:val="005E3173"/>
    <w:rsid w:val="005E4179"/>
    <w:rsid w:val="005F11C8"/>
    <w:rsid w:val="005F7389"/>
    <w:rsid w:val="0060553C"/>
    <w:rsid w:val="006059DC"/>
    <w:rsid w:val="00607B6E"/>
    <w:rsid w:val="00613200"/>
    <w:rsid w:val="0062018F"/>
    <w:rsid w:val="00620505"/>
    <w:rsid w:val="00621A3B"/>
    <w:rsid w:val="006257E7"/>
    <w:rsid w:val="00634149"/>
    <w:rsid w:val="0064114D"/>
    <w:rsid w:val="006436C4"/>
    <w:rsid w:val="00645279"/>
    <w:rsid w:val="00646DB3"/>
    <w:rsid w:val="00657466"/>
    <w:rsid w:val="0066330B"/>
    <w:rsid w:val="006652B3"/>
    <w:rsid w:val="00667BFD"/>
    <w:rsid w:val="00671610"/>
    <w:rsid w:val="00674782"/>
    <w:rsid w:val="00674B69"/>
    <w:rsid w:val="00675E3A"/>
    <w:rsid w:val="00677789"/>
    <w:rsid w:val="006818D6"/>
    <w:rsid w:val="006855AB"/>
    <w:rsid w:val="00685CB3"/>
    <w:rsid w:val="00691458"/>
    <w:rsid w:val="0069165B"/>
    <w:rsid w:val="0069244F"/>
    <w:rsid w:val="0069275C"/>
    <w:rsid w:val="00693C44"/>
    <w:rsid w:val="00694C2C"/>
    <w:rsid w:val="006A4A2F"/>
    <w:rsid w:val="006A6861"/>
    <w:rsid w:val="006B129A"/>
    <w:rsid w:val="006C0D90"/>
    <w:rsid w:val="006C1825"/>
    <w:rsid w:val="006C1ADB"/>
    <w:rsid w:val="006C4266"/>
    <w:rsid w:val="006C6515"/>
    <w:rsid w:val="006C7FF4"/>
    <w:rsid w:val="006D0901"/>
    <w:rsid w:val="006E00DA"/>
    <w:rsid w:val="006E2681"/>
    <w:rsid w:val="006E2FE5"/>
    <w:rsid w:val="006E3192"/>
    <w:rsid w:val="006E442E"/>
    <w:rsid w:val="006F6441"/>
    <w:rsid w:val="007073ED"/>
    <w:rsid w:val="007078CA"/>
    <w:rsid w:val="00713B2F"/>
    <w:rsid w:val="0071474A"/>
    <w:rsid w:val="0072275C"/>
    <w:rsid w:val="007234BC"/>
    <w:rsid w:val="00723DDB"/>
    <w:rsid w:val="0073188E"/>
    <w:rsid w:val="00733E4D"/>
    <w:rsid w:val="0073646B"/>
    <w:rsid w:val="00741A53"/>
    <w:rsid w:val="007470C4"/>
    <w:rsid w:val="007570D4"/>
    <w:rsid w:val="00757257"/>
    <w:rsid w:val="00760EA7"/>
    <w:rsid w:val="0076590B"/>
    <w:rsid w:val="00770CE7"/>
    <w:rsid w:val="00775B8C"/>
    <w:rsid w:val="00776A6B"/>
    <w:rsid w:val="00776E93"/>
    <w:rsid w:val="0077787F"/>
    <w:rsid w:val="0078063D"/>
    <w:rsid w:val="00793CD7"/>
    <w:rsid w:val="00794672"/>
    <w:rsid w:val="00796A09"/>
    <w:rsid w:val="007A100C"/>
    <w:rsid w:val="007A2E35"/>
    <w:rsid w:val="007A3223"/>
    <w:rsid w:val="007B01E4"/>
    <w:rsid w:val="007B14F9"/>
    <w:rsid w:val="007B52CE"/>
    <w:rsid w:val="007B56F0"/>
    <w:rsid w:val="007B6569"/>
    <w:rsid w:val="007C2729"/>
    <w:rsid w:val="007D0A94"/>
    <w:rsid w:val="007D2E4F"/>
    <w:rsid w:val="007D4934"/>
    <w:rsid w:val="007D7C49"/>
    <w:rsid w:val="007D7F2F"/>
    <w:rsid w:val="007E0342"/>
    <w:rsid w:val="007E0967"/>
    <w:rsid w:val="007E306E"/>
    <w:rsid w:val="007E7400"/>
    <w:rsid w:val="007E7F43"/>
    <w:rsid w:val="007F4576"/>
    <w:rsid w:val="007F460C"/>
    <w:rsid w:val="007F7B8F"/>
    <w:rsid w:val="00800544"/>
    <w:rsid w:val="00800D74"/>
    <w:rsid w:val="00806ED7"/>
    <w:rsid w:val="008150AF"/>
    <w:rsid w:val="00817B9A"/>
    <w:rsid w:val="0082241D"/>
    <w:rsid w:val="00824DBF"/>
    <w:rsid w:val="00824E6A"/>
    <w:rsid w:val="00824F7A"/>
    <w:rsid w:val="00830816"/>
    <w:rsid w:val="00831B36"/>
    <w:rsid w:val="008325A6"/>
    <w:rsid w:val="008341B6"/>
    <w:rsid w:val="0083556F"/>
    <w:rsid w:val="0083661F"/>
    <w:rsid w:val="00842E9F"/>
    <w:rsid w:val="0084720A"/>
    <w:rsid w:val="00847D60"/>
    <w:rsid w:val="008535D0"/>
    <w:rsid w:val="008560A3"/>
    <w:rsid w:val="008564B2"/>
    <w:rsid w:val="00857AE5"/>
    <w:rsid w:val="008630B6"/>
    <w:rsid w:val="008632BE"/>
    <w:rsid w:val="00864E8D"/>
    <w:rsid w:val="00865FE5"/>
    <w:rsid w:val="00866F1F"/>
    <w:rsid w:val="00867BCC"/>
    <w:rsid w:val="00870881"/>
    <w:rsid w:val="00872FDC"/>
    <w:rsid w:val="008800A4"/>
    <w:rsid w:val="00886E75"/>
    <w:rsid w:val="00887989"/>
    <w:rsid w:val="00894087"/>
    <w:rsid w:val="008A2511"/>
    <w:rsid w:val="008A2BF0"/>
    <w:rsid w:val="008A5B8C"/>
    <w:rsid w:val="008A600F"/>
    <w:rsid w:val="008A7847"/>
    <w:rsid w:val="008B27BB"/>
    <w:rsid w:val="008B2B62"/>
    <w:rsid w:val="008B392F"/>
    <w:rsid w:val="008B4E7B"/>
    <w:rsid w:val="008B5171"/>
    <w:rsid w:val="008C03FF"/>
    <w:rsid w:val="008C4AEA"/>
    <w:rsid w:val="008C7B1B"/>
    <w:rsid w:val="008C7C2B"/>
    <w:rsid w:val="008D0FF4"/>
    <w:rsid w:val="008D5775"/>
    <w:rsid w:val="008D76EB"/>
    <w:rsid w:val="008D7BE1"/>
    <w:rsid w:val="008E1027"/>
    <w:rsid w:val="008E2507"/>
    <w:rsid w:val="008E2ECA"/>
    <w:rsid w:val="008E6AA9"/>
    <w:rsid w:val="008E78AD"/>
    <w:rsid w:val="008F479F"/>
    <w:rsid w:val="008F70BC"/>
    <w:rsid w:val="00901FAA"/>
    <w:rsid w:val="009026EB"/>
    <w:rsid w:val="00905E26"/>
    <w:rsid w:val="00905F1A"/>
    <w:rsid w:val="0091275B"/>
    <w:rsid w:val="00916B3E"/>
    <w:rsid w:val="00927633"/>
    <w:rsid w:val="0092798D"/>
    <w:rsid w:val="009328E7"/>
    <w:rsid w:val="009330F8"/>
    <w:rsid w:val="00933B68"/>
    <w:rsid w:val="00934A95"/>
    <w:rsid w:val="009358D5"/>
    <w:rsid w:val="009358FC"/>
    <w:rsid w:val="00937B74"/>
    <w:rsid w:val="009436CD"/>
    <w:rsid w:val="00943A0F"/>
    <w:rsid w:val="00945A9B"/>
    <w:rsid w:val="0094651C"/>
    <w:rsid w:val="009465E4"/>
    <w:rsid w:val="00947135"/>
    <w:rsid w:val="009534A6"/>
    <w:rsid w:val="00961AAA"/>
    <w:rsid w:val="0096312C"/>
    <w:rsid w:val="00965C53"/>
    <w:rsid w:val="00965DC7"/>
    <w:rsid w:val="00967C09"/>
    <w:rsid w:val="00967D14"/>
    <w:rsid w:val="00972459"/>
    <w:rsid w:val="00976507"/>
    <w:rsid w:val="00980EE2"/>
    <w:rsid w:val="0098324B"/>
    <w:rsid w:val="0098789D"/>
    <w:rsid w:val="00990A8C"/>
    <w:rsid w:val="00992080"/>
    <w:rsid w:val="00993BA7"/>
    <w:rsid w:val="009A1F24"/>
    <w:rsid w:val="009A39A8"/>
    <w:rsid w:val="009A42EC"/>
    <w:rsid w:val="009A7D87"/>
    <w:rsid w:val="009B0447"/>
    <w:rsid w:val="009B18D0"/>
    <w:rsid w:val="009B1BF0"/>
    <w:rsid w:val="009B7B60"/>
    <w:rsid w:val="009C1038"/>
    <w:rsid w:val="009C7DA5"/>
    <w:rsid w:val="009D087B"/>
    <w:rsid w:val="009E3265"/>
    <w:rsid w:val="009E509C"/>
    <w:rsid w:val="009E5BB5"/>
    <w:rsid w:val="009F055F"/>
    <w:rsid w:val="009F2749"/>
    <w:rsid w:val="009F450F"/>
    <w:rsid w:val="00A00AC9"/>
    <w:rsid w:val="00A02089"/>
    <w:rsid w:val="00A047AC"/>
    <w:rsid w:val="00A05137"/>
    <w:rsid w:val="00A05B7B"/>
    <w:rsid w:val="00A06A86"/>
    <w:rsid w:val="00A150E8"/>
    <w:rsid w:val="00A22F8E"/>
    <w:rsid w:val="00A2589B"/>
    <w:rsid w:val="00A2707B"/>
    <w:rsid w:val="00A324F6"/>
    <w:rsid w:val="00A34A32"/>
    <w:rsid w:val="00A3652D"/>
    <w:rsid w:val="00A407A2"/>
    <w:rsid w:val="00A4142E"/>
    <w:rsid w:val="00A430CB"/>
    <w:rsid w:val="00A44154"/>
    <w:rsid w:val="00A4580A"/>
    <w:rsid w:val="00A45C9F"/>
    <w:rsid w:val="00A532D9"/>
    <w:rsid w:val="00A54677"/>
    <w:rsid w:val="00A54C9F"/>
    <w:rsid w:val="00A557D5"/>
    <w:rsid w:val="00A55F36"/>
    <w:rsid w:val="00A57905"/>
    <w:rsid w:val="00A60E31"/>
    <w:rsid w:val="00A60E78"/>
    <w:rsid w:val="00A70E55"/>
    <w:rsid w:val="00A70F09"/>
    <w:rsid w:val="00A7125D"/>
    <w:rsid w:val="00A72697"/>
    <w:rsid w:val="00A774F1"/>
    <w:rsid w:val="00A86AE1"/>
    <w:rsid w:val="00A91AAF"/>
    <w:rsid w:val="00AA0820"/>
    <w:rsid w:val="00AA24A9"/>
    <w:rsid w:val="00AA6082"/>
    <w:rsid w:val="00AB0E16"/>
    <w:rsid w:val="00AB1BB1"/>
    <w:rsid w:val="00AB7E9F"/>
    <w:rsid w:val="00AC02A0"/>
    <w:rsid w:val="00AC1F7B"/>
    <w:rsid w:val="00AC3D0B"/>
    <w:rsid w:val="00AD28E1"/>
    <w:rsid w:val="00AD4701"/>
    <w:rsid w:val="00AD5580"/>
    <w:rsid w:val="00AD6290"/>
    <w:rsid w:val="00AD6B5E"/>
    <w:rsid w:val="00AD7E38"/>
    <w:rsid w:val="00AE0738"/>
    <w:rsid w:val="00AE4082"/>
    <w:rsid w:val="00AE4E17"/>
    <w:rsid w:val="00AF2DF4"/>
    <w:rsid w:val="00B00215"/>
    <w:rsid w:val="00B00707"/>
    <w:rsid w:val="00B020EA"/>
    <w:rsid w:val="00B065F9"/>
    <w:rsid w:val="00B075BC"/>
    <w:rsid w:val="00B10B51"/>
    <w:rsid w:val="00B11D49"/>
    <w:rsid w:val="00B156C8"/>
    <w:rsid w:val="00B16C93"/>
    <w:rsid w:val="00B25B34"/>
    <w:rsid w:val="00B31D09"/>
    <w:rsid w:val="00B32AF5"/>
    <w:rsid w:val="00B344F4"/>
    <w:rsid w:val="00B40187"/>
    <w:rsid w:val="00B41F49"/>
    <w:rsid w:val="00B460E3"/>
    <w:rsid w:val="00B52240"/>
    <w:rsid w:val="00B62916"/>
    <w:rsid w:val="00B6703B"/>
    <w:rsid w:val="00B73421"/>
    <w:rsid w:val="00B75ED4"/>
    <w:rsid w:val="00B800FE"/>
    <w:rsid w:val="00B81D76"/>
    <w:rsid w:val="00B867E7"/>
    <w:rsid w:val="00B965CC"/>
    <w:rsid w:val="00BA020C"/>
    <w:rsid w:val="00BA5AD8"/>
    <w:rsid w:val="00BB4F0D"/>
    <w:rsid w:val="00BB595E"/>
    <w:rsid w:val="00BB6209"/>
    <w:rsid w:val="00BC21D9"/>
    <w:rsid w:val="00BC2FCF"/>
    <w:rsid w:val="00BC3052"/>
    <w:rsid w:val="00BC360F"/>
    <w:rsid w:val="00BC5A09"/>
    <w:rsid w:val="00BC5C61"/>
    <w:rsid w:val="00BD6CB3"/>
    <w:rsid w:val="00BD7A70"/>
    <w:rsid w:val="00BE13B0"/>
    <w:rsid w:val="00BE3B81"/>
    <w:rsid w:val="00BE77DD"/>
    <w:rsid w:val="00BE78F9"/>
    <w:rsid w:val="00BF1C5A"/>
    <w:rsid w:val="00C01B2A"/>
    <w:rsid w:val="00C02649"/>
    <w:rsid w:val="00C03420"/>
    <w:rsid w:val="00C07CAE"/>
    <w:rsid w:val="00C10732"/>
    <w:rsid w:val="00C12BA2"/>
    <w:rsid w:val="00C14B97"/>
    <w:rsid w:val="00C17486"/>
    <w:rsid w:val="00C17565"/>
    <w:rsid w:val="00C2224C"/>
    <w:rsid w:val="00C2250C"/>
    <w:rsid w:val="00C22C6B"/>
    <w:rsid w:val="00C24D8B"/>
    <w:rsid w:val="00C25B88"/>
    <w:rsid w:val="00C2762A"/>
    <w:rsid w:val="00C337AC"/>
    <w:rsid w:val="00C33896"/>
    <w:rsid w:val="00C347CE"/>
    <w:rsid w:val="00C40DAB"/>
    <w:rsid w:val="00C4227B"/>
    <w:rsid w:val="00C42AED"/>
    <w:rsid w:val="00C431BD"/>
    <w:rsid w:val="00C43722"/>
    <w:rsid w:val="00C456F9"/>
    <w:rsid w:val="00C50A9E"/>
    <w:rsid w:val="00C50E1F"/>
    <w:rsid w:val="00C51382"/>
    <w:rsid w:val="00C52356"/>
    <w:rsid w:val="00C52825"/>
    <w:rsid w:val="00C63C0A"/>
    <w:rsid w:val="00C651A5"/>
    <w:rsid w:val="00C712E0"/>
    <w:rsid w:val="00C7160B"/>
    <w:rsid w:val="00C7681A"/>
    <w:rsid w:val="00C81EFD"/>
    <w:rsid w:val="00C82942"/>
    <w:rsid w:val="00C864FA"/>
    <w:rsid w:val="00C91661"/>
    <w:rsid w:val="00C91C3F"/>
    <w:rsid w:val="00C949A1"/>
    <w:rsid w:val="00C95A17"/>
    <w:rsid w:val="00C964F2"/>
    <w:rsid w:val="00CA09E0"/>
    <w:rsid w:val="00CA2734"/>
    <w:rsid w:val="00CA5BC7"/>
    <w:rsid w:val="00CB4F34"/>
    <w:rsid w:val="00CB6B54"/>
    <w:rsid w:val="00CB7EF6"/>
    <w:rsid w:val="00CC6067"/>
    <w:rsid w:val="00CC63DF"/>
    <w:rsid w:val="00CC7183"/>
    <w:rsid w:val="00CD0CF9"/>
    <w:rsid w:val="00CD0DAF"/>
    <w:rsid w:val="00CD1E06"/>
    <w:rsid w:val="00CD2BB8"/>
    <w:rsid w:val="00CD2FEA"/>
    <w:rsid w:val="00CD38C7"/>
    <w:rsid w:val="00CD4662"/>
    <w:rsid w:val="00CD52DC"/>
    <w:rsid w:val="00CD52EE"/>
    <w:rsid w:val="00CD7947"/>
    <w:rsid w:val="00CE08B0"/>
    <w:rsid w:val="00CE2F6C"/>
    <w:rsid w:val="00CE6262"/>
    <w:rsid w:val="00CE7514"/>
    <w:rsid w:val="00CF015F"/>
    <w:rsid w:val="00CF5DFE"/>
    <w:rsid w:val="00D012AA"/>
    <w:rsid w:val="00D03DE8"/>
    <w:rsid w:val="00D04841"/>
    <w:rsid w:val="00D05594"/>
    <w:rsid w:val="00D07956"/>
    <w:rsid w:val="00D12CF2"/>
    <w:rsid w:val="00D1648F"/>
    <w:rsid w:val="00D2347E"/>
    <w:rsid w:val="00D2661F"/>
    <w:rsid w:val="00D27D71"/>
    <w:rsid w:val="00D415AE"/>
    <w:rsid w:val="00D418A5"/>
    <w:rsid w:val="00D42D00"/>
    <w:rsid w:val="00D43783"/>
    <w:rsid w:val="00D43D4D"/>
    <w:rsid w:val="00D5142A"/>
    <w:rsid w:val="00D5686E"/>
    <w:rsid w:val="00D56883"/>
    <w:rsid w:val="00D57418"/>
    <w:rsid w:val="00D62C33"/>
    <w:rsid w:val="00D63EAC"/>
    <w:rsid w:val="00D70294"/>
    <w:rsid w:val="00D71AA5"/>
    <w:rsid w:val="00D756D8"/>
    <w:rsid w:val="00D76416"/>
    <w:rsid w:val="00D8402F"/>
    <w:rsid w:val="00D84D08"/>
    <w:rsid w:val="00D901B4"/>
    <w:rsid w:val="00D92FB5"/>
    <w:rsid w:val="00D94192"/>
    <w:rsid w:val="00D96CBD"/>
    <w:rsid w:val="00DA2DFE"/>
    <w:rsid w:val="00DA30B2"/>
    <w:rsid w:val="00DA4586"/>
    <w:rsid w:val="00DA5DC1"/>
    <w:rsid w:val="00DA7C3E"/>
    <w:rsid w:val="00DB1192"/>
    <w:rsid w:val="00DB5536"/>
    <w:rsid w:val="00DB596F"/>
    <w:rsid w:val="00DB691F"/>
    <w:rsid w:val="00DC4293"/>
    <w:rsid w:val="00DC5D65"/>
    <w:rsid w:val="00DD0222"/>
    <w:rsid w:val="00DD2C1A"/>
    <w:rsid w:val="00DD2D89"/>
    <w:rsid w:val="00DD3E06"/>
    <w:rsid w:val="00DD4E5F"/>
    <w:rsid w:val="00DD559E"/>
    <w:rsid w:val="00DE0AAD"/>
    <w:rsid w:val="00DE1560"/>
    <w:rsid w:val="00DE5A82"/>
    <w:rsid w:val="00DE624C"/>
    <w:rsid w:val="00DF105D"/>
    <w:rsid w:val="00E00E5C"/>
    <w:rsid w:val="00E02B4B"/>
    <w:rsid w:val="00E06327"/>
    <w:rsid w:val="00E06A67"/>
    <w:rsid w:val="00E06AB2"/>
    <w:rsid w:val="00E10E24"/>
    <w:rsid w:val="00E120A5"/>
    <w:rsid w:val="00E217A7"/>
    <w:rsid w:val="00E2422E"/>
    <w:rsid w:val="00E24871"/>
    <w:rsid w:val="00E24B92"/>
    <w:rsid w:val="00E25C4A"/>
    <w:rsid w:val="00E26E18"/>
    <w:rsid w:val="00E3078B"/>
    <w:rsid w:val="00E35A8D"/>
    <w:rsid w:val="00E36191"/>
    <w:rsid w:val="00E466D8"/>
    <w:rsid w:val="00E520F4"/>
    <w:rsid w:val="00E57B7A"/>
    <w:rsid w:val="00E609FC"/>
    <w:rsid w:val="00E73154"/>
    <w:rsid w:val="00E745AB"/>
    <w:rsid w:val="00E761BD"/>
    <w:rsid w:val="00E77DD7"/>
    <w:rsid w:val="00E80F8C"/>
    <w:rsid w:val="00E8122F"/>
    <w:rsid w:val="00E83454"/>
    <w:rsid w:val="00E857D7"/>
    <w:rsid w:val="00E86E5D"/>
    <w:rsid w:val="00EA0C50"/>
    <w:rsid w:val="00EA2227"/>
    <w:rsid w:val="00EA312C"/>
    <w:rsid w:val="00EB1259"/>
    <w:rsid w:val="00EC12F6"/>
    <w:rsid w:val="00EC6253"/>
    <w:rsid w:val="00EC67F6"/>
    <w:rsid w:val="00ED042C"/>
    <w:rsid w:val="00ED49FC"/>
    <w:rsid w:val="00ED5013"/>
    <w:rsid w:val="00EE38EF"/>
    <w:rsid w:val="00EE5AF3"/>
    <w:rsid w:val="00EF0F2E"/>
    <w:rsid w:val="00EF1448"/>
    <w:rsid w:val="00EF4EB7"/>
    <w:rsid w:val="00EF5CE5"/>
    <w:rsid w:val="00EF6117"/>
    <w:rsid w:val="00F010A5"/>
    <w:rsid w:val="00F01966"/>
    <w:rsid w:val="00F03A1B"/>
    <w:rsid w:val="00F03B57"/>
    <w:rsid w:val="00F044FD"/>
    <w:rsid w:val="00F04A64"/>
    <w:rsid w:val="00F0724C"/>
    <w:rsid w:val="00F14428"/>
    <w:rsid w:val="00F227BD"/>
    <w:rsid w:val="00F2673B"/>
    <w:rsid w:val="00F276B6"/>
    <w:rsid w:val="00F36523"/>
    <w:rsid w:val="00F36B06"/>
    <w:rsid w:val="00F4002D"/>
    <w:rsid w:val="00F44C19"/>
    <w:rsid w:val="00F56256"/>
    <w:rsid w:val="00F65028"/>
    <w:rsid w:val="00F65AC1"/>
    <w:rsid w:val="00F65EF9"/>
    <w:rsid w:val="00F66231"/>
    <w:rsid w:val="00F67BA6"/>
    <w:rsid w:val="00F71EE0"/>
    <w:rsid w:val="00F75E21"/>
    <w:rsid w:val="00F76F17"/>
    <w:rsid w:val="00F84C15"/>
    <w:rsid w:val="00F92268"/>
    <w:rsid w:val="00F96A48"/>
    <w:rsid w:val="00F9707D"/>
    <w:rsid w:val="00FA0800"/>
    <w:rsid w:val="00FA6FC7"/>
    <w:rsid w:val="00FB1F66"/>
    <w:rsid w:val="00FB462E"/>
    <w:rsid w:val="00FC15D1"/>
    <w:rsid w:val="00FC5828"/>
    <w:rsid w:val="00FC5ED8"/>
    <w:rsid w:val="00FC7833"/>
    <w:rsid w:val="00FD14DD"/>
    <w:rsid w:val="00FD2374"/>
    <w:rsid w:val="00FD3458"/>
    <w:rsid w:val="00FD45DB"/>
    <w:rsid w:val="00FE022E"/>
    <w:rsid w:val="00FF5D40"/>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429D8-5C32-4FD8-8D6E-5293B4D7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A71"/>
    <w:pPr>
      <w:ind w:left="720"/>
      <w:contextualSpacing/>
    </w:pPr>
  </w:style>
  <w:style w:type="paragraph" w:styleId="Header">
    <w:name w:val="header"/>
    <w:basedOn w:val="Normal"/>
    <w:link w:val="HeaderChar"/>
    <w:uiPriority w:val="99"/>
    <w:unhideWhenUsed/>
    <w:rsid w:val="00946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51C"/>
  </w:style>
  <w:style w:type="paragraph" w:styleId="Footer">
    <w:name w:val="footer"/>
    <w:basedOn w:val="Normal"/>
    <w:link w:val="FooterChar"/>
    <w:uiPriority w:val="99"/>
    <w:unhideWhenUsed/>
    <w:rsid w:val="00946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1C"/>
  </w:style>
  <w:style w:type="character" w:styleId="Hyperlink">
    <w:name w:val="Hyperlink"/>
    <w:basedOn w:val="DefaultParagraphFont"/>
    <w:uiPriority w:val="99"/>
    <w:unhideWhenUsed/>
    <w:rsid w:val="00946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gerardr@us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 Aiken</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Rowe</dc:creator>
  <cp:lastModifiedBy>gerardr</cp:lastModifiedBy>
  <cp:revision>19</cp:revision>
  <dcterms:created xsi:type="dcterms:W3CDTF">2013-09-25T19:02:00Z</dcterms:created>
  <dcterms:modified xsi:type="dcterms:W3CDTF">2014-07-14T14:08:00Z</dcterms:modified>
</cp:coreProperties>
</file>