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2068F" w14:textId="1FEACDB2" w:rsidR="00337DEA" w:rsidRDefault="00337DEA" w:rsidP="00337DEA">
      <w:r>
        <w:t xml:space="preserve">The following questions refer </w:t>
      </w:r>
      <w:r w:rsidRPr="00F86D15">
        <w:t>to the article “</w:t>
      </w:r>
      <w:r w:rsidR="00F86D15" w:rsidRPr="00F86D15">
        <w:rPr>
          <w:bCs/>
        </w:rPr>
        <w:t>Crystal Structure Determination of the Pentagonal-Pyramidal Hexamethylbenzene Dication C</w:t>
      </w:r>
      <w:r w:rsidR="00F86D15" w:rsidRPr="00F86D15">
        <w:rPr>
          <w:bCs/>
          <w:vertAlign w:val="subscript"/>
        </w:rPr>
        <w:t>6</w:t>
      </w:r>
      <w:r w:rsidR="00F86D15" w:rsidRPr="00F86D15">
        <w:rPr>
          <w:bCs/>
        </w:rPr>
        <w:t>(CH</w:t>
      </w:r>
      <w:r w:rsidR="00F86D15" w:rsidRPr="00F86D15">
        <w:rPr>
          <w:bCs/>
          <w:vertAlign w:val="subscript"/>
        </w:rPr>
        <w:t>3</w:t>
      </w:r>
      <w:r w:rsidR="00F86D15" w:rsidRPr="00F86D15">
        <w:rPr>
          <w:bCs/>
        </w:rPr>
        <w:t>)</w:t>
      </w:r>
      <w:r w:rsidR="00F86D15" w:rsidRPr="00F86D15">
        <w:rPr>
          <w:bCs/>
          <w:vertAlign w:val="subscript"/>
        </w:rPr>
        <w:t>6</w:t>
      </w:r>
      <w:r w:rsidR="00F86D15" w:rsidRPr="00F86D15">
        <w:rPr>
          <w:bCs/>
          <w:vertAlign w:val="superscript"/>
        </w:rPr>
        <w:t>2+</w:t>
      </w:r>
      <w:r w:rsidRPr="00F86D15">
        <w:t>” by</w:t>
      </w:r>
      <w:r w:rsidR="00F86D15">
        <w:t xml:space="preserve"> Malischewski and Seppelt</w:t>
      </w:r>
      <w:r>
        <w:t xml:space="preserve">, published </w:t>
      </w:r>
      <w:r w:rsidR="00F86D15">
        <w:rPr>
          <w:i/>
        </w:rPr>
        <w:t>Angewandte Chemie International Edition</w:t>
      </w:r>
      <w:r>
        <w:t xml:space="preserve"> in </w:t>
      </w:r>
      <w:r w:rsidR="00F86D15">
        <w:t>2017</w:t>
      </w:r>
      <w:r>
        <w:t xml:space="preserve">, volume </w:t>
      </w:r>
      <w:r w:rsidR="00F86D15">
        <w:t>56</w:t>
      </w:r>
      <w:r>
        <w:t xml:space="preserve">, pages </w:t>
      </w:r>
      <w:r w:rsidR="00F86D15">
        <w:t>368-370</w:t>
      </w:r>
      <w:r>
        <w:t xml:space="preserve"> </w:t>
      </w:r>
      <w:r w:rsidR="00F86D15">
        <w:t>(DOI: 10.1002/anie.201608795</w:t>
      </w:r>
      <w:r>
        <w:t>)</w:t>
      </w:r>
      <w:r w:rsidR="00F86D15">
        <w:t>. In this exercise you will use the skills you have learned to look at a purely organic molecule through the lens of Inorganic Chemistry.</w:t>
      </w:r>
      <w:r w:rsidR="00D04EAB">
        <w:t xml:space="preserve"> </w:t>
      </w:r>
      <w:r w:rsidR="004003C7">
        <w:t xml:space="preserve">Complete this assignment prior to coming to class. </w:t>
      </w:r>
      <w:r w:rsidR="00D04EAB">
        <w:t xml:space="preserve">We will </w:t>
      </w:r>
      <w:r w:rsidR="004003C7">
        <w:t xml:space="preserve">do an in-class exercise related to the paper and </w:t>
      </w:r>
      <w:r w:rsidR="00D04EAB">
        <w:t>discuss this paper in class as well.</w:t>
      </w:r>
    </w:p>
    <w:p w14:paraId="089D38CA" w14:textId="59D766CD" w:rsidR="00297C97" w:rsidRDefault="00A437CF" w:rsidP="00337DEA">
      <w:r w:rsidRPr="00A437CF">
        <w:rPr>
          <w:b/>
        </w:rPr>
        <w:t xml:space="preserve">Question </w:t>
      </w:r>
      <w:r w:rsidR="00337DEA" w:rsidRPr="00A437CF">
        <w:rPr>
          <w:b/>
        </w:rPr>
        <w:t>1.</w:t>
      </w:r>
      <w:r w:rsidR="00C35184">
        <w:t xml:space="preserve"> </w:t>
      </w:r>
      <w:r w:rsidR="00F86D15">
        <w:rPr>
          <w:i/>
        </w:rPr>
        <w:t>Angewandte Chemie International Edition</w:t>
      </w:r>
      <w:r w:rsidR="00CF708E">
        <w:t xml:space="preserve"> is </w:t>
      </w:r>
      <w:r w:rsidR="00337DEA">
        <w:t xml:space="preserve">abbreviated </w:t>
      </w:r>
      <w:r w:rsidR="00F86D15">
        <w:rPr>
          <w:i/>
        </w:rPr>
        <w:t>Angew. Chem. Int. Ed</w:t>
      </w:r>
      <w:r w:rsidR="00337DEA">
        <w:rPr>
          <w:i/>
        </w:rPr>
        <w:t>.</w:t>
      </w:r>
      <w:r w:rsidR="00CF708E">
        <w:t xml:space="preserve"> </w:t>
      </w:r>
      <w:r w:rsidR="00297C97">
        <w:t xml:space="preserve">(sometimes written at ACIE) </w:t>
      </w:r>
      <w:r w:rsidR="00CF708E">
        <w:t xml:space="preserve">and </w:t>
      </w:r>
      <w:r w:rsidR="00337DEA">
        <w:t>is a very prestigious journal</w:t>
      </w:r>
      <w:r w:rsidR="00297C97">
        <w:t xml:space="preserve"> whose readership covers the entire field of chemistry in terms of specialization</w:t>
      </w:r>
      <w:r w:rsidR="00337DEA">
        <w:t xml:space="preserve">. Why do you think this article was suitable to be published in this journal? </w:t>
      </w:r>
    </w:p>
    <w:p w14:paraId="33D09040" w14:textId="468A5EEC" w:rsidR="00F86D15" w:rsidRDefault="00A437CF" w:rsidP="00337DEA">
      <w:r w:rsidRPr="00A437CF">
        <w:rPr>
          <w:b/>
        </w:rPr>
        <w:t xml:space="preserve">Question </w:t>
      </w:r>
      <w:r w:rsidR="00337DEA" w:rsidRPr="00A437CF">
        <w:rPr>
          <w:b/>
        </w:rPr>
        <w:t>2.</w:t>
      </w:r>
      <w:r w:rsidR="00337DEA">
        <w:t xml:space="preserve"> </w:t>
      </w:r>
      <w:r w:rsidR="00F86D15">
        <w:t xml:space="preserve">The authors crystallized a unique structure of the hexamethylbenzene dication. What is the point group for this dication? What is the point group of regular hexamethylbenzene? </w:t>
      </w:r>
      <w:r w:rsidR="00297C97">
        <w:t>Breifly explain how you came to your point group assignments.</w:t>
      </w:r>
    </w:p>
    <w:p w14:paraId="3F9370C5" w14:textId="0E67E9CF" w:rsidR="00F86D15" w:rsidRDefault="00F86D15" w:rsidP="00F86D15">
      <w:r>
        <w:rPr>
          <w:b/>
        </w:rPr>
        <w:t xml:space="preserve">Question 3. </w:t>
      </w:r>
      <w:r>
        <w:t>If the title compound was [((CCH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>)MCH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2+</w:t>
      </w:r>
      <w:r>
        <w:t xml:space="preserve"> instead of [((CCH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5</w:t>
      </w:r>
      <w:r>
        <w:t>)CCH</w:t>
      </w:r>
      <w:r>
        <w:rPr>
          <w:vertAlign w:val="subscript"/>
        </w:rPr>
        <w:t>3</w:t>
      </w:r>
      <w:r>
        <w:t>]</w:t>
      </w:r>
      <w:r>
        <w:rPr>
          <w:vertAlign w:val="superscript"/>
        </w:rPr>
        <w:t>2+</w:t>
      </w:r>
      <w:r>
        <w:t xml:space="preserve">, what would the oxidation state of the metal be? </w:t>
      </w:r>
      <w:r w:rsidR="00337DEA">
        <w:t xml:space="preserve">Describe each of the ligands as X or L (or a combination thereof), and described the coordination of </w:t>
      </w:r>
      <w:r w:rsidR="00337DEA" w:rsidRPr="00347480">
        <w:rPr>
          <w:i/>
        </w:rPr>
        <w:t>each ligand</w:t>
      </w:r>
      <w:r w:rsidR="00337DEA">
        <w:t xml:space="preserve"> in terms of η, κ, and/or </w:t>
      </w:r>
      <w:r w:rsidR="00337DEA">
        <w:sym w:font="Symbol" w:char="F06D"/>
      </w:r>
      <w:r w:rsidR="00337DEA">
        <w:t xml:space="preserve">. </w:t>
      </w:r>
      <w:r w:rsidR="00B1268A">
        <w:t>Also, w</w:t>
      </w:r>
      <w:r w:rsidR="00CF708E">
        <w:t>hat is the common abbreviation for the (CCH</w:t>
      </w:r>
      <w:r w:rsidR="00CF708E">
        <w:rPr>
          <w:vertAlign w:val="subscript"/>
        </w:rPr>
        <w:t>3</w:t>
      </w:r>
      <w:r w:rsidR="00CF708E">
        <w:t>)</w:t>
      </w:r>
      <w:r w:rsidR="00CF708E">
        <w:rPr>
          <w:vertAlign w:val="subscript"/>
        </w:rPr>
        <w:t>5</w:t>
      </w:r>
      <w:r w:rsidR="00CF708E">
        <w:t xml:space="preserve"> group when it is a ligand on a metal? </w:t>
      </w:r>
    </w:p>
    <w:p w14:paraId="524AE50F" w14:textId="579E750A" w:rsidR="000563FA" w:rsidRPr="000563FA" w:rsidRDefault="00A437CF" w:rsidP="00A437CF">
      <w:r w:rsidRPr="00A437CF">
        <w:rPr>
          <w:b/>
        </w:rPr>
        <w:t xml:space="preserve">Question </w:t>
      </w:r>
      <w:r w:rsidR="0052743F">
        <w:rPr>
          <w:b/>
        </w:rPr>
        <w:t>4</w:t>
      </w:r>
      <w:r w:rsidR="00337DEA" w:rsidRPr="00A437CF">
        <w:rPr>
          <w:b/>
        </w:rPr>
        <w:t>.</w:t>
      </w:r>
      <w:r w:rsidR="00337DEA">
        <w:t xml:space="preserve"> </w:t>
      </w:r>
      <w:r w:rsidR="00D04EAB">
        <w:t>Create a</w:t>
      </w:r>
      <w:r w:rsidR="000563FA">
        <w:t xml:space="preserve"> qualitative</w:t>
      </w:r>
      <w:r w:rsidR="00D04EAB">
        <w:t xml:space="preserve"> MO diagram of the important</w:t>
      </w:r>
      <w:r w:rsidR="009A3204">
        <w:t xml:space="preserve"> </w:t>
      </w:r>
      <w:r w:rsidR="00D04EAB">
        <w:t>pi-orbital MOs in the Cp*</w:t>
      </w:r>
      <w:r w:rsidR="00D04EAB">
        <w:rPr>
          <w:vertAlign w:val="superscript"/>
        </w:rPr>
        <w:t>-1</w:t>
      </w:r>
      <w:r w:rsidR="00D04EAB">
        <w:t xml:space="preserve"> ligand. Be sure to assign the point group to the </w:t>
      </w:r>
      <w:r w:rsidR="000155D0">
        <w:t>fragment</w:t>
      </w:r>
      <w:r w:rsidR="00D04EAB">
        <w:t xml:space="preserve"> and label the </w:t>
      </w:r>
      <w:r w:rsidR="000563FA">
        <w:t xml:space="preserve">MOs with the proper irreducible representation label. Sketch the MOs as well. </w:t>
      </w:r>
    </w:p>
    <w:p w14:paraId="16B4FED3" w14:textId="0ED9C550" w:rsidR="002F716D" w:rsidRPr="0047424D" w:rsidRDefault="009A3204" w:rsidP="00A437CF">
      <w:r>
        <w:rPr>
          <w:b/>
        </w:rPr>
        <w:t xml:space="preserve">Question </w:t>
      </w:r>
      <w:r w:rsidR="0052743F">
        <w:rPr>
          <w:b/>
        </w:rPr>
        <w:t>5</w:t>
      </w:r>
      <w:r>
        <w:rPr>
          <w:b/>
        </w:rPr>
        <w:t xml:space="preserve">. </w:t>
      </w:r>
      <w:r w:rsidR="00D04EAB">
        <w:t>A methyl anion (CH</w:t>
      </w:r>
      <w:r w:rsidR="00D04EAB">
        <w:rPr>
          <w:vertAlign w:val="subscript"/>
        </w:rPr>
        <w:t>3</w:t>
      </w:r>
      <w:r w:rsidR="00D04EAB">
        <w:rPr>
          <w:vertAlign w:val="superscript"/>
        </w:rPr>
        <w:t>-1</w:t>
      </w:r>
      <w:r w:rsidR="00D04EAB">
        <w:t>) has the same symmetry and number of electrons as ammonia. Fin</w:t>
      </w:r>
      <w:r w:rsidR="00186BFB">
        <w:t>d the MO diagram for ammonia in</w:t>
      </w:r>
      <w:r w:rsidR="00D04EAB">
        <w:t xml:space="preserve"> your text book and use it to draw and label with appropriate symmetries the HOMO and LUMO of CH</w:t>
      </w:r>
      <w:r w:rsidR="00D04EAB">
        <w:rPr>
          <w:vertAlign w:val="subscript"/>
        </w:rPr>
        <w:t>3</w:t>
      </w:r>
      <w:r w:rsidR="00D04EAB">
        <w:rPr>
          <w:vertAlign w:val="superscript"/>
        </w:rPr>
        <w:t>-1</w:t>
      </w:r>
      <w:r w:rsidR="00D04EAB">
        <w:t xml:space="preserve">. </w:t>
      </w:r>
    </w:p>
    <w:p w14:paraId="3C183BD2" w14:textId="74FCF4EB" w:rsidR="00580046" w:rsidRPr="00C0173F" w:rsidRDefault="00580046" w:rsidP="00A437CF">
      <w:r>
        <w:rPr>
          <w:b/>
        </w:rPr>
        <w:t xml:space="preserve">Question </w:t>
      </w:r>
      <w:r w:rsidR="0086203D">
        <w:rPr>
          <w:b/>
        </w:rPr>
        <w:t>6</w:t>
      </w:r>
      <w:r>
        <w:rPr>
          <w:b/>
        </w:rPr>
        <w:t>.</w:t>
      </w:r>
      <w:r>
        <w:t xml:space="preserve"> How man</w:t>
      </w:r>
      <w:r w:rsidR="000155D0">
        <w:t>y</w:t>
      </w:r>
      <w:r>
        <w:t xml:space="preserve"> electrons are in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rPr>
          <w:vertAlign w:val="superscript"/>
        </w:rPr>
        <w:t>2+</w:t>
      </w:r>
      <w:r>
        <w:t xml:space="preserve">? </w:t>
      </w:r>
      <w:r w:rsidR="00C0173F">
        <w:t>What is the charge on the B</w:t>
      </w:r>
      <w:r w:rsidR="00C0173F">
        <w:rPr>
          <w:vertAlign w:val="subscript"/>
        </w:rPr>
        <w:t>6</w:t>
      </w:r>
      <w:r w:rsidR="00C0173F">
        <w:t>H</w:t>
      </w:r>
      <w:r w:rsidR="00C0173F">
        <w:rPr>
          <w:vertAlign w:val="subscript"/>
        </w:rPr>
        <w:t>6</w:t>
      </w:r>
      <w:r w:rsidR="00C0173F">
        <w:t xml:space="preserve"> species that would be isoelectronic with this compound?</w:t>
      </w:r>
      <w:r w:rsidR="0052743F">
        <w:t xml:space="preserve"> What is the structure of this charged boron compound according to Wade’s Rules?</w:t>
      </w:r>
    </w:p>
    <w:p w14:paraId="63396055" w14:textId="71D36380" w:rsidR="00337DEA" w:rsidRPr="00CA603C" w:rsidRDefault="00337DEA" w:rsidP="00337DEA"/>
    <w:sectPr w:rsidR="00337DEA" w:rsidRPr="00CA603C" w:rsidSect="001A5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5E6351" w15:done="0"/>
  <w15:commentEx w15:paraId="7414FEE7" w15:done="0"/>
  <w15:commentEx w15:paraId="6483D4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8B0B5" w14:textId="77777777" w:rsidR="00CC21C2" w:rsidRDefault="00CC21C2" w:rsidP="007C0AB7">
      <w:pPr>
        <w:spacing w:after="0" w:line="240" w:lineRule="auto"/>
      </w:pPr>
      <w:r>
        <w:separator/>
      </w:r>
    </w:p>
  </w:endnote>
  <w:endnote w:type="continuationSeparator" w:id="0">
    <w:p w14:paraId="7CBAF137" w14:textId="77777777" w:rsidR="00CC21C2" w:rsidRDefault="00CC21C2" w:rsidP="007C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338B7" w14:textId="77777777" w:rsidR="00D15A6B" w:rsidRDefault="00D15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F6EBA" w14:textId="77777777" w:rsidR="00D15A6B" w:rsidRDefault="00D15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645A9" w14:textId="77777777" w:rsidR="00D15A6B" w:rsidRDefault="00D15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B2C4C" w14:textId="77777777" w:rsidR="00CC21C2" w:rsidRDefault="00CC21C2" w:rsidP="007C0AB7">
      <w:pPr>
        <w:spacing w:after="0" w:line="240" w:lineRule="auto"/>
      </w:pPr>
      <w:r>
        <w:separator/>
      </w:r>
    </w:p>
  </w:footnote>
  <w:footnote w:type="continuationSeparator" w:id="0">
    <w:p w14:paraId="03F21988" w14:textId="77777777" w:rsidR="00CC21C2" w:rsidRDefault="00CC21C2" w:rsidP="007C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AAB90" w14:textId="77777777" w:rsidR="00D15A6B" w:rsidRDefault="00D15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22D24" w14:textId="2D839A97" w:rsidR="007C0AB7" w:rsidRPr="00CA5F84" w:rsidRDefault="00C35184" w:rsidP="007C0AB7">
    <w:pPr>
      <w:pStyle w:val="Header"/>
      <w:rPr>
        <w:rFonts w:ascii="Arial Narrow" w:hAnsi="Arial Narrow"/>
      </w:rPr>
    </w:pPr>
    <w:r w:rsidRPr="00CA5F84">
      <w:rPr>
        <w:rFonts w:ascii="Arial Narrow" w:hAnsi="Arial Narrow"/>
      </w:rPr>
      <w:t xml:space="preserve">Created by </w:t>
    </w:r>
    <w:r w:rsidRPr="00CA5F84">
      <w:rPr>
        <w:rFonts w:ascii="Arial Narrow" w:hAnsi="Arial Narrow"/>
        <w:bCs/>
      </w:rPr>
      <w:t xml:space="preserve">Kyle Grice, DePaul University, </w:t>
    </w:r>
    <w:hyperlink r:id="rId1" w:history="1">
      <w:r w:rsidRPr="00220834">
        <w:rPr>
          <w:rStyle w:val="Hyperlink"/>
          <w:rFonts w:ascii="Arial Narrow" w:hAnsi="Arial Narrow"/>
          <w:bCs/>
        </w:rPr>
        <w:t>kgrice1@depaul.edu</w:t>
      </w:r>
    </w:hyperlink>
    <w:r>
      <w:rPr>
        <w:rFonts w:ascii="Arial Narrow" w:hAnsi="Arial Narrow"/>
        <w:bCs/>
      </w:rPr>
      <w:t xml:space="preserve"> and Nancy Williams, </w:t>
    </w:r>
    <w:r w:rsidRPr="0054113C">
      <w:rPr>
        <w:rFonts w:ascii="Arial Narrow" w:hAnsi="Arial Narrow"/>
        <w:bCs/>
      </w:rPr>
      <w:t>Joint Science Department of the Claremont Colleges</w:t>
    </w:r>
    <w:r>
      <w:rPr>
        <w:rFonts w:ascii="Arial Narrow" w:hAnsi="Arial Narrow"/>
        <w:bCs/>
      </w:rPr>
      <w:t xml:space="preserve">, </w:t>
    </w:r>
    <w:bookmarkStart w:id="0" w:name="_GoBack"/>
    <w:bookmarkEnd w:id="0"/>
    <w:r w:rsidR="00D15A6B">
      <w:rPr>
        <w:rFonts w:ascii="Arial Narrow" w:hAnsi="Arial Narrow"/>
        <w:bCs/>
      </w:rPr>
      <w:fldChar w:fldCharType="begin"/>
    </w:r>
    <w:r w:rsidR="00D15A6B">
      <w:rPr>
        <w:rFonts w:ascii="Arial Narrow" w:hAnsi="Arial Narrow"/>
        <w:bCs/>
      </w:rPr>
      <w:instrText xml:space="preserve"> HYPERLINK "mailto:</w:instrText>
    </w:r>
    <w:r w:rsidR="00D15A6B" w:rsidRPr="00D15A6B">
      <w:rPr>
        <w:rFonts w:ascii="Arial Narrow" w:hAnsi="Arial Narrow"/>
        <w:bCs/>
      </w:rPr>
      <w:instrText>NWilliams@kecksci.claremont.edu</w:instrText>
    </w:r>
    <w:r w:rsidR="00D15A6B">
      <w:rPr>
        <w:rFonts w:ascii="Arial Narrow" w:hAnsi="Arial Narrow"/>
        <w:bCs/>
      </w:rPr>
      <w:instrText xml:space="preserve">" </w:instrText>
    </w:r>
    <w:r w:rsidR="00D15A6B">
      <w:rPr>
        <w:rFonts w:ascii="Arial Narrow" w:hAnsi="Arial Narrow"/>
        <w:bCs/>
      </w:rPr>
      <w:fldChar w:fldCharType="separate"/>
    </w:r>
    <w:r w:rsidR="00D15A6B" w:rsidRPr="00156D15">
      <w:rPr>
        <w:rStyle w:val="Hyperlink"/>
        <w:rFonts w:ascii="Arial Narrow" w:hAnsi="Arial Narrow"/>
        <w:bCs/>
      </w:rPr>
      <w:t>NWilliams@kecksci.claremont.edu</w:t>
    </w:r>
    <w:r w:rsidR="00D15A6B">
      <w:rPr>
        <w:rFonts w:ascii="Arial Narrow" w:hAnsi="Arial Narrow"/>
        <w:bCs/>
      </w:rPr>
      <w:fldChar w:fldCharType="end"/>
    </w:r>
    <w:r>
      <w:rPr>
        <w:rFonts w:ascii="Arial Narrow" w:hAnsi="Arial Narrow"/>
        <w:bCs/>
      </w:rPr>
      <w:t xml:space="preserve"> in 2017.</w:t>
    </w:r>
    <w:r w:rsidR="007C0AB7">
      <w:rPr>
        <w:rFonts w:ascii="Arial Narrow" w:hAnsi="Arial Narrow"/>
        <w:bCs/>
      </w:rPr>
      <w:t>.</w:t>
    </w:r>
    <w:r w:rsidR="007C0AB7" w:rsidRPr="00CA5F84">
      <w:rPr>
        <w:rFonts w:ascii="Arial Narrow" w:hAnsi="Arial Narrow"/>
      </w:rPr>
      <w:t>This work is licensed under the Creative Commons Attribution-NonCommercial-ShareAlike 3.0 Unported License. To view a copy of this license visit http://creativecommons.org/about/license/</w:t>
    </w:r>
  </w:p>
  <w:p w14:paraId="52A78443" w14:textId="77777777" w:rsidR="007C0AB7" w:rsidRDefault="007C0A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FBC3C" w14:textId="77777777" w:rsidR="00D15A6B" w:rsidRDefault="00D15A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89E"/>
    <w:multiLevelType w:val="hybridMultilevel"/>
    <w:tmpl w:val="E496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96"/>
    <w:rsid w:val="000155D0"/>
    <w:rsid w:val="00016FB5"/>
    <w:rsid w:val="000557F7"/>
    <w:rsid w:val="000563FA"/>
    <w:rsid w:val="00070D6E"/>
    <w:rsid w:val="000E1222"/>
    <w:rsid w:val="0010549C"/>
    <w:rsid w:val="00186BFB"/>
    <w:rsid w:val="001C15FE"/>
    <w:rsid w:val="001E21B2"/>
    <w:rsid w:val="00215912"/>
    <w:rsid w:val="002463A8"/>
    <w:rsid w:val="00253E18"/>
    <w:rsid w:val="00297C97"/>
    <w:rsid w:val="002F716D"/>
    <w:rsid w:val="0032391F"/>
    <w:rsid w:val="00330442"/>
    <w:rsid w:val="00333696"/>
    <w:rsid w:val="00337DEA"/>
    <w:rsid w:val="004003C7"/>
    <w:rsid w:val="0042647E"/>
    <w:rsid w:val="0047424D"/>
    <w:rsid w:val="004A1AEB"/>
    <w:rsid w:val="0050599C"/>
    <w:rsid w:val="0051101A"/>
    <w:rsid w:val="0052743F"/>
    <w:rsid w:val="0056384A"/>
    <w:rsid w:val="00580046"/>
    <w:rsid w:val="005975E9"/>
    <w:rsid w:val="00627813"/>
    <w:rsid w:val="00684960"/>
    <w:rsid w:val="006E3523"/>
    <w:rsid w:val="0072779B"/>
    <w:rsid w:val="007B3204"/>
    <w:rsid w:val="007C0AB7"/>
    <w:rsid w:val="007E44D3"/>
    <w:rsid w:val="00831F29"/>
    <w:rsid w:val="0086203D"/>
    <w:rsid w:val="00904C3C"/>
    <w:rsid w:val="00983916"/>
    <w:rsid w:val="009A3204"/>
    <w:rsid w:val="00A437CF"/>
    <w:rsid w:val="00A46877"/>
    <w:rsid w:val="00AB2964"/>
    <w:rsid w:val="00B07D4D"/>
    <w:rsid w:val="00B1268A"/>
    <w:rsid w:val="00BD5024"/>
    <w:rsid w:val="00C0173F"/>
    <w:rsid w:val="00C35184"/>
    <w:rsid w:val="00C6222A"/>
    <w:rsid w:val="00CA0D7D"/>
    <w:rsid w:val="00CA603C"/>
    <w:rsid w:val="00CC21C2"/>
    <w:rsid w:val="00CF708E"/>
    <w:rsid w:val="00D0443D"/>
    <w:rsid w:val="00D04EAB"/>
    <w:rsid w:val="00D15A6B"/>
    <w:rsid w:val="00D538F6"/>
    <w:rsid w:val="00DA7016"/>
    <w:rsid w:val="00DD1F4F"/>
    <w:rsid w:val="00DE1CA2"/>
    <w:rsid w:val="00DF5450"/>
    <w:rsid w:val="00EC37C9"/>
    <w:rsid w:val="00F34814"/>
    <w:rsid w:val="00F54D6A"/>
    <w:rsid w:val="00F736BE"/>
    <w:rsid w:val="00F86D15"/>
    <w:rsid w:val="00FC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8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E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DEA"/>
    <w:rPr>
      <w:rFonts w:asciiTheme="minorHAnsi" w:eastAsiaTheme="minorEastAsia" w:hAnsiTheme="minorHAns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50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3304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AB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C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AB7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E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DEA"/>
    <w:rPr>
      <w:rFonts w:asciiTheme="minorHAnsi" w:eastAsiaTheme="minorEastAsia" w:hAnsiTheme="minorHAns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4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50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3304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AB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C0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AB7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grice1@depau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6489-3E3A-4516-BA42-0B388E0A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Reviewer2</dc:creator>
  <cp:lastModifiedBy>Grice, Kyle</cp:lastModifiedBy>
  <cp:revision>5</cp:revision>
  <dcterms:created xsi:type="dcterms:W3CDTF">2017-02-04T03:12:00Z</dcterms:created>
  <dcterms:modified xsi:type="dcterms:W3CDTF">2017-02-07T03:14:00Z</dcterms:modified>
</cp:coreProperties>
</file>