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EE9132" w14:textId="727D4C2F" w:rsidR="001C7795" w:rsidRPr="00DB64FE" w:rsidRDefault="00DE0CBA" w:rsidP="001C7795">
      <w:pPr>
        <w:jc w:val="center"/>
        <w:rPr>
          <w:b/>
          <w:sz w:val="28"/>
          <w:szCs w:val="28"/>
        </w:rPr>
      </w:pPr>
      <w:r>
        <w:rPr>
          <w:b/>
          <w:sz w:val="28"/>
          <w:szCs w:val="28"/>
        </w:rPr>
        <w:t>How do you make soap?</w:t>
      </w:r>
    </w:p>
    <w:p w14:paraId="4344D9EB" w14:textId="5269B5CE" w:rsidR="001879B6" w:rsidRPr="0086745A" w:rsidRDefault="00DE0CBA" w:rsidP="001879B6">
      <w:pPr>
        <w:pBdr>
          <w:top w:val="single" w:sz="4" w:space="1" w:color="auto"/>
          <w:left w:val="single" w:sz="4" w:space="4" w:color="auto"/>
          <w:bottom w:val="single" w:sz="4" w:space="1" w:color="auto"/>
          <w:right w:val="single" w:sz="4" w:space="4" w:color="auto"/>
          <w:between w:val="single" w:sz="4" w:space="1" w:color="auto"/>
          <w:bar w:val="single" w:sz="4" w:color="auto"/>
        </w:pBdr>
        <w:jc w:val="both"/>
        <w:rPr>
          <w:b/>
        </w:rPr>
      </w:pPr>
      <w:r>
        <w:rPr>
          <w:b/>
        </w:rPr>
        <w:t xml:space="preserve">People have been making soap for at least 5000 years. </w:t>
      </w:r>
      <w:r w:rsidR="00063DC0">
        <w:rPr>
          <w:b/>
        </w:rPr>
        <w:t xml:space="preserve">A soap recipe was found on a Mesopotamian clay tablet dating from 2200 BCE. </w:t>
      </w:r>
      <w:r>
        <w:rPr>
          <w:b/>
        </w:rPr>
        <w:t xml:space="preserve">It is likely that the first soaps were made by accident when a cooking oil was dropped into ashes from a cooking fire. Since wood ashes are high in potassium hydroxide (potash), the strong base reacted with the fat (a triglyceride) to make a substance that would clean by encapsulating dirt. </w:t>
      </w:r>
      <w:r w:rsidR="00527A6A">
        <w:rPr>
          <w:b/>
        </w:rPr>
        <w:t xml:space="preserve">Soap </w:t>
      </w:r>
      <w:r w:rsidR="007520C3">
        <w:rPr>
          <w:b/>
        </w:rPr>
        <w:t>was</w:t>
      </w:r>
      <w:r w:rsidR="00527A6A">
        <w:rPr>
          <w:b/>
        </w:rPr>
        <w:t xml:space="preserve"> known across the ancient world, from the ancient Greeks, to Germanic tribes, and the Arabian peninsula. </w:t>
      </w:r>
      <w:r>
        <w:rPr>
          <w:b/>
        </w:rPr>
        <w:t>The word “soap” is</w:t>
      </w:r>
      <w:r w:rsidR="00527A6A">
        <w:rPr>
          <w:b/>
        </w:rPr>
        <w:t xml:space="preserve"> derived from the Celtic “saipo,</w:t>
      </w:r>
      <w:r>
        <w:rPr>
          <w:b/>
        </w:rPr>
        <w:t>”</w:t>
      </w:r>
      <w:r w:rsidR="00527A6A">
        <w:rPr>
          <w:b/>
        </w:rPr>
        <w:t xml:space="preserve"> and the Roman word “sapo.”</w:t>
      </w:r>
      <w:r>
        <w:rPr>
          <w:b/>
        </w:rPr>
        <w:t xml:space="preserve"> What are the chemical components of soap? How is it made? What variables cause what outcomes in the final soap? You will explore the chemistry of soap, and link its properties to </w:t>
      </w:r>
      <w:r w:rsidR="00A060DF">
        <w:rPr>
          <w:b/>
        </w:rPr>
        <w:t>those</w:t>
      </w:r>
      <w:r>
        <w:rPr>
          <w:b/>
        </w:rPr>
        <w:t xml:space="preserve"> of polymers. </w:t>
      </w:r>
    </w:p>
    <w:p w14:paraId="2C4E6087" w14:textId="77777777" w:rsidR="00B61639" w:rsidRDefault="001C7795" w:rsidP="00DB64FE">
      <w:pPr>
        <w:spacing w:before="120"/>
        <w:jc w:val="both"/>
      </w:pPr>
      <w:r w:rsidRPr="001C7795">
        <w:rPr>
          <w:b/>
        </w:rPr>
        <w:t>Learning Objectives</w:t>
      </w:r>
      <w:r>
        <w:t>: Upon completion of this exercise, you should be able to:</w:t>
      </w:r>
    </w:p>
    <w:p w14:paraId="63736A43" w14:textId="77777777" w:rsidR="007A3DAB" w:rsidRDefault="00DE0CBA" w:rsidP="00596253">
      <w:pPr>
        <w:pStyle w:val="ListParagraph"/>
        <w:numPr>
          <w:ilvl w:val="0"/>
          <w:numId w:val="5"/>
        </w:numPr>
        <w:jc w:val="both"/>
      </w:pPr>
      <w:r>
        <w:t xml:space="preserve">Identify the major functional groups found in soap </w:t>
      </w:r>
    </w:p>
    <w:p w14:paraId="58055B3A" w14:textId="1EB001CE" w:rsidR="00DB64FE" w:rsidRDefault="00DB64FE" w:rsidP="00596253">
      <w:pPr>
        <w:pStyle w:val="ListParagraph"/>
        <w:numPr>
          <w:ilvl w:val="0"/>
          <w:numId w:val="5"/>
        </w:numPr>
        <w:jc w:val="both"/>
      </w:pPr>
      <w:r>
        <w:t>Explain how soap works</w:t>
      </w:r>
      <w:r w:rsidR="005308DD">
        <w:t xml:space="preserve"> at the molecular level</w:t>
      </w:r>
    </w:p>
    <w:p w14:paraId="29316BE2" w14:textId="2FC0EC86" w:rsidR="00596253" w:rsidRDefault="000E5710" w:rsidP="00596253">
      <w:pPr>
        <w:pStyle w:val="ListParagraph"/>
        <w:numPr>
          <w:ilvl w:val="0"/>
          <w:numId w:val="5"/>
        </w:numPr>
        <w:jc w:val="both"/>
      </w:pPr>
      <w:r>
        <w:t>Draw</w:t>
      </w:r>
      <w:r w:rsidR="00DE0CBA">
        <w:t xml:space="preserve"> balanced chemical reaction</w:t>
      </w:r>
      <w:r>
        <w:t>s</w:t>
      </w:r>
      <w:r w:rsidR="00DE0CBA">
        <w:t xml:space="preserve"> for </w:t>
      </w:r>
      <w:r w:rsidR="005308DD">
        <w:t>the soap</w:t>
      </w:r>
      <w:r w:rsidR="00DE0CBA">
        <w:t xml:space="preserve">making </w:t>
      </w:r>
      <w:r w:rsidR="005308DD">
        <w:t>process</w:t>
      </w:r>
    </w:p>
    <w:p w14:paraId="4D85E35B" w14:textId="6B8B6DE7" w:rsidR="00075AF4" w:rsidRDefault="00DE0CBA" w:rsidP="00596253">
      <w:pPr>
        <w:pStyle w:val="ListParagraph"/>
        <w:numPr>
          <w:ilvl w:val="0"/>
          <w:numId w:val="5"/>
        </w:numPr>
        <w:jc w:val="both"/>
      </w:pPr>
      <w:r>
        <w:t>Calculate various metrics for soap and relate them to the soap’s properties</w:t>
      </w:r>
    </w:p>
    <w:p w14:paraId="438ABC88" w14:textId="28F9D434" w:rsidR="001C7795" w:rsidRDefault="00EE6350" w:rsidP="00DB64FE">
      <w:pPr>
        <w:pStyle w:val="ListParagraph"/>
        <w:numPr>
          <w:ilvl w:val="0"/>
          <w:numId w:val="5"/>
        </w:numPr>
        <w:jc w:val="both"/>
      </w:pPr>
      <w:r>
        <w:t xml:space="preserve">Compare </w:t>
      </w:r>
      <w:r w:rsidR="00802F37">
        <w:t>different ways of calculating the molecular weight of soap and</w:t>
      </w:r>
      <w:r>
        <w:t xml:space="preserve"> polymers</w:t>
      </w:r>
    </w:p>
    <w:p w14:paraId="39A3DE4E" w14:textId="5F8E9E57" w:rsidR="007A3DAB" w:rsidRDefault="007A3DAB" w:rsidP="00DB64FE">
      <w:pPr>
        <w:pStyle w:val="ListParagraph"/>
        <w:numPr>
          <w:ilvl w:val="0"/>
          <w:numId w:val="5"/>
        </w:numPr>
        <w:jc w:val="both"/>
      </w:pPr>
      <w:r>
        <w:t>Describe the difference between major classes of polymers</w:t>
      </w:r>
    </w:p>
    <w:p w14:paraId="449A4511" w14:textId="2B98C1D9" w:rsidR="00DF1ABC" w:rsidRDefault="00DF1ABC" w:rsidP="00DB64FE">
      <w:pPr>
        <w:spacing w:before="120"/>
        <w:jc w:val="both"/>
      </w:pPr>
      <w:r w:rsidRPr="00907247">
        <w:rPr>
          <w:b/>
        </w:rPr>
        <w:t>Review (material you should know or learn</w:t>
      </w:r>
      <w:r>
        <w:rPr>
          <w:b/>
        </w:rPr>
        <w:t xml:space="preserve"> prior to this exercise</w:t>
      </w:r>
      <w:r w:rsidRPr="00907247">
        <w:rPr>
          <w:b/>
        </w:rPr>
        <w:t>)</w:t>
      </w:r>
      <w:r>
        <w:rPr>
          <w:b/>
        </w:rPr>
        <w:t>:</w:t>
      </w:r>
      <w:r w:rsidR="00B52085">
        <w:t xml:space="preserve"> organic chemistry </w:t>
      </w:r>
      <w:r w:rsidR="005C57E7">
        <w:t>basics</w:t>
      </w:r>
      <w:r w:rsidR="00B52085">
        <w:t>, Fundamentals sections L and M</w:t>
      </w:r>
    </w:p>
    <w:p w14:paraId="00D7525B" w14:textId="4DC3C301" w:rsidR="003737FB" w:rsidRDefault="001C7795" w:rsidP="00DB64FE">
      <w:pPr>
        <w:spacing w:before="120"/>
        <w:jc w:val="both"/>
      </w:pPr>
      <w:r>
        <w:rPr>
          <w:b/>
        </w:rPr>
        <w:t>Terms</w:t>
      </w:r>
      <w:r w:rsidR="007F08C4">
        <w:rPr>
          <w:b/>
        </w:rPr>
        <w:t xml:space="preserve"> </w:t>
      </w:r>
      <w:r w:rsidR="00DF1ABC">
        <w:rPr>
          <w:b/>
        </w:rPr>
        <w:t>you s</w:t>
      </w:r>
      <w:r>
        <w:rPr>
          <w:b/>
        </w:rPr>
        <w:t xml:space="preserve">hould </w:t>
      </w:r>
      <w:r w:rsidR="00DF1ABC">
        <w:rPr>
          <w:b/>
        </w:rPr>
        <w:t>learn</w:t>
      </w:r>
      <w:r>
        <w:rPr>
          <w:b/>
        </w:rPr>
        <w:t xml:space="preserve">:  </w:t>
      </w:r>
      <w:r w:rsidR="00EE6350">
        <w:t xml:space="preserve">saponification, organic functional groups, </w:t>
      </w:r>
      <w:r w:rsidR="000A24B4">
        <w:t xml:space="preserve">hydrophobic, hydrophillic, </w:t>
      </w:r>
      <w:r w:rsidR="00EE6350">
        <w:t>molecular weight calculations</w:t>
      </w:r>
      <w:r w:rsidR="00940C87">
        <w:t>, polymers</w:t>
      </w:r>
    </w:p>
    <w:p w14:paraId="73FB5FDF" w14:textId="0E2EB742" w:rsidR="00203E6F" w:rsidRDefault="00DF1ABC" w:rsidP="005C57E7">
      <w:pPr>
        <w:spacing w:before="120"/>
        <w:jc w:val="both"/>
      </w:pPr>
      <w:r>
        <w:rPr>
          <w:b/>
        </w:rPr>
        <w:t>Relevant r</w:t>
      </w:r>
      <w:r w:rsidR="001C7795" w:rsidRPr="001800DF">
        <w:rPr>
          <w:b/>
        </w:rPr>
        <w:t>eading</w:t>
      </w:r>
      <w:r w:rsidR="001C7795">
        <w:t>:</w:t>
      </w:r>
      <w:r w:rsidR="005C57E7">
        <w:t xml:space="preserve"> Atkins, Jones, &amp; Laverman: </w:t>
      </w:r>
      <w:r w:rsidR="00894072">
        <w:t>Fundamentals section</w:t>
      </w:r>
      <w:r w:rsidR="00B52085">
        <w:t>s L and</w:t>
      </w:r>
      <w:r w:rsidR="00894072">
        <w:t xml:space="preserve"> M</w:t>
      </w:r>
      <w:r w:rsidR="00B52085">
        <w:t xml:space="preserve">, </w:t>
      </w:r>
      <w:r w:rsidR="00894072">
        <w:t>Topic</w:t>
      </w:r>
      <w:r w:rsidR="006C33B1">
        <w:t>s</w:t>
      </w:r>
      <w:r w:rsidR="00894072">
        <w:t xml:space="preserve"> </w:t>
      </w:r>
      <w:r w:rsidR="00B52085">
        <w:t>5D</w:t>
      </w:r>
      <w:r w:rsidR="007C5348">
        <w:t>.</w:t>
      </w:r>
      <w:r w:rsidR="00B52085">
        <w:t>2, 8C</w:t>
      </w:r>
      <w:r w:rsidR="007C5348">
        <w:t>.</w:t>
      </w:r>
      <w:r w:rsidR="00B52085">
        <w:t>2, 8D</w:t>
      </w:r>
      <w:r w:rsidR="007C5348">
        <w:t>.</w:t>
      </w:r>
      <w:r w:rsidR="00B52085">
        <w:t xml:space="preserve">2, </w:t>
      </w:r>
      <w:r w:rsidR="00894072">
        <w:t>11</w:t>
      </w:r>
      <w:r w:rsidR="006C33B1">
        <w:t xml:space="preserve">A, </w:t>
      </w:r>
      <w:r w:rsidR="005105E3">
        <w:t>11B</w:t>
      </w:r>
      <w:r w:rsidR="007C5348">
        <w:t>.</w:t>
      </w:r>
      <w:r w:rsidR="005105E3">
        <w:t xml:space="preserve">3, </w:t>
      </w:r>
      <w:r w:rsidR="006C33B1">
        <w:t>11D</w:t>
      </w:r>
      <w:r w:rsidR="007C5348">
        <w:t>.</w:t>
      </w:r>
      <w:r w:rsidR="00203E6F">
        <w:t>2, 11D</w:t>
      </w:r>
      <w:r w:rsidR="007C5348">
        <w:t>.</w:t>
      </w:r>
      <w:r w:rsidR="00203E6F">
        <w:t>6, 11D</w:t>
      </w:r>
      <w:r w:rsidR="007C5348">
        <w:t>.</w:t>
      </w:r>
      <w:r w:rsidR="00203E6F">
        <w:t>7, 11E</w:t>
      </w:r>
      <w:r w:rsidR="007C5348">
        <w:t>.</w:t>
      </w:r>
      <w:r w:rsidR="00203E6F">
        <w:t>1, 11E</w:t>
      </w:r>
      <w:r w:rsidR="007C5348">
        <w:t>.</w:t>
      </w:r>
      <w:r w:rsidR="00203E6F">
        <w:t>2, 11E</w:t>
      </w:r>
      <w:r w:rsidR="007C5348">
        <w:t>.</w:t>
      </w:r>
      <w:r w:rsidR="00203E6F">
        <w:t>4</w:t>
      </w:r>
      <w:r w:rsidR="005C57E7">
        <w:t>, Toolbox 11D</w:t>
      </w:r>
      <w:r w:rsidR="007C5348">
        <w:t>.</w:t>
      </w:r>
      <w:r w:rsidR="005C57E7">
        <w:t>1, Figure 2B</w:t>
      </w:r>
      <w:r w:rsidR="007C5348">
        <w:t>.</w:t>
      </w:r>
      <w:r w:rsidR="005C57E7">
        <w:t>1</w:t>
      </w:r>
    </w:p>
    <w:p w14:paraId="6D408BED" w14:textId="786705DC" w:rsidR="00DB64FE" w:rsidRDefault="00DB64FE" w:rsidP="00DB64FE">
      <w:pPr>
        <w:spacing w:before="120" w:line="240" w:lineRule="auto"/>
      </w:pPr>
      <w:r w:rsidRPr="00644645">
        <w:rPr>
          <w:b/>
        </w:rPr>
        <w:t xml:space="preserve">After Completing this </w:t>
      </w:r>
      <w:r w:rsidR="00DF1ABC">
        <w:rPr>
          <w:b/>
        </w:rPr>
        <w:t>3-day module, textbook p</w:t>
      </w:r>
      <w:r w:rsidRPr="00644645">
        <w:rPr>
          <w:b/>
        </w:rPr>
        <w:t xml:space="preserve">roblems </w:t>
      </w:r>
      <w:r w:rsidR="00DF1ABC">
        <w:rPr>
          <w:b/>
        </w:rPr>
        <w:t>you should be a</w:t>
      </w:r>
      <w:r w:rsidRPr="00644645">
        <w:rPr>
          <w:b/>
        </w:rPr>
        <w:t xml:space="preserve">ble to </w:t>
      </w:r>
      <w:r w:rsidR="00DF1ABC">
        <w:rPr>
          <w:b/>
        </w:rPr>
        <w:t>a</w:t>
      </w:r>
      <w:r>
        <w:rPr>
          <w:b/>
        </w:rPr>
        <w:t>nswer</w:t>
      </w:r>
      <w:r>
        <w:t>:</w:t>
      </w:r>
    </w:p>
    <w:p w14:paraId="6044FF1A" w14:textId="0231CFF9" w:rsidR="00DB64FE" w:rsidRPr="00B6227F" w:rsidRDefault="00B6227F" w:rsidP="00DB64FE">
      <w:r>
        <w:t>11A.3, 11D.1b, c, 11D.34, 11E.1, 11E.3, 11E.4, 11E.11, 11E.19a, c, 11.1, 11.16, 11.33, 11.35a, 11.36</w:t>
      </w:r>
    </w:p>
    <w:p w14:paraId="047564AC" w14:textId="77777777" w:rsidR="00DF1ABC" w:rsidRDefault="00DF1ABC" w:rsidP="00DB64FE">
      <w:pPr>
        <w:spacing w:before="120" w:line="240" w:lineRule="auto"/>
        <w:jc w:val="both"/>
        <w:rPr>
          <w:b/>
        </w:rPr>
      </w:pPr>
    </w:p>
    <w:p w14:paraId="322AB0B1" w14:textId="317EF36B" w:rsidR="00DF1ABC" w:rsidRPr="00EA5027" w:rsidRDefault="00DF1ABC" w:rsidP="00DF1ABC">
      <w:r>
        <w:t>These</w:t>
      </w:r>
      <w:r w:rsidRPr="00EA5027">
        <w:t xml:space="preserve"> </w:t>
      </w:r>
      <w:r>
        <w:t xml:space="preserve">reading assignments, and the assigned exercises, serve as a </w:t>
      </w:r>
      <w:r w:rsidRPr="00FD6952">
        <w:rPr>
          <w:i/>
        </w:rPr>
        <w:t>general introduction</w:t>
      </w:r>
      <w:r>
        <w:t xml:space="preserve"> to concepts that you will need in order to work on the activities in the coming periods. Your conceptual understanding of these topics will be assessed during homework, concept quizzes, and exams.</w:t>
      </w:r>
    </w:p>
    <w:p w14:paraId="6420E344" w14:textId="77777777" w:rsidR="006970DE" w:rsidRDefault="006970DE">
      <w:pPr>
        <w:rPr>
          <w:b/>
        </w:rPr>
      </w:pPr>
      <w:r>
        <w:rPr>
          <w:b/>
        </w:rPr>
        <w:br w:type="page"/>
      </w:r>
    </w:p>
    <w:p w14:paraId="2163B2DB" w14:textId="77777777" w:rsidR="007A3DAB" w:rsidRDefault="007A3DAB" w:rsidP="008A1812">
      <w:pPr>
        <w:spacing w:before="120" w:line="240" w:lineRule="auto"/>
        <w:jc w:val="both"/>
        <w:rPr>
          <w:b/>
        </w:rPr>
        <w:sectPr w:rsidR="007A3DAB" w:rsidSect="005105E3">
          <w:headerReference w:type="default" r:id="rId8"/>
          <w:type w:val="continuous"/>
          <w:pgSz w:w="12240" w:h="15840"/>
          <w:pgMar w:top="1440" w:right="1440" w:bottom="1440" w:left="1440" w:header="720" w:footer="720" w:gutter="0"/>
          <w:cols w:space="720"/>
          <w:docGrid w:linePitch="360"/>
        </w:sectPr>
      </w:pPr>
    </w:p>
    <w:p w14:paraId="1451C621" w14:textId="79F0AE82" w:rsidR="008A1812" w:rsidRPr="00DF1ABC" w:rsidRDefault="008A1812" w:rsidP="008A1812">
      <w:pPr>
        <w:spacing w:before="120" w:line="240" w:lineRule="auto"/>
        <w:jc w:val="both"/>
        <w:rPr>
          <w:b/>
        </w:rPr>
      </w:pPr>
      <w:r>
        <w:rPr>
          <w:b/>
        </w:rPr>
        <w:lastRenderedPageBreak/>
        <w:t>Guided Reading part 1 due by class time Wednesday Sep 14, 2016</w:t>
      </w:r>
    </w:p>
    <w:p w14:paraId="7958DDF2" w14:textId="77777777" w:rsidR="002C1C23" w:rsidRDefault="007C5348" w:rsidP="008A1812">
      <w:pPr>
        <w:spacing w:before="120" w:line="240" w:lineRule="auto"/>
        <w:jc w:val="both"/>
      </w:pPr>
      <w:r w:rsidRPr="002C1C23">
        <w:rPr>
          <w:u w:val="single"/>
        </w:rPr>
        <w:t>Read pages F87-F90 (section</w:t>
      </w:r>
      <w:r w:rsidR="008A1812" w:rsidRPr="002C1C23">
        <w:rPr>
          <w:u w:val="single"/>
        </w:rPr>
        <w:t xml:space="preserve"> L)</w:t>
      </w:r>
      <w:r w:rsidR="008A1812">
        <w:t xml:space="preserve">. </w:t>
      </w:r>
    </w:p>
    <w:p w14:paraId="47E7804E" w14:textId="61478F23" w:rsidR="008A1812" w:rsidRDefault="008A1812" w:rsidP="008A1812">
      <w:pPr>
        <w:spacing w:before="120" w:line="240" w:lineRule="auto"/>
        <w:jc w:val="both"/>
      </w:pPr>
      <w:r>
        <w:t>Be able to determine the mass or number of moles of one reagent or product given the mass or number of moles of another reagent or product (such as question L3).</w:t>
      </w:r>
    </w:p>
    <w:p w14:paraId="3D3019C1" w14:textId="77777777" w:rsidR="002C1C23" w:rsidRDefault="002C1C23" w:rsidP="002C1C23"/>
    <w:p w14:paraId="09D3C36A" w14:textId="432F61FB" w:rsidR="002C1C23" w:rsidRDefault="002C1C23" w:rsidP="002C1C23">
      <w:r>
        <w:t xml:space="preserve">How many grams of water can be formed from 140.0 g </w:t>
      </w:r>
      <w:r w:rsidR="001F3E97">
        <w:t xml:space="preserve">molecular </w:t>
      </w:r>
      <w:r>
        <w:t>hydrogen</w:t>
      </w:r>
      <w:r w:rsidR="001F3E97">
        <w:t xml:space="preserve"> (H</w:t>
      </w:r>
      <w:r w:rsidR="001F3E97">
        <w:rPr>
          <w:vertAlign w:val="subscript"/>
        </w:rPr>
        <w:t>2</w:t>
      </w:r>
      <w:r w:rsidR="001F3E97">
        <w:t>)</w:t>
      </w:r>
      <w:r>
        <w:t xml:space="preserve"> given the following reaction:</w:t>
      </w:r>
      <w:r w:rsidR="001F3E97">
        <w:t xml:space="preserve"> </w:t>
      </w:r>
      <w:r>
        <w:t>CO</w:t>
      </w:r>
      <w:r>
        <w:rPr>
          <w:vertAlign w:val="subscript"/>
        </w:rPr>
        <w:t>2</w:t>
      </w:r>
      <w:r>
        <w:t xml:space="preserve"> (g) + 4 H</w:t>
      </w:r>
      <w:r>
        <w:rPr>
          <w:vertAlign w:val="subscript"/>
        </w:rPr>
        <w:t>2</w:t>
      </w:r>
      <w:r>
        <w:t xml:space="preserve"> (g) </w:t>
      </w:r>
      <w:r>
        <w:sym w:font="Wingdings" w:char="F0E0"/>
      </w:r>
      <w:r>
        <w:t xml:space="preserve"> CH</w:t>
      </w:r>
      <w:r>
        <w:rPr>
          <w:vertAlign w:val="subscript"/>
        </w:rPr>
        <w:t>4</w:t>
      </w:r>
      <w:r>
        <w:t xml:space="preserve"> (g) + 2 H</w:t>
      </w:r>
      <w:r>
        <w:rPr>
          <w:vertAlign w:val="subscript"/>
        </w:rPr>
        <w:t>2</w:t>
      </w:r>
      <w:r>
        <w:t>O (l)</w:t>
      </w:r>
    </w:p>
    <w:p w14:paraId="1BFC680A" w14:textId="77777777" w:rsidR="002C1C23" w:rsidRDefault="002C1C23" w:rsidP="008A1812">
      <w:pPr>
        <w:spacing w:before="120" w:line="240" w:lineRule="auto"/>
        <w:jc w:val="both"/>
      </w:pPr>
    </w:p>
    <w:p w14:paraId="76C2C5C3" w14:textId="77777777" w:rsidR="002C1C23" w:rsidRDefault="002C1C23" w:rsidP="008A1812">
      <w:pPr>
        <w:spacing w:before="120" w:line="240" w:lineRule="auto"/>
        <w:jc w:val="both"/>
      </w:pPr>
    </w:p>
    <w:p w14:paraId="2929D283" w14:textId="77777777" w:rsidR="002C1C23" w:rsidRDefault="002C1C23" w:rsidP="008A1812">
      <w:pPr>
        <w:spacing w:before="120" w:line="240" w:lineRule="auto"/>
        <w:jc w:val="both"/>
      </w:pPr>
    </w:p>
    <w:p w14:paraId="114B263B" w14:textId="77777777" w:rsidR="002C1C23" w:rsidRDefault="002C1C23" w:rsidP="008A1812">
      <w:pPr>
        <w:spacing w:before="120" w:line="240" w:lineRule="auto"/>
        <w:jc w:val="both"/>
      </w:pPr>
    </w:p>
    <w:p w14:paraId="0B066A39" w14:textId="77777777" w:rsidR="002C1C23" w:rsidRDefault="007C5348" w:rsidP="008A1812">
      <w:pPr>
        <w:spacing w:before="120" w:line="240" w:lineRule="auto"/>
        <w:jc w:val="both"/>
      </w:pPr>
      <w:r w:rsidRPr="002C1C23">
        <w:rPr>
          <w:u w:val="single"/>
        </w:rPr>
        <w:t>Read pages F96-F101 (section</w:t>
      </w:r>
      <w:r w:rsidR="008A1812" w:rsidRPr="002C1C23">
        <w:rPr>
          <w:u w:val="single"/>
        </w:rPr>
        <w:t xml:space="preserve"> M)</w:t>
      </w:r>
      <w:r w:rsidR="008A1812">
        <w:t xml:space="preserve">. </w:t>
      </w:r>
    </w:p>
    <w:p w14:paraId="30AA5EFE" w14:textId="77777777" w:rsidR="002C1C23" w:rsidRDefault="008A1812" w:rsidP="008A1812">
      <w:pPr>
        <w:spacing w:before="120" w:line="240" w:lineRule="auto"/>
        <w:jc w:val="both"/>
      </w:pPr>
      <w:r>
        <w:t xml:space="preserve">What is a limiting reagent? </w:t>
      </w:r>
    </w:p>
    <w:p w14:paraId="272BC01A" w14:textId="77777777" w:rsidR="002C1C23" w:rsidRDefault="002C1C23" w:rsidP="008A1812">
      <w:pPr>
        <w:spacing w:before="120" w:line="240" w:lineRule="auto"/>
        <w:jc w:val="both"/>
      </w:pPr>
    </w:p>
    <w:p w14:paraId="54756AAE" w14:textId="77777777" w:rsidR="002C1C23" w:rsidRDefault="002C1C23" w:rsidP="008A1812">
      <w:pPr>
        <w:spacing w:before="120" w:line="240" w:lineRule="auto"/>
        <w:jc w:val="both"/>
      </w:pPr>
    </w:p>
    <w:p w14:paraId="447DC222" w14:textId="77777777" w:rsidR="002C1C23" w:rsidRDefault="002C1C23" w:rsidP="008A1812">
      <w:pPr>
        <w:spacing w:before="120" w:line="240" w:lineRule="auto"/>
        <w:jc w:val="both"/>
      </w:pPr>
    </w:p>
    <w:p w14:paraId="17321651" w14:textId="130AFA29" w:rsidR="008A1812" w:rsidRDefault="008A1812" w:rsidP="008A1812">
      <w:pPr>
        <w:spacing w:before="120" w:line="240" w:lineRule="auto"/>
        <w:jc w:val="both"/>
      </w:pPr>
      <w:r>
        <w:t xml:space="preserve">What is the difference between theoretical yield and percentage yield? </w:t>
      </w:r>
    </w:p>
    <w:p w14:paraId="08DED8B2" w14:textId="77777777" w:rsidR="002C1C23" w:rsidRDefault="002C1C23" w:rsidP="002C1C23"/>
    <w:p w14:paraId="278D6453" w14:textId="77777777" w:rsidR="002C1C23" w:rsidRDefault="002C1C23" w:rsidP="002C1C23"/>
    <w:p w14:paraId="11D4ED90" w14:textId="77777777" w:rsidR="002C1C23" w:rsidRDefault="002C1C23" w:rsidP="002C1C23"/>
    <w:p w14:paraId="378A68C2" w14:textId="77777777" w:rsidR="002C1C23" w:rsidRDefault="002C1C23" w:rsidP="002C1C23"/>
    <w:p w14:paraId="682BDFA1" w14:textId="77777777" w:rsidR="002C1C23" w:rsidRDefault="002C1C23" w:rsidP="002C1C23">
      <w:r>
        <w:t xml:space="preserve">Given the following equation, determine the limiting reagent when 12.375 g FeO reacts with 6.144 g of Al.  </w:t>
      </w:r>
    </w:p>
    <w:p w14:paraId="762F21D0" w14:textId="77777777" w:rsidR="002C1C23" w:rsidRDefault="002C1C23" w:rsidP="002C1C23">
      <w:r>
        <w:t xml:space="preserve">3 FeO (s) + 2 Al (l) </w:t>
      </w:r>
      <w:r>
        <w:sym w:font="Wingdings" w:char="F0E0"/>
      </w:r>
      <w:r>
        <w:t xml:space="preserve"> 3 Fe (l) + Al</w:t>
      </w:r>
      <w:r>
        <w:rPr>
          <w:vertAlign w:val="subscript"/>
        </w:rPr>
        <w:t>2</w:t>
      </w:r>
      <w:r>
        <w:t>O</w:t>
      </w:r>
      <w:r>
        <w:rPr>
          <w:vertAlign w:val="subscript"/>
        </w:rPr>
        <w:t>3</w:t>
      </w:r>
      <w:r>
        <w:t xml:space="preserve"> (s)</w:t>
      </w:r>
    </w:p>
    <w:p w14:paraId="2A71B875" w14:textId="77777777" w:rsidR="002C1C23" w:rsidRDefault="002C1C23" w:rsidP="002C1C23"/>
    <w:p w14:paraId="764E930D" w14:textId="77777777" w:rsidR="002C1C23" w:rsidRDefault="002C1C23" w:rsidP="002C1C23"/>
    <w:p w14:paraId="67BE32D9" w14:textId="77777777" w:rsidR="002C1C23" w:rsidRDefault="002C1C23" w:rsidP="002C1C23"/>
    <w:p w14:paraId="06B1A094" w14:textId="77777777" w:rsidR="002C1C23" w:rsidRDefault="002C1C23" w:rsidP="002C1C23"/>
    <w:p w14:paraId="09313236" w14:textId="7AE478DF" w:rsidR="002C1C23" w:rsidRDefault="001F3E97" w:rsidP="002C1C23">
      <w:r>
        <w:t>W</w:t>
      </w:r>
      <w:r w:rsidR="002C1C23">
        <w:t>hat is the theoretical yield of iron metal?</w:t>
      </w:r>
    </w:p>
    <w:p w14:paraId="202A9544" w14:textId="77777777" w:rsidR="008A1812" w:rsidRDefault="008A1812" w:rsidP="00DB64FE">
      <w:pPr>
        <w:spacing w:before="120" w:line="240" w:lineRule="auto"/>
        <w:jc w:val="both"/>
        <w:rPr>
          <w:b/>
        </w:rPr>
      </w:pPr>
    </w:p>
    <w:p w14:paraId="6731CB0A" w14:textId="77777777" w:rsidR="002C1C23" w:rsidRDefault="002C1C23">
      <w:pPr>
        <w:rPr>
          <w:b/>
        </w:rPr>
      </w:pPr>
      <w:r>
        <w:rPr>
          <w:b/>
        </w:rPr>
        <w:br w:type="page"/>
      </w:r>
    </w:p>
    <w:p w14:paraId="7F34877C" w14:textId="6769F6E6" w:rsidR="00894072" w:rsidRPr="00DF1ABC" w:rsidRDefault="008A1812" w:rsidP="00DB64FE">
      <w:pPr>
        <w:spacing w:before="120" w:line="240" w:lineRule="auto"/>
        <w:jc w:val="both"/>
        <w:rPr>
          <w:b/>
        </w:rPr>
      </w:pPr>
      <w:r>
        <w:rPr>
          <w:b/>
        </w:rPr>
        <w:lastRenderedPageBreak/>
        <w:t>Guided Reading part 2</w:t>
      </w:r>
      <w:r w:rsidR="00DF1ABC">
        <w:rPr>
          <w:b/>
        </w:rPr>
        <w:t xml:space="preserve"> due by class time Friday Sep 16, 2016</w:t>
      </w:r>
    </w:p>
    <w:p w14:paraId="3F6C3DD4" w14:textId="64FF3F7F" w:rsidR="002C1C23" w:rsidRPr="002C1C23" w:rsidRDefault="00F579B3" w:rsidP="00E459F3">
      <w:pPr>
        <w:spacing w:before="120" w:line="240" w:lineRule="auto"/>
        <w:jc w:val="both"/>
        <w:rPr>
          <w:u w:val="single"/>
        </w:rPr>
      </w:pPr>
      <w:r w:rsidRPr="002C1C23">
        <w:rPr>
          <w:u w:val="single"/>
        </w:rPr>
        <w:t xml:space="preserve">Read Topic </w:t>
      </w:r>
      <w:r w:rsidR="00E459F3" w:rsidRPr="002C1C23">
        <w:rPr>
          <w:u w:val="single"/>
        </w:rPr>
        <w:t>5D</w:t>
      </w:r>
      <w:r w:rsidR="007C5348" w:rsidRPr="002C1C23">
        <w:rPr>
          <w:u w:val="single"/>
        </w:rPr>
        <w:t>.</w:t>
      </w:r>
      <w:r w:rsidR="00E459F3" w:rsidRPr="002C1C23">
        <w:rPr>
          <w:u w:val="single"/>
        </w:rPr>
        <w:t>2</w:t>
      </w:r>
      <w:r w:rsidR="002C1C23">
        <w:rPr>
          <w:u w:val="single"/>
        </w:rPr>
        <w:t xml:space="preserve"> and study Figure 5D.7.</w:t>
      </w:r>
    </w:p>
    <w:p w14:paraId="329DE9E4" w14:textId="368CBB45" w:rsidR="00F579B3" w:rsidRDefault="00F579B3" w:rsidP="00E459F3">
      <w:pPr>
        <w:spacing w:before="120" w:line="240" w:lineRule="auto"/>
        <w:jc w:val="both"/>
      </w:pPr>
      <w:r>
        <w:t xml:space="preserve">Which part of a surfactant molecule is polar, and which part is nonpolar? </w:t>
      </w:r>
    </w:p>
    <w:p w14:paraId="1D89712E" w14:textId="77777777" w:rsidR="00F579B3" w:rsidRDefault="00F579B3" w:rsidP="00E459F3">
      <w:pPr>
        <w:spacing w:before="120" w:line="240" w:lineRule="auto"/>
        <w:jc w:val="both"/>
      </w:pPr>
    </w:p>
    <w:p w14:paraId="3CC7A197" w14:textId="77777777" w:rsidR="00F579B3" w:rsidRDefault="00F579B3" w:rsidP="00E459F3">
      <w:pPr>
        <w:spacing w:before="120" w:line="240" w:lineRule="auto"/>
        <w:jc w:val="both"/>
      </w:pPr>
    </w:p>
    <w:p w14:paraId="518EFA51" w14:textId="77777777" w:rsidR="00F579B3" w:rsidRDefault="00F579B3" w:rsidP="00E459F3">
      <w:pPr>
        <w:spacing w:before="120" w:line="240" w:lineRule="auto"/>
        <w:jc w:val="both"/>
      </w:pPr>
      <w:r>
        <w:t xml:space="preserve">Draw a cartoon picture that shows how soap molecules can dissolve grease (a hydrocarbon) in water. </w:t>
      </w:r>
    </w:p>
    <w:p w14:paraId="4761EBCE" w14:textId="77777777" w:rsidR="00F579B3" w:rsidRDefault="00F579B3" w:rsidP="00E459F3">
      <w:pPr>
        <w:spacing w:before="120" w:line="240" w:lineRule="auto"/>
        <w:jc w:val="both"/>
      </w:pPr>
    </w:p>
    <w:p w14:paraId="2F33E678" w14:textId="77777777" w:rsidR="002C1C23" w:rsidRDefault="002C1C23" w:rsidP="00E459F3">
      <w:pPr>
        <w:spacing w:before="120" w:line="240" w:lineRule="auto"/>
        <w:jc w:val="both"/>
      </w:pPr>
    </w:p>
    <w:p w14:paraId="270D59DF" w14:textId="77777777" w:rsidR="005669F2" w:rsidRDefault="005669F2" w:rsidP="00E459F3">
      <w:pPr>
        <w:spacing w:before="120" w:line="240" w:lineRule="auto"/>
        <w:jc w:val="both"/>
      </w:pPr>
    </w:p>
    <w:p w14:paraId="463D7DFA" w14:textId="77777777" w:rsidR="005669F2" w:rsidRDefault="005669F2" w:rsidP="00E459F3">
      <w:pPr>
        <w:spacing w:before="120" w:line="240" w:lineRule="auto"/>
        <w:jc w:val="both"/>
      </w:pPr>
    </w:p>
    <w:p w14:paraId="36778C01" w14:textId="21144F6F" w:rsidR="002C1C23" w:rsidRDefault="002C1C23" w:rsidP="002C1C23">
      <w:r>
        <w:t xml:space="preserve">Even though they are all polar, and two are charged, only one of the following compounds is a surfactant. </w:t>
      </w:r>
      <w:r w:rsidR="00FC6713">
        <w:t>Draw each molecule, and then e</w:t>
      </w:r>
      <w:r>
        <w:t>xplain</w:t>
      </w:r>
      <w:r w:rsidR="00FC6713">
        <w:t xml:space="preserve"> your reasoning</w:t>
      </w:r>
      <w:r>
        <w:t>.</w:t>
      </w:r>
      <w:r w:rsidR="005669F2">
        <w:t xml:space="preserve"> </w:t>
      </w:r>
      <w:r>
        <w:t>Me</w:t>
      </w:r>
      <w:r>
        <w:rPr>
          <w:vertAlign w:val="subscript"/>
        </w:rPr>
        <w:t>4</w:t>
      </w:r>
      <w:r>
        <w:t>N</w:t>
      </w:r>
      <w:r>
        <w:rPr>
          <w:vertAlign w:val="superscript"/>
        </w:rPr>
        <w:t xml:space="preserve">+ </w:t>
      </w:r>
      <w:r>
        <w:t>Cl</w:t>
      </w:r>
      <w:r>
        <w:rPr>
          <w:vertAlign w:val="superscript"/>
        </w:rPr>
        <w:t>-</w:t>
      </w:r>
      <w:r>
        <w:t xml:space="preserve"> (</w:t>
      </w:r>
      <w:r w:rsidR="00FC6713">
        <w:t xml:space="preserve">tetramethyl </w:t>
      </w:r>
      <w:r>
        <w:t>ammonium chloride), CH</w:t>
      </w:r>
      <w:r>
        <w:rPr>
          <w:vertAlign w:val="subscript"/>
        </w:rPr>
        <w:t>3</w:t>
      </w:r>
      <w:r>
        <w:t>(CH</w:t>
      </w:r>
      <w:r>
        <w:rPr>
          <w:vertAlign w:val="subscript"/>
        </w:rPr>
        <w:t>2</w:t>
      </w:r>
      <w:r>
        <w:t>)</w:t>
      </w:r>
      <w:r>
        <w:rPr>
          <w:vertAlign w:val="subscript"/>
        </w:rPr>
        <w:t>10</w:t>
      </w:r>
      <w:r>
        <w:t>CH</w:t>
      </w:r>
      <w:r>
        <w:rPr>
          <w:vertAlign w:val="subscript"/>
        </w:rPr>
        <w:t>2</w:t>
      </w:r>
      <w:r>
        <w:t>SO</w:t>
      </w:r>
      <w:r>
        <w:rPr>
          <w:vertAlign w:val="subscript"/>
        </w:rPr>
        <w:t>4</w:t>
      </w:r>
      <w:r>
        <w:rPr>
          <w:vertAlign w:val="superscript"/>
        </w:rPr>
        <w:t xml:space="preserve">- </w:t>
      </w:r>
      <w:r>
        <w:t>Na</w:t>
      </w:r>
      <w:r w:rsidRPr="007D7795">
        <w:rPr>
          <w:vertAlign w:val="superscript"/>
        </w:rPr>
        <w:t>+</w:t>
      </w:r>
      <w:r>
        <w:t xml:space="preserve"> (sodium lauryl sulfate), H-O-O-H (hydrogen peroxide)</w:t>
      </w:r>
    </w:p>
    <w:p w14:paraId="751D62AE" w14:textId="77777777" w:rsidR="002C1C23" w:rsidRDefault="002C1C23" w:rsidP="00E459F3">
      <w:pPr>
        <w:spacing w:before="120" w:line="240" w:lineRule="auto"/>
        <w:jc w:val="both"/>
      </w:pPr>
    </w:p>
    <w:p w14:paraId="2342E319" w14:textId="77777777" w:rsidR="002C1C23" w:rsidRDefault="002C1C23" w:rsidP="00E459F3">
      <w:pPr>
        <w:spacing w:before="120" w:line="240" w:lineRule="auto"/>
        <w:jc w:val="both"/>
      </w:pPr>
    </w:p>
    <w:p w14:paraId="1F930D9C" w14:textId="77777777" w:rsidR="00FC6713" w:rsidRDefault="00FC6713" w:rsidP="00E459F3">
      <w:pPr>
        <w:spacing w:before="120" w:line="240" w:lineRule="auto"/>
        <w:jc w:val="both"/>
      </w:pPr>
    </w:p>
    <w:p w14:paraId="677DE5B9" w14:textId="77777777" w:rsidR="00FC6713" w:rsidRDefault="00FC6713" w:rsidP="00E459F3">
      <w:pPr>
        <w:spacing w:before="120" w:line="240" w:lineRule="auto"/>
        <w:jc w:val="both"/>
      </w:pPr>
    </w:p>
    <w:p w14:paraId="63E2D20E" w14:textId="77777777" w:rsidR="00FC6713" w:rsidRDefault="00FC6713" w:rsidP="00E459F3">
      <w:pPr>
        <w:spacing w:before="120" w:line="240" w:lineRule="auto"/>
        <w:jc w:val="both"/>
      </w:pPr>
    </w:p>
    <w:p w14:paraId="0FA159DA" w14:textId="77777777" w:rsidR="00FC6713" w:rsidRDefault="00FC6713" w:rsidP="00E459F3">
      <w:pPr>
        <w:spacing w:before="120" w:line="240" w:lineRule="auto"/>
        <w:jc w:val="both"/>
      </w:pPr>
    </w:p>
    <w:p w14:paraId="3C00AFDA" w14:textId="77777777" w:rsidR="00FC6713" w:rsidRDefault="00FC6713" w:rsidP="00E459F3">
      <w:pPr>
        <w:spacing w:before="120" w:line="240" w:lineRule="auto"/>
        <w:jc w:val="both"/>
      </w:pPr>
    </w:p>
    <w:p w14:paraId="08616F20" w14:textId="77777777" w:rsidR="002C1C23" w:rsidRDefault="002C1C23" w:rsidP="00E459F3">
      <w:pPr>
        <w:spacing w:before="120" w:line="240" w:lineRule="auto"/>
        <w:jc w:val="both"/>
      </w:pPr>
    </w:p>
    <w:p w14:paraId="58E78D91" w14:textId="6C1032A0" w:rsidR="007C5348" w:rsidRPr="007C5348" w:rsidRDefault="00F579B3" w:rsidP="007C5348">
      <w:pPr>
        <w:spacing w:before="120" w:line="240" w:lineRule="auto"/>
        <w:jc w:val="both"/>
      </w:pPr>
      <w:r w:rsidRPr="002C1C23">
        <w:rPr>
          <w:u w:val="single"/>
        </w:rPr>
        <w:t xml:space="preserve">Read Topics </w:t>
      </w:r>
      <w:r w:rsidR="008A1812" w:rsidRPr="002C1C23">
        <w:rPr>
          <w:u w:val="single"/>
        </w:rPr>
        <w:t>8C</w:t>
      </w:r>
      <w:r w:rsidR="007C5348" w:rsidRPr="002C1C23">
        <w:rPr>
          <w:u w:val="single"/>
        </w:rPr>
        <w:t>.</w:t>
      </w:r>
      <w:r w:rsidR="008A1812" w:rsidRPr="002C1C23">
        <w:rPr>
          <w:u w:val="single"/>
        </w:rPr>
        <w:t>2</w:t>
      </w:r>
      <w:r w:rsidRPr="002C1C23">
        <w:rPr>
          <w:u w:val="single"/>
        </w:rPr>
        <w:t xml:space="preserve"> and 8D</w:t>
      </w:r>
      <w:r w:rsidR="007C5348" w:rsidRPr="002C1C23">
        <w:rPr>
          <w:u w:val="single"/>
        </w:rPr>
        <w:t>.</w:t>
      </w:r>
      <w:r w:rsidRPr="002C1C23">
        <w:rPr>
          <w:u w:val="single"/>
        </w:rPr>
        <w:t>2</w:t>
      </w:r>
      <w:r w:rsidR="007C5348" w:rsidRPr="002C1C23">
        <w:rPr>
          <w:u w:val="single"/>
        </w:rPr>
        <w:t>(c).</w:t>
      </w:r>
      <w:r w:rsidR="007C5348">
        <w:t xml:space="preserve"> Although today, lye is available commercially via electrolysis, it has been known and used since antiquity. </w:t>
      </w:r>
      <w:r w:rsidR="007C5348" w:rsidRPr="007C5348">
        <w:t>When ash leftover from burning wood is extracted with water, the main soluble species is potassium carbonate (K</w:t>
      </w:r>
      <w:r w:rsidR="007C5348" w:rsidRPr="007C5348">
        <w:rPr>
          <w:vertAlign w:val="subscript"/>
        </w:rPr>
        <w:t>2</w:t>
      </w:r>
      <w:r w:rsidR="007C5348" w:rsidRPr="007C5348">
        <w:t>CO</w:t>
      </w:r>
      <w:r w:rsidR="007C5348" w:rsidRPr="007C5348">
        <w:rPr>
          <w:vertAlign w:val="subscript"/>
        </w:rPr>
        <w:t>3</w:t>
      </w:r>
      <w:r w:rsidR="007C5348" w:rsidRPr="007C5348">
        <w:t>). When calcium oxide (CaO, quicklime), is dissolved in water, it is converted into “slaked lime,” otherwise known as calcium hydroxide (Ca(OH)</w:t>
      </w:r>
      <w:r w:rsidR="007C5348" w:rsidRPr="007C5348">
        <w:rPr>
          <w:vertAlign w:val="subscript"/>
        </w:rPr>
        <w:t>2</w:t>
      </w:r>
      <w:r w:rsidR="007C5348" w:rsidRPr="007C5348">
        <w:t xml:space="preserve">). Slaked lime reacts with the wood ash extract to form insoluble calcium carbonate, leaving soluble potassium hydroxide (KOH). </w:t>
      </w:r>
    </w:p>
    <w:p w14:paraId="135FA032" w14:textId="105F04A3" w:rsidR="007C5348" w:rsidRDefault="007C5348" w:rsidP="007C5348">
      <w:pPr>
        <w:spacing w:before="120" w:line="240" w:lineRule="auto"/>
        <w:jc w:val="both"/>
      </w:pPr>
      <w:r>
        <w:t>Draw balanced chemical reactions for the conversion of wood ash extract to KOH:</w:t>
      </w:r>
    </w:p>
    <w:p w14:paraId="56915DB4" w14:textId="77777777" w:rsidR="007C5348" w:rsidRDefault="007C5348" w:rsidP="007C5348">
      <w:pPr>
        <w:spacing w:before="120" w:line="240" w:lineRule="auto"/>
        <w:jc w:val="both"/>
      </w:pPr>
      <w:r>
        <w:t>a) dissolving potassium carbonate</w:t>
      </w:r>
    </w:p>
    <w:p w14:paraId="58F242A1" w14:textId="77777777" w:rsidR="005669F2" w:rsidRDefault="005669F2" w:rsidP="007C5348">
      <w:pPr>
        <w:spacing w:before="120" w:line="240" w:lineRule="auto"/>
        <w:jc w:val="both"/>
      </w:pPr>
    </w:p>
    <w:p w14:paraId="60F2F513" w14:textId="77777777" w:rsidR="005669F2" w:rsidRDefault="005669F2" w:rsidP="007C5348">
      <w:pPr>
        <w:spacing w:before="120" w:line="240" w:lineRule="auto"/>
        <w:jc w:val="both"/>
      </w:pPr>
    </w:p>
    <w:p w14:paraId="63B0CAE4" w14:textId="77777777" w:rsidR="005669F2" w:rsidRDefault="005669F2" w:rsidP="007C5348">
      <w:pPr>
        <w:spacing w:before="120" w:line="240" w:lineRule="auto"/>
        <w:jc w:val="both"/>
      </w:pPr>
    </w:p>
    <w:p w14:paraId="106489BD" w14:textId="77777777" w:rsidR="005669F2" w:rsidRDefault="005669F2" w:rsidP="007C5348">
      <w:pPr>
        <w:spacing w:before="120" w:line="240" w:lineRule="auto"/>
        <w:jc w:val="both"/>
      </w:pPr>
    </w:p>
    <w:p w14:paraId="21C49D6E" w14:textId="77777777" w:rsidR="007C5348" w:rsidRDefault="007C5348" w:rsidP="007C5348">
      <w:pPr>
        <w:spacing w:before="120" w:line="240" w:lineRule="auto"/>
        <w:jc w:val="both"/>
      </w:pPr>
      <w:r>
        <w:t>b) dissolving quicklime</w:t>
      </w:r>
    </w:p>
    <w:p w14:paraId="7C04C344" w14:textId="77777777" w:rsidR="005669F2" w:rsidRDefault="005669F2" w:rsidP="007C5348">
      <w:pPr>
        <w:spacing w:before="120" w:line="240" w:lineRule="auto"/>
        <w:jc w:val="both"/>
      </w:pPr>
    </w:p>
    <w:p w14:paraId="5DC3FCF7" w14:textId="77777777" w:rsidR="005669F2" w:rsidRDefault="005669F2" w:rsidP="007C5348">
      <w:pPr>
        <w:spacing w:before="120" w:line="240" w:lineRule="auto"/>
        <w:jc w:val="both"/>
      </w:pPr>
    </w:p>
    <w:p w14:paraId="42CC73E9" w14:textId="77777777" w:rsidR="005669F2" w:rsidRDefault="005669F2" w:rsidP="007C5348">
      <w:pPr>
        <w:spacing w:before="120" w:line="240" w:lineRule="auto"/>
        <w:jc w:val="both"/>
      </w:pPr>
    </w:p>
    <w:p w14:paraId="0ED8530A" w14:textId="77777777" w:rsidR="007C5348" w:rsidRDefault="007C5348" w:rsidP="007C5348">
      <w:pPr>
        <w:spacing w:before="120" w:line="240" w:lineRule="auto"/>
        <w:jc w:val="both"/>
      </w:pPr>
      <w:r>
        <w:t>c) reaction of slaked lime with wood ash extract</w:t>
      </w:r>
    </w:p>
    <w:p w14:paraId="3059F9B2" w14:textId="77777777" w:rsidR="007C5348" w:rsidRDefault="007C5348" w:rsidP="008A1812">
      <w:pPr>
        <w:spacing w:before="120" w:line="240" w:lineRule="auto"/>
        <w:jc w:val="both"/>
      </w:pPr>
    </w:p>
    <w:p w14:paraId="06CCE88D" w14:textId="77777777" w:rsidR="007C5348" w:rsidRDefault="007C5348" w:rsidP="008A1812">
      <w:pPr>
        <w:spacing w:before="120" w:line="240" w:lineRule="auto"/>
        <w:jc w:val="both"/>
      </w:pPr>
    </w:p>
    <w:p w14:paraId="27859890" w14:textId="5FFB4846" w:rsidR="00DF1ABC" w:rsidRDefault="00D63395" w:rsidP="000A24B4">
      <w:pPr>
        <w:spacing w:before="120" w:line="240" w:lineRule="auto"/>
        <w:jc w:val="both"/>
      </w:pPr>
      <w:r w:rsidRPr="005669F2">
        <w:rPr>
          <w:u w:val="single"/>
        </w:rPr>
        <w:t>Read T</w:t>
      </w:r>
      <w:r w:rsidR="00294534" w:rsidRPr="005669F2">
        <w:rPr>
          <w:u w:val="single"/>
        </w:rPr>
        <w:t xml:space="preserve">opic </w:t>
      </w:r>
      <w:r w:rsidR="00396327" w:rsidRPr="005669F2">
        <w:rPr>
          <w:u w:val="single"/>
        </w:rPr>
        <w:t>11A</w:t>
      </w:r>
      <w:r w:rsidR="00A37C4F" w:rsidRPr="005669F2">
        <w:rPr>
          <w:u w:val="single"/>
        </w:rPr>
        <w:t>.1 and 11A.2</w:t>
      </w:r>
      <w:r w:rsidR="00396327" w:rsidRPr="005669F2">
        <w:rPr>
          <w:u w:val="single"/>
        </w:rPr>
        <w:t>.</w:t>
      </w:r>
      <w:r w:rsidR="00396327">
        <w:t xml:space="preserve"> Y</w:t>
      </w:r>
      <w:r w:rsidR="008A1812">
        <w:t xml:space="preserve">ou </w:t>
      </w:r>
      <w:r w:rsidR="00396327">
        <w:t xml:space="preserve">do </w:t>
      </w:r>
      <w:r w:rsidR="008A1812">
        <w:t xml:space="preserve">not need to memorize organic nomenclature, but should be able to understand (given a table like 11A.1) </w:t>
      </w:r>
      <w:r w:rsidR="00396327">
        <w:t>a</w:t>
      </w:r>
      <w:r w:rsidR="008A1812">
        <w:t xml:space="preserve"> structure given a name</w:t>
      </w:r>
      <w:r w:rsidR="00294534">
        <w:t>.</w:t>
      </w:r>
    </w:p>
    <w:p w14:paraId="5E30D6F7" w14:textId="6BD22A00" w:rsidR="008A1812" w:rsidRDefault="00396327" w:rsidP="000A24B4">
      <w:pPr>
        <w:spacing w:before="120" w:line="240" w:lineRule="auto"/>
        <w:jc w:val="both"/>
      </w:pPr>
      <w:r>
        <w:t>W</w:t>
      </w:r>
      <w:r w:rsidR="008A1812">
        <w:t>hat is the prefix for a carbon chain containing 8 carbon atoms?</w:t>
      </w:r>
    </w:p>
    <w:p w14:paraId="66773E0F" w14:textId="77777777" w:rsidR="00396327" w:rsidRDefault="00396327" w:rsidP="000A24B4">
      <w:pPr>
        <w:spacing w:before="120" w:line="240" w:lineRule="auto"/>
        <w:jc w:val="both"/>
      </w:pPr>
    </w:p>
    <w:p w14:paraId="78A236A9" w14:textId="389855B9" w:rsidR="00396327" w:rsidRPr="00396327" w:rsidRDefault="00970F6A" w:rsidP="000A24B4">
      <w:pPr>
        <w:spacing w:before="120" w:line="240" w:lineRule="auto"/>
        <w:jc w:val="both"/>
      </w:pPr>
      <w:r>
        <w:t>How man</w:t>
      </w:r>
      <w:r w:rsidR="00396327">
        <w:t>y isomers can you draw for the formula C</w:t>
      </w:r>
      <w:r w:rsidR="00396327">
        <w:rPr>
          <w:vertAlign w:val="subscript"/>
        </w:rPr>
        <w:t>5</w:t>
      </w:r>
      <w:r w:rsidR="00396327">
        <w:t>H</w:t>
      </w:r>
      <w:r w:rsidR="00396327">
        <w:rPr>
          <w:vertAlign w:val="subscript"/>
        </w:rPr>
        <w:t>12</w:t>
      </w:r>
      <w:r w:rsidR="00396327">
        <w:t>? For C</w:t>
      </w:r>
      <w:r w:rsidR="00396327">
        <w:rPr>
          <w:vertAlign w:val="subscript"/>
        </w:rPr>
        <w:t>5</w:t>
      </w:r>
      <w:r w:rsidR="00396327">
        <w:t>H</w:t>
      </w:r>
      <w:r w:rsidR="00396327">
        <w:rPr>
          <w:vertAlign w:val="subscript"/>
        </w:rPr>
        <w:t>10</w:t>
      </w:r>
      <w:r w:rsidR="00396327">
        <w:t>?</w:t>
      </w:r>
    </w:p>
    <w:p w14:paraId="6161228C" w14:textId="77777777" w:rsidR="00396327" w:rsidRDefault="00396327" w:rsidP="000A24B4">
      <w:pPr>
        <w:spacing w:before="120" w:line="240" w:lineRule="auto"/>
        <w:jc w:val="both"/>
      </w:pPr>
    </w:p>
    <w:p w14:paraId="6108CFAA" w14:textId="77777777" w:rsidR="008A1812" w:rsidRDefault="008A1812" w:rsidP="000A24B4">
      <w:pPr>
        <w:spacing w:before="120" w:line="240" w:lineRule="auto"/>
        <w:jc w:val="both"/>
      </w:pPr>
    </w:p>
    <w:p w14:paraId="02CAB774" w14:textId="77777777" w:rsidR="005669F2" w:rsidRDefault="005669F2" w:rsidP="000A24B4">
      <w:pPr>
        <w:spacing w:before="120" w:line="240" w:lineRule="auto"/>
        <w:jc w:val="both"/>
      </w:pPr>
    </w:p>
    <w:p w14:paraId="35EC82D5" w14:textId="77777777" w:rsidR="005669F2" w:rsidRDefault="005669F2" w:rsidP="000A24B4">
      <w:pPr>
        <w:spacing w:before="120" w:line="240" w:lineRule="auto"/>
        <w:jc w:val="both"/>
      </w:pPr>
    </w:p>
    <w:p w14:paraId="287D8317" w14:textId="043F711A" w:rsidR="00A37C4F" w:rsidRPr="00A37C4F" w:rsidRDefault="00D63395" w:rsidP="000A24B4">
      <w:pPr>
        <w:spacing w:before="120" w:line="240" w:lineRule="auto"/>
        <w:jc w:val="both"/>
      </w:pPr>
      <w:r w:rsidRPr="005669F2">
        <w:rPr>
          <w:u w:val="single"/>
        </w:rPr>
        <w:t>Read T</w:t>
      </w:r>
      <w:r w:rsidR="00A37C4F" w:rsidRPr="005669F2">
        <w:rPr>
          <w:u w:val="single"/>
        </w:rPr>
        <w:t xml:space="preserve">opic </w:t>
      </w:r>
      <w:r w:rsidR="005105E3" w:rsidRPr="005669F2">
        <w:rPr>
          <w:u w:val="single"/>
        </w:rPr>
        <w:t>11B</w:t>
      </w:r>
      <w:r w:rsidR="00A37C4F" w:rsidRPr="005669F2">
        <w:rPr>
          <w:u w:val="single"/>
        </w:rPr>
        <w:t>.</w:t>
      </w:r>
      <w:r w:rsidR="005105E3" w:rsidRPr="005669F2">
        <w:rPr>
          <w:u w:val="single"/>
        </w:rPr>
        <w:t>3</w:t>
      </w:r>
      <w:r w:rsidR="00A37C4F" w:rsidRPr="005669F2">
        <w:rPr>
          <w:u w:val="single"/>
        </w:rPr>
        <w:t>.</w:t>
      </w:r>
      <w:r w:rsidR="00A37C4F">
        <w:t xml:space="preserve"> How many moles of Br</w:t>
      </w:r>
      <w:r w:rsidR="00A37C4F">
        <w:rPr>
          <w:vertAlign w:val="subscript"/>
        </w:rPr>
        <w:t>2</w:t>
      </w:r>
      <w:r w:rsidR="00A37C4F">
        <w:t xml:space="preserve"> would you expect to react with 1 mol of </w:t>
      </w:r>
      <w:r w:rsidR="000809C4">
        <w:t>any</w:t>
      </w:r>
      <w:r w:rsidR="00A37C4F">
        <w:t xml:space="preserve"> of the following alkenes? How many moles of H</w:t>
      </w:r>
      <w:r w:rsidR="00A37C4F">
        <w:rPr>
          <w:vertAlign w:val="subscript"/>
        </w:rPr>
        <w:t>2</w:t>
      </w:r>
      <w:r w:rsidR="00A37C4F">
        <w:t xml:space="preserve"> would you expect to react with 1 mol of </w:t>
      </w:r>
      <w:r w:rsidR="000809C4">
        <w:t>any</w:t>
      </w:r>
      <w:r w:rsidR="00A37C4F">
        <w:t xml:space="preserve"> of the following alkenes? How are the products of the reaction with H</w:t>
      </w:r>
      <w:r w:rsidR="00A37C4F">
        <w:rPr>
          <w:vertAlign w:val="subscript"/>
        </w:rPr>
        <w:t>2</w:t>
      </w:r>
      <w:r w:rsidR="00A37C4F">
        <w:t xml:space="preserve"> and Br</w:t>
      </w:r>
      <w:r w:rsidR="00A37C4F">
        <w:rPr>
          <w:vertAlign w:val="subscript"/>
        </w:rPr>
        <w:t>2</w:t>
      </w:r>
      <w:r w:rsidR="00A37C4F">
        <w:t xml:space="preserve"> the same?  Different?</w:t>
      </w:r>
    </w:p>
    <w:p w14:paraId="1F91A6F1" w14:textId="3562AA41" w:rsidR="00A37C4F" w:rsidRDefault="00A37C4F" w:rsidP="000A24B4">
      <w:pPr>
        <w:spacing w:before="120" w:line="240" w:lineRule="auto"/>
        <w:jc w:val="both"/>
      </w:pPr>
      <w:r>
        <w:rPr>
          <w:noProof/>
        </w:rPr>
        <w:drawing>
          <wp:inline distT="0" distB="0" distL="0" distR="0" wp14:anchorId="0E56ED32" wp14:editId="0DB35F7B">
            <wp:extent cx="2651760" cy="41656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51760" cy="416560"/>
                    </a:xfrm>
                    <a:prstGeom prst="rect">
                      <a:avLst/>
                    </a:prstGeom>
                    <a:noFill/>
                    <a:ln>
                      <a:noFill/>
                    </a:ln>
                  </pic:spPr>
                </pic:pic>
              </a:graphicData>
            </a:graphic>
          </wp:inline>
        </w:drawing>
      </w:r>
    </w:p>
    <w:p w14:paraId="14B240A5" w14:textId="77777777" w:rsidR="00A37C4F" w:rsidRDefault="00A37C4F" w:rsidP="000A24B4">
      <w:pPr>
        <w:spacing w:before="120" w:line="240" w:lineRule="auto"/>
        <w:jc w:val="both"/>
      </w:pPr>
    </w:p>
    <w:p w14:paraId="175D4577" w14:textId="77777777" w:rsidR="00A37C4F" w:rsidRPr="00A37C4F" w:rsidRDefault="00A37C4F" w:rsidP="000A24B4">
      <w:pPr>
        <w:spacing w:before="120" w:line="240" w:lineRule="auto"/>
        <w:jc w:val="both"/>
      </w:pPr>
    </w:p>
    <w:p w14:paraId="1CB81AF7" w14:textId="77777777" w:rsidR="005105E3" w:rsidRDefault="005105E3" w:rsidP="000A24B4">
      <w:pPr>
        <w:spacing w:before="120" w:line="240" w:lineRule="auto"/>
        <w:jc w:val="both"/>
      </w:pPr>
    </w:p>
    <w:p w14:paraId="2EF345B0" w14:textId="77777777" w:rsidR="00357A7F" w:rsidRDefault="00357A7F" w:rsidP="000A24B4">
      <w:pPr>
        <w:spacing w:before="120" w:line="240" w:lineRule="auto"/>
        <w:jc w:val="both"/>
      </w:pPr>
    </w:p>
    <w:p w14:paraId="45C538A5" w14:textId="77777777" w:rsidR="00357A7F" w:rsidRDefault="00357A7F" w:rsidP="000A24B4">
      <w:pPr>
        <w:spacing w:before="120" w:line="240" w:lineRule="auto"/>
        <w:jc w:val="both"/>
      </w:pPr>
    </w:p>
    <w:p w14:paraId="5BEBB187" w14:textId="77777777" w:rsidR="00A37C4F" w:rsidRDefault="00A37C4F" w:rsidP="000A24B4">
      <w:pPr>
        <w:spacing w:before="120" w:line="240" w:lineRule="auto"/>
        <w:jc w:val="both"/>
      </w:pPr>
    </w:p>
    <w:p w14:paraId="21187DE5" w14:textId="5E1E5F39" w:rsidR="008A5352" w:rsidRPr="00894072" w:rsidRDefault="00D63395" w:rsidP="008A5352">
      <w:pPr>
        <w:spacing w:before="120" w:line="240" w:lineRule="auto"/>
        <w:jc w:val="both"/>
      </w:pPr>
      <w:r w:rsidRPr="005669F2">
        <w:rPr>
          <w:u w:val="single"/>
        </w:rPr>
        <w:t xml:space="preserve">Read Topic </w:t>
      </w:r>
      <w:r w:rsidR="00DF1ABC" w:rsidRPr="005669F2">
        <w:rPr>
          <w:u w:val="single"/>
        </w:rPr>
        <w:t>11D</w:t>
      </w:r>
      <w:r w:rsidRPr="005669F2">
        <w:rPr>
          <w:u w:val="single"/>
        </w:rPr>
        <w:t>.2</w:t>
      </w:r>
      <w:r w:rsidR="008A5352" w:rsidRPr="005669F2">
        <w:rPr>
          <w:u w:val="single"/>
        </w:rPr>
        <w:t>, 11D.6 and 11D.7</w:t>
      </w:r>
      <w:r w:rsidRPr="005669F2">
        <w:rPr>
          <w:u w:val="single"/>
        </w:rPr>
        <w:t>.</w:t>
      </w:r>
      <w:r>
        <w:t xml:space="preserve"> Two</w:t>
      </w:r>
      <w:r w:rsidR="008A1812">
        <w:t xml:space="preserve"> common alcohols include the two-carbon ethanol (</w:t>
      </w:r>
      <w:r>
        <w:t>grain</w:t>
      </w:r>
      <w:r w:rsidR="008A1812">
        <w:t xml:space="preserve"> alcohol) </w:t>
      </w:r>
      <w:r w:rsidR="008A1812">
        <w:rPr>
          <w:noProof/>
        </w:rPr>
        <w:drawing>
          <wp:inline distT="0" distB="0" distL="0" distR="0" wp14:anchorId="3D214C98" wp14:editId="4184490C">
            <wp:extent cx="365760" cy="152400"/>
            <wp:effectExtent l="0" t="0" r="0" b="0"/>
            <wp:docPr id="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5760" cy="152400"/>
                    </a:xfrm>
                    <a:prstGeom prst="rect">
                      <a:avLst/>
                    </a:prstGeom>
                    <a:noFill/>
                    <a:ln>
                      <a:noFill/>
                    </a:ln>
                  </pic:spPr>
                </pic:pic>
              </a:graphicData>
            </a:graphic>
          </wp:inline>
        </w:drawing>
      </w:r>
      <w:r w:rsidR="008A1812">
        <w:t xml:space="preserve"> and the 3-carbon isopropanol </w:t>
      </w:r>
      <w:r w:rsidR="008A1812">
        <w:rPr>
          <w:noProof/>
        </w:rPr>
        <w:drawing>
          <wp:inline distT="0" distB="0" distL="0" distR="0" wp14:anchorId="0AF3256F" wp14:editId="2CEFBF29">
            <wp:extent cx="386080" cy="294640"/>
            <wp:effectExtent l="0" t="0" r="0" b="10160"/>
            <wp:docPr id="1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6080" cy="294640"/>
                    </a:xfrm>
                    <a:prstGeom prst="rect">
                      <a:avLst/>
                    </a:prstGeom>
                    <a:noFill/>
                    <a:ln>
                      <a:noFill/>
                    </a:ln>
                  </pic:spPr>
                </pic:pic>
              </a:graphicData>
            </a:graphic>
          </wp:inline>
        </w:drawing>
      </w:r>
      <w:r w:rsidR="008A1812">
        <w:t>, found in hand sanitizer.</w:t>
      </w:r>
      <w:r>
        <w:t xml:space="preserve"> Glycerol, used in soapmaking, is a 3-carbon triol </w:t>
      </w:r>
      <w:r>
        <w:rPr>
          <w:noProof/>
        </w:rPr>
        <w:drawing>
          <wp:inline distT="0" distB="0" distL="0" distR="0" wp14:anchorId="0CEB6D42" wp14:editId="783906C9">
            <wp:extent cx="670560" cy="294640"/>
            <wp:effectExtent l="0" t="0" r="0" b="1016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70560" cy="294640"/>
                    </a:xfrm>
                    <a:prstGeom prst="rect">
                      <a:avLst/>
                    </a:prstGeom>
                    <a:noFill/>
                    <a:ln>
                      <a:noFill/>
                    </a:ln>
                  </pic:spPr>
                </pic:pic>
              </a:graphicData>
            </a:graphic>
          </wp:inline>
        </w:drawing>
      </w:r>
      <w:r>
        <w:t>(triol just means tri-alcohol).</w:t>
      </w:r>
      <w:r w:rsidR="008A5352">
        <w:t xml:space="preserve"> Esters are formed from the combination of an alcohol and a carboxylic acid. They are named according to </w:t>
      </w:r>
      <w:r w:rsidR="008A5352">
        <w:lastRenderedPageBreak/>
        <w:t>the name of the alcohol group and the name of the carboxylic acid. Esters are often fragrant; the major odor component of banana is isoamyl acetate</w:t>
      </w:r>
      <w:r w:rsidR="008A5352">
        <w:rPr>
          <w:noProof/>
        </w:rPr>
        <w:drawing>
          <wp:inline distT="0" distB="0" distL="0" distR="0" wp14:anchorId="73392B33" wp14:editId="733B338B">
            <wp:extent cx="843280" cy="299720"/>
            <wp:effectExtent l="0" t="0" r="0" b="5080"/>
            <wp:docPr id="1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flipV="1">
                      <a:off x="0" y="0"/>
                      <a:ext cx="843280" cy="299720"/>
                    </a:xfrm>
                    <a:prstGeom prst="rect">
                      <a:avLst/>
                    </a:prstGeom>
                    <a:noFill/>
                    <a:ln>
                      <a:noFill/>
                    </a:ln>
                  </pic:spPr>
                </pic:pic>
              </a:graphicData>
            </a:graphic>
          </wp:inline>
        </w:drawing>
      </w:r>
      <w:r w:rsidR="008A5352">
        <w:t xml:space="preserve">. 3-Methylbut-1-yl ethanoate would be a more proper name but the 3-methylbut-1-yl group has a common name of isoamyl, and ethanoate has a common name of acetate (as in acetic acid). Ethyl acetate, </w:t>
      </w:r>
      <w:r w:rsidR="008A5352">
        <w:rPr>
          <w:noProof/>
        </w:rPr>
        <w:drawing>
          <wp:inline distT="0" distB="0" distL="0" distR="0" wp14:anchorId="2656122F" wp14:editId="4F046D6A">
            <wp:extent cx="589280" cy="314960"/>
            <wp:effectExtent l="0" t="0" r="0" b="0"/>
            <wp:docPr id="1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9280" cy="314960"/>
                    </a:xfrm>
                    <a:prstGeom prst="rect">
                      <a:avLst/>
                    </a:prstGeom>
                    <a:noFill/>
                    <a:ln>
                      <a:noFill/>
                    </a:ln>
                  </pic:spPr>
                </pic:pic>
              </a:graphicData>
            </a:graphic>
          </wp:inline>
        </w:drawing>
      </w:r>
      <w:r w:rsidR="008A5352">
        <w:t>, is a common solvent used in laboratories and nail polish remover.</w:t>
      </w:r>
      <w:r w:rsidR="000B506D">
        <w:t xml:space="preserve"> </w:t>
      </w:r>
      <w:r w:rsidR="008A5352">
        <w:t>The esters found in fats are called triglycerides. They are the triply esterified version of glycerol. These naturally occurring substances are found in cell membranes and of course in fat deposits in your body. They are natures method of segregating cells and storing energy (fuel) (see structure 11 in section 11D.7).</w:t>
      </w:r>
    </w:p>
    <w:p w14:paraId="2F7F6A60" w14:textId="01C603CD" w:rsidR="00D63395" w:rsidRDefault="00D63395" w:rsidP="000A24B4">
      <w:pPr>
        <w:spacing w:before="120" w:line="240" w:lineRule="auto"/>
        <w:jc w:val="both"/>
      </w:pPr>
      <w:r>
        <w:t>Draw a picture explaining why alcohols have significantly higher boiling points than the corresponding alkane.</w:t>
      </w:r>
      <w:r w:rsidR="008A5352">
        <w:t xml:space="preserve"> </w:t>
      </w:r>
    </w:p>
    <w:p w14:paraId="1D5CA0F2" w14:textId="77777777" w:rsidR="00A53DF6" w:rsidRDefault="00A53DF6" w:rsidP="000A24B4">
      <w:pPr>
        <w:spacing w:before="120" w:line="240" w:lineRule="auto"/>
        <w:jc w:val="both"/>
      </w:pPr>
    </w:p>
    <w:p w14:paraId="05972A80" w14:textId="77777777" w:rsidR="00A53DF6" w:rsidRDefault="00A53DF6" w:rsidP="000A24B4">
      <w:pPr>
        <w:spacing w:before="120" w:line="240" w:lineRule="auto"/>
        <w:jc w:val="both"/>
      </w:pPr>
    </w:p>
    <w:p w14:paraId="13463387" w14:textId="77777777" w:rsidR="00A53DF6" w:rsidRDefault="00A53DF6" w:rsidP="000A24B4">
      <w:pPr>
        <w:spacing w:before="120" w:line="240" w:lineRule="auto"/>
        <w:jc w:val="both"/>
      </w:pPr>
    </w:p>
    <w:p w14:paraId="073374A9" w14:textId="77777777" w:rsidR="00A53DF6" w:rsidRDefault="00A53DF6" w:rsidP="000A24B4">
      <w:pPr>
        <w:spacing w:before="120" w:line="240" w:lineRule="auto"/>
        <w:jc w:val="both"/>
      </w:pPr>
    </w:p>
    <w:p w14:paraId="5C0F3279" w14:textId="77777777" w:rsidR="00A53DF6" w:rsidRDefault="00A53DF6" w:rsidP="000A24B4">
      <w:pPr>
        <w:spacing w:before="120" w:line="240" w:lineRule="auto"/>
        <w:jc w:val="both"/>
      </w:pPr>
    </w:p>
    <w:p w14:paraId="248C74B7" w14:textId="77777777" w:rsidR="00C34D6D" w:rsidRDefault="00C34D6D" w:rsidP="005105E3"/>
    <w:p w14:paraId="6A94F4CA" w14:textId="02750920" w:rsidR="005105E3" w:rsidRPr="005669F2" w:rsidRDefault="005669F2" w:rsidP="005105E3">
      <w:pPr>
        <w:rPr>
          <w:u w:val="single"/>
        </w:rPr>
      </w:pPr>
      <w:r w:rsidRPr="005669F2">
        <w:rPr>
          <w:u w:val="single"/>
        </w:rPr>
        <w:t>Read the following paragraph on biological o</w:t>
      </w:r>
      <w:r w:rsidR="005105E3" w:rsidRPr="005669F2">
        <w:rPr>
          <w:u w:val="single"/>
        </w:rPr>
        <w:t>il components</w:t>
      </w:r>
      <w:r>
        <w:rPr>
          <w:u w:val="single"/>
        </w:rPr>
        <w:t>.</w:t>
      </w:r>
    </w:p>
    <w:p w14:paraId="6F7FC937" w14:textId="2BDB4FE3" w:rsidR="005105E3" w:rsidRPr="006731F8" w:rsidRDefault="005105E3" w:rsidP="005105E3">
      <w:r>
        <w:t>Common cooking oils, such as corn, canola, coconut, and olive oil, are not pure compounds. They are extracted from their respective plants using a solvent, and removal of the solvent leaves behind the oil. Scientists use a similar extraction of plant oils from oranges using liquid carbon dioxide</w:t>
      </w:r>
      <w:r w:rsidR="00BA498E">
        <w:t>; you did or will do this experiment in Chem 24!</w:t>
      </w:r>
      <w:r>
        <w:t xml:space="preserve"> The following figure lists some of the structural variety of the carboxylic acid groups found in natural fats. Most of the carboxylic acids are alkanes, though there are a few alkenes. Note that all naturally occurring double bonds in fats are “</w:t>
      </w:r>
      <w:r>
        <w:rPr>
          <w:i/>
        </w:rPr>
        <w:t xml:space="preserve">cis” </w:t>
      </w:r>
      <w:r>
        <w:t>double bonds, which means that the alkyl groups on either side of the double bond are both coming off of the same side. Some synthetic fats are hydrogenated (such as those found in margarine) and imperfect hydrogenation can lead to incorporation of “</w:t>
      </w:r>
      <w:r>
        <w:rPr>
          <w:i/>
        </w:rPr>
        <w:t>trans</w:t>
      </w:r>
      <w:r>
        <w:t>” double bonds which can not be processed by the body and therefore can lead to health problems.</w:t>
      </w:r>
    </w:p>
    <w:p w14:paraId="14572909" w14:textId="77777777" w:rsidR="005105E3" w:rsidRDefault="005105E3" w:rsidP="005105E3">
      <w:pPr>
        <w:rPr>
          <w:b/>
        </w:rPr>
      </w:pPr>
    </w:p>
    <w:p w14:paraId="3A52D583" w14:textId="77777777" w:rsidR="005105E3" w:rsidRDefault="005105E3" w:rsidP="005105E3">
      <w:r>
        <w:rPr>
          <w:noProof/>
        </w:rPr>
        <w:drawing>
          <wp:inline distT="0" distB="0" distL="0" distR="0" wp14:anchorId="2F6D316A" wp14:editId="0B0D6B4E">
            <wp:extent cx="3595085" cy="4000500"/>
            <wp:effectExtent l="0" t="0" r="12065"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96045" cy="4001568"/>
                    </a:xfrm>
                    <a:prstGeom prst="rect">
                      <a:avLst/>
                    </a:prstGeom>
                    <a:noFill/>
                    <a:ln>
                      <a:noFill/>
                    </a:ln>
                  </pic:spPr>
                </pic:pic>
              </a:graphicData>
            </a:graphic>
          </wp:inline>
        </w:drawing>
      </w:r>
    </w:p>
    <w:p w14:paraId="16D5D790" w14:textId="77777777" w:rsidR="005105E3" w:rsidRDefault="005105E3" w:rsidP="005105E3"/>
    <w:p w14:paraId="24BB620A" w14:textId="77777777" w:rsidR="005105E3" w:rsidRDefault="005105E3" w:rsidP="005105E3">
      <w:pPr>
        <w:sectPr w:rsidR="005105E3" w:rsidSect="000C21FD">
          <w:headerReference w:type="default" r:id="rId16"/>
          <w:type w:val="continuous"/>
          <w:pgSz w:w="12240" w:h="15840"/>
          <w:pgMar w:top="1440" w:right="1440" w:bottom="1440" w:left="1440" w:header="720" w:footer="720" w:gutter="0"/>
          <w:cols w:space="720"/>
          <w:titlePg/>
          <w:docGrid w:linePitch="360"/>
        </w:sectPr>
      </w:pPr>
    </w:p>
    <w:p w14:paraId="43ACF259" w14:textId="65F8B474" w:rsidR="005105E3" w:rsidRPr="002C47FC" w:rsidRDefault="005105E3" w:rsidP="005105E3">
      <w:r>
        <w:lastRenderedPageBreak/>
        <w:t>Octanoic acid: C</w:t>
      </w:r>
      <w:r>
        <w:rPr>
          <w:vertAlign w:val="subscript"/>
        </w:rPr>
        <w:t>8</w:t>
      </w:r>
      <w:r>
        <w:t>H</w:t>
      </w:r>
      <w:r>
        <w:rPr>
          <w:vertAlign w:val="subscript"/>
        </w:rPr>
        <w:t>1</w:t>
      </w:r>
      <w:r w:rsidR="00DC3958">
        <w:rPr>
          <w:vertAlign w:val="subscript"/>
        </w:rPr>
        <w:t>6</w:t>
      </w:r>
      <w:r>
        <w:t>O</w:t>
      </w:r>
      <w:r>
        <w:rPr>
          <w:vertAlign w:val="subscript"/>
        </w:rPr>
        <w:t>2</w:t>
      </w:r>
    </w:p>
    <w:p w14:paraId="5CDA1C91" w14:textId="77777777" w:rsidR="005105E3" w:rsidRDefault="005105E3" w:rsidP="005105E3">
      <w:r>
        <w:t>Lauric acid: C</w:t>
      </w:r>
      <w:r>
        <w:rPr>
          <w:vertAlign w:val="subscript"/>
        </w:rPr>
        <w:t>12</w:t>
      </w:r>
      <w:r>
        <w:t>H</w:t>
      </w:r>
      <w:r>
        <w:rPr>
          <w:vertAlign w:val="subscript"/>
        </w:rPr>
        <w:t>24</w:t>
      </w:r>
      <w:r>
        <w:t>O</w:t>
      </w:r>
      <w:r>
        <w:rPr>
          <w:vertAlign w:val="subscript"/>
        </w:rPr>
        <w:t>2</w:t>
      </w:r>
    </w:p>
    <w:p w14:paraId="3686D785" w14:textId="77777777" w:rsidR="005105E3" w:rsidRDefault="005105E3" w:rsidP="005105E3">
      <w:r>
        <w:t>Myrstic acid: C</w:t>
      </w:r>
      <w:r>
        <w:rPr>
          <w:vertAlign w:val="subscript"/>
        </w:rPr>
        <w:t>14</w:t>
      </w:r>
      <w:r>
        <w:t>H</w:t>
      </w:r>
      <w:r>
        <w:rPr>
          <w:vertAlign w:val="subscript"/>
        </w:rPr>
        <w:t>28</w:t>
      </w:r>
      <w:r>
        <w:t>O</w:t>
      </w:r>
      <w:r>
        <w:rPr>
          <w:vertAlign w:val="subscript"/>
        </w:rPr>
        <w:t>2</w:t>
      </w:r>
    </w:p>
    <w:p w14:paraId="6E06D1EB" w14:textId="77777777" w:rsidR="005105E3" w:rsidRDefault="005105E3" w:rsidP="005105E3">
      <w:r>
        <w:t>Palmitic acid: C</w:t>
      </w:r>
      <w:r>
        <w:rPr>
          <w:vertAlign w:val="subscript"/>
        </w:rPr>
        <w:t>16</w:t>
      </w:r>
      <w:r>
        <w:t>H</w:t>
      </w:r>
      <w:r>
        <w:rPr>
          <w:vertAlign w:val="subscript"/>
        </w:rPr>
        <w:t>32</w:t>
      </w:r>
      <w:r>
        <w:t>O</w:t>
      </w:r>
      <w:r>
        <w:rPr>
          <w:vertAlign w:val="subscript"/>
        </w:rPr>
        <w:t>2</w:t>
      </w:r>
    </w:p>
    <w:p w14:paraId="16B024F3" w14:textId="77777777" w:rsidR="005105E3" w:rsidRDefault="005105E3" w:rsidP="005105E3">
      <w:r>
        <w:lastRenderedPageBreak/>
        <w:t>Linoleic acid: C</w:t>
      </w:r>
      <w:r>
        <w:rPr>
          <w:vertAlign w:val="subscript"/>
        </w:rPr>
        <w:t>18</w:t>
      </w:r>
      <w:r>
        <w:t>H</w:t>
      </w:r>
      <w:r>
        <w:rPr>
          <w:vertAlign w:val="subscript"/>
        </w:rPr>
        <w:t>32</w:t>
      </w:r>
      <w:r>
        <w:t>O</w:t>
      </w:r>
      <w:r>
        <w:rPr>
          <w:vertAlign w:val="subscript"/>
        </w:rPr>
        <w:t>2</w:t>
      </w:r>
    </w:p>
    <w:p w14:paraId="7E864C6D" w14:textId="77777777" w:rsidR="005105E3" w:rsidRDefault="005105E3" w:rsidP="005105E3">
      <w:r>
        <w:t>Oleic acid: C</w:t>
      </w:r>
      <w:r>
        <w:rPr>
          <w:vertAlign w:val="subscript"/>
        </w:rPr>
        <w:t>18</w:t>
      </w:r>
      <w:r>
        <w:t>H</w:t>
      </w:r>
      <w:r>
        <w:rPr>
          <w:vertAlign w:val="subscript"/>
        </w:rPr>
        <w:t>34</w:t>
      </w:r>
      <w:r>
        <w:t>O</w:t>
      </w:r>
      <w:r>
        <w:rPr>
          <w:vertAlign w:val="subscript"/>
        </w:rPr>
        <w:t>2</w:t>
      </w:r>
    </w:p>
    <w:p w14:paraId="012EDCC0" w14:textId="77777777" w:rsidR="005105E3" w:rsidRDefault="005105E3" w:rsidP="005105E3">
      <w:r>
        <w:t>Ricinoleic acid: C</w:t>
      </w:r>
      <w:r>
        <w:rPr>
          <w:vertAlign w:val="subscript"/>
        </w:rPr>
        <w:t>18</w:t>
      </w:r>
      <w:r>
        <w:t>H</w:t>
      </w:r>
      <w:r>
        <w:rPr>
          <w:vertAlign w:val="subscript"/>
        </w:rPr>
        <w:t>34</w:t>
      </w:r>
      <w:r>
        <w:t>O</w:t>
      </w:r>
      <w:r>
        <w:rPr>
          <w:vertAlign w:val="subscript"/>
        </w:rPr>
        <w:t>3</w:t>
      </w:r>
    </w:p>
    <w:p w14:paraId="7DD75BA2" w14:textId="4E950B8B" w:rsidR="005105E3" w:rsidRPr="00A060DF" w:rsidRDefault="005105E3" w:rsidP="005105E3">
      <w:pPr>
        <w:sectPr w:rsidR="005105E3" w:rsidRPr="00A060DF" w:rsidSect="002D4F8F">
          <w:type w:val="continuous"/>
          <w:pgSz w:w="12240" w:h="15840"/>
          <w:pgMar w:top="1440" w:right="1440" w:bottom="1440" w:left="1440" w:header="720" w:footer="720" w:gutter="0"/>
          <w:cols w:num="2" w:space="720"/>
          <w:docGrid w:linePitch="360"/>
        </w:sectPr>
      </w:pPr>
      <w:r>
        <w:t>Stearic acid: C</w:t>
      </w:r>
      <w:r>
        <w:rPr>
          <w:vertAlign w:val="subscript"/>
        </w:rPr>
        <w:t>18</w:t>
      </w:r>
      <w:r>
        <w:t>H</w:t>
      </w:r>
      <w:r>
        <w:rPr>
          <w:vertAlign w:val="subscript"/>
        </w:rPr>
        <w:t>36</w:t>
      </w:r>
      <w:r>
        <w:t>O</w:t>
      </w:r>
      <w:r w:rsidR="00A060DF">
        <w:rPr>
          <w:vertAlign w:val="subscript"/>
        </w:rPr>
        <w:t>2</w:t>
      </w:r>
    </w:p>
    <w:p w14:paraId="49E3444C" w14:textId="77777777" w:rsidR="005105E3" w:rsidRDefault="005105E3" w:rsidP="005105E3"/>
    <w:p w14:paraId="2EBFF2F3" w14:textId="77777777" w:rsidR="005105E3" w:rsidRDefault="005105E3" w:rsidP="005105E3">
      <w:r>
        <w:t>Natural oil components:</w:t>
      </w:r>
    </w:p>
    <w:p w14:paraId="14D817DE" w14:textId="77777777" w:rsidR="005105E3" w:rsidRDefault="005105E3" w:rsidP="005105E3">
      <w:pPr>
        <w:rPr>
          <w:b/>
          <w:bCs/>
          <w:i/>
          <w:iCs/>
        </w:rPr>
        <w:sectPr w:rsidR="005105E3" w:rsidSect="002D4F8F">
          <w:type w:val="continuous"/>
          <w:pgSz w:w="12240" w:h="15840"/>
          <w:pgMar w:top="1440" w:right="1440" w:bottom="1440" w:left="1440" w:header="720" w:footer="720" w:gutter="0"/>
          <w:cols w:space="720"/>
          <w:docGrid w:linePitch="360"/>
        </w:sectPr>
      </w:pPr>
    </w:p>
    <w:p w14:paraId="41184CFB" w14:textId="77777777" w:rsidR="005105E3" w:rsidRPr="00F6713D" w:rsidRDefault="005105E3" w:rsidP="005105E3">
      <w:pPr>
        <w:rPr>
          <w:i/>
          <w:iCs/>
        </w:rPr>
      </w:pPr>
      <w:r>
        <w:rPr>
          <w:b/>
          <w:bCs/>
          <w:i/>
          <w:iCs/>
        </w:rPr>
        <w:lastRenderedPageBreak/>
        <w:t>Canola O</w:t>
      </w:r>
      <w:r w:rsidRPr="00F6713D">
        <w:rPr>
          <w:b/>
          <w:bCs/>
          <w:i/>
          <w:iCs/>
        </w:rPr>
        <w:t>il</w:t>
      </w:r>
      <w:r>
        <w:rPr>
          <w:b/>
          <w:bCs/>
          <w:i/>
          <w:iCs/>
        </w:rPr>
        <w:t xml:space="preserve"> (wt %)</w:t>
      </w:r>
    </w:p>
    <w:p w14:paraId="5C4E0EE6" w14:textId="77777777" w:rsidR="005105E3" w:rsidRPr="00F6713D" w:rsidRDefault="005105E3" w:rsidP="005105E3">
      <w:pPr>
        <w:rPr>
          <w:i/>
          <w:iCs/>
        </w:rPr>
      </w:pPr>
      <w:r w:rsidRPr="00F6713D">
        <w:rPr>
          <w:i/>
          <w:iCs/>
        </w:rPr>
        <w:t xml:space="preserve">Oleic </w:t>
      </w:r>
      <w:r>
        <w:rPr>
          <w:i/>
          <w:iCs/>
        </w:rPr>
        <w:t>61</w:t>
      </w:r>
      <w:r w:rsidRPr="00F6713D">
        <w:rPr>
          <w:i/>
          <w:iCs/>
        </w:rPr>
        <w:t>%</w:t>
      </w:r>
    </w:p>
    <w:p w14:paraId="399E85F7" w14:textId="77777777" w:rsidR="005105E3" w:rsidRPr="00F6713D" w:rsidRDefault="005105E3" w:rsidP="005105E3">
      <w:pPr>
        <w:rPr>
          <w:i/>
          <w:iCs/>
        </w:rPr>
      </w:pPr>
      <w:r>
        <w:rPr>
          <w:i/>
          <w:iCs/>
        </w:rPr>
        <w:t>Linoleic 32</w:t>
      </w:r>
      <w:r w:rsidRPr="00F6713D">
        <w:rPr>
          <w:i/>
          <w:iCs/>
        </w:rPr>
        <w:t>%</w:t>
      </w:r>
    </w:p>
    <w:p w14:paraId="11862A9A" w14:textId="77777777" w:rsidR="005105E3" w:rsidRDefault="005105E3" w:rsidP="005105E3">
      <w:pPr>
        <w:rPr>
          <w:i/>
          <w:iCs/>
        </w:rPr>
      </w:pPr>
      <w:r>
        <w:rPr>
          <w:i/>
          <w:iCs/>
        </w:rPr>
        <w:t>Palmitic 4</w:t>
      </w:r>
      <w:r w:rsidRPr="00F6713D">
        <w:rPr>
          <w:i/>
          <w:iCs/>
        </w:rPr>
        <w:t>%</w:t>
      </w:r>
    </w:p>
    <w:p w14:paraId="631D0F90" w14:textId="77777777" w:rsidR="005105E3" w:rsidRPr="00F6713D" w:rsidRDefault="005105E3" w:rsidP="005105E3">
      <w:pPr>
        <w:rPr>
          <w:i/>
          <w:iCs/>
        </w:rPr>
      </w:pPr>
      <w:r>
        <w:rPr>
          <w:i/>
          <w:iCs/>
        </w:rPr>
        <w:t xml:space="preserve">Stearic 3% </w:t>
      </w:r>
    </w:p>
    <w:p w14:paraId="6CEAFB4D" w14:textId="77777777" w:rsidR="005105E3" w:rsidRDefault="005105E3" w:rsidP="005105E3"/>
    <w:p w14:paraId="0DB799B5" w14:textId="77777777" w:rsidR="005105E3" w:rsidRPr="00F6713D" w:rsidRDefault="005105E3" w:rsidP="005105E3">
      <w:pPr>
        <w:rPr>
          <w:i/>
          <w:iCs/>
        </w:rPr>
      </w:pPr>
      <w:r w:rsidRPr="00F6713D">
        <w:rPr>
          <w:b/>
          <w:bCs/>
          <w:i/>
          <w:iCs/>
        </w:rPr>
        <w:lastRenderedPageBreak/>
        <w:t>Coconut Oil</w:t>
      </w:r>
      <w:r>
        <w:rPr>
          <w:b/>
          <w:bCs/>
          <w:i/>
          <w:iCs/>
        </w:rPr>
        <w:t xml:space="preserve"> (wt %)</w:t>
      </w:r>
    </w:p>
    <w:p w14:paraId="57907B69" w14:textId="77777777" w:rsidR="005105E3" w:rsidRPr="00F6713D" w:rsidRDefault="005105E3" w:rsidP="005105E3">
      <w:pPr>
        <w:rPr>
          <w:i/>
          <w:iCs/>
        </w:rPr>
      </w:pPr>
      <w:r w:rsidRPr="00F6713D">
        <w:rPr>
          <w:i/>
          <w:iCs/>
        </w:rPr>
        <w:t xml:space="preserve">Lauric </w:t>
      </w:r>
      <w:r>
        <w:rPr>
          <w:i/>
          <w:iCs/>
        </w:rPr>
        <w:t>50</w:t>
      </w:r>
      <w:r w:rsidRPr="00F6713D">
        <w:rPr>
          <w:i/>
          <w:iCs/>
        </w:rPr>
        <w:t>%</w:t>
      </w:r>
    </w:p>
    <w:p w14:paraId="5CDB4FFF" w14:textId="77777777" w:rsidR="005105E3" w:rsidRPr="00F6713D" w:rsidRDefault="005105E3" w:rsidP="005105E3">
      <w:pPr>
        <w:rPr>
          <w:i/>
          <w:iCs/>
        </w:rPr>
      </w:pPr>
      <w:r>
        <w:rPr>
          <w:i/>
          <w:iCs/>
        </w:rPr>
        <w:t>Myristic 16</w:t>
      </w:r>
      <w:r w:rsidRPr="00F6713D">
        <w:rPr>
          <w:i/>
          <w:iCs/>
        </w:rPr>
        <w:t>%</w:t>
      </w:r>
    </w:p>
    <w:p w14:paraId="6498D635" w14:textId="77777777" w:rsidR="005105E3" w:rsidRPr="00F6713D" w:rsidRDefault="005105E3" w:rsidP="005105E3">
      <w:pPr>
        <w:rPr>
          <w:i/>
          <w:iCs/>
        </w:rPr>
      </w:pPr>
      <w:r>
        <w:rPr>
          <w:i/>
          <w:iCs/>
        </w:rPr>
        <w:t>Palmitic 9.5</w:t>
      </w:r>
      <w:r w:rsidRPr="00F6713D">
        <w:rPr>
          <w:i/>
          <w:iCs/>
        </w:rPr>
        <w:t>%</w:t>
      </w:r>
    </w:p>
    <w:p w14:paraId="565E90A9" w14:textId="77777777" w:rsidR="005105E3" w:rsidRDefault="005105E3" w:rsidP="005105E3">
      <w:pPr>
        <w:rPr>
          <w:i/>
          <w:iCs/>
        </w:rPr>
      </w:pPr>
      <w:r>
        <w:rPr>
          <w:i/>
          <w:iCs/>
        </w:rPr>
        <w:t>Octanoic 15%</w:t>
      </w:r>
    </w:p>
    <w:p w14:paraId="04E08255" w14:textId="77777777" w:rsidR="005105E3" w:rsidRPr="00F6713D" w:rsidRDefault="005105E3" w:rsidP="005105E3">
      <w:pPr>
        <w:rPr>
          <w:i/>
          <w:iCs/>
        </w:rPr>
      </w:pPr>
      <w:r>
        <w:rPr>
          <w:i/>
          <w:iCs/>
        </w:rPr>
        <w:t>Oleic 9.5</w:t>
      </w:r>
      <w:r w:rsidRPr="00F6713D">
        <w:rPr>
          <w:i/>
          <w:iCs/>
        </w:rPr>
        <w:t>%</w:t>
      </w:r>
    </w:p>
    <w:p w14:paraId="33F4AFAD" w14:textId="77777777" w:rsidR="005105E3" w:rsidRPr="00F6713D" w:rsidRDefault="005105E3" w:rsidP="005105E3">
      <w:pPr>
        <w:rPr>
          <w:i/>
          <w:iCs/>
        </w:rPr>
      </w:pPr>
      <w:r w:rsidRPr="00F6713D">
        <w:rPr>
          <w:b/>
          <w:bCs/>
          <w:i/>
          <w:iCs/>
        </w:rPr>
        <w:lastRenderedPageBreak/>
        <w:t>Olive Oil</w:t>
      </w:r>
      <w:r>
        <w:rPr>
          <w:b/>
          <w:bCs/>
          <w:i/>
          <w:iCs/>
        </w:rPr>
        <w:t xml:space="preserve"> (wt %)</w:t>
      </w:r>
    </w:p>
    <w:p w14:paraId="4D044D8C" w14:textId="77777777" w:rsidR="005105E3" w:rsidRPr="00F6713D" w:rsidRDefault="005105E3" w:rsidP="005105E3">
      <w:pPr>
        <w:rPr>
          <w:i/>
          <w:iCs/>
        </w:rPr>
      </w:pPr>
      <w:r>
        <w:rPr>
          <w:i/>
          <w:iCs/>
        </w:rPr>
        <w:t>Oleic 75</w:t>
      </w:r>
      <w:r w:rsidRPr="00F6713D">
        <w:rPr>
          <w:i/>
          <w:iCs/>
        </w:rPr>
        <w:t>%</w:t>
      </w:r>
    </w:p>
    <w:p w14:paraId="391FDB90" w14:textId="77777777" w:rsidR="005105E3" w:rsidRPr="00F6713D" w:rsidRDefault="005105E3" w:rsidP="005105E3">
      <w:pPr>
        <w:rPr>
          <w:i/>
          <w:iCs/>
        </w:rPr>
      </w:pPr>
      <w:r w:rsidRPr="00F6713D">
        <w:rPr>
          <w:i/>
          <w:iCs/>
        </w:rPr>
        <w:t xml:space="preserve">Palmitic </w:t>
      </w:r>
      <w:r>
        <w:rPr>
          <w:i/>
          <w:iCs/>
        </w:rPr>
        <w:t>13</w:t>
      </w:r>
      <w:r w:rsidRPr="00F6713D">
        <w:rPr>
          <w:i/>
          <w:iCs/>
        </w:rPr>
        <w:t>%</w:t>
      </w:r>
    </w:p>
    <w:p w14:paraId="1636E5C7" w14:textId="77777777" w:rsidR="005105E3" w:rsidRPr="00F6713D" w:rsidRDefault="005105E3" w:rsidP="005105E3">
      <w:pPr>
        <w:rPr>
          <w:i/>
          <w:iCs/>
        </w:rPr>
      </w:pPr>
      <w:r>
        <w:rPr>
          <w:i/>
          <w:iCs/>
        </w:rPr>
        <w:t>Linoleic 10</w:t>
      </w:r>
      <w:r w:rsidRPr="00F6713D">
        <w:rPr>
          <w:i/>
          <w:iCs/>
        </w:rPr>
        <w:t>%</w:t>
      </w:r>
    </w:p>
    <w:p w14:paraId="5319BB30" w14:textId="77777777" w:rsidR="005105E3" w:rsidRPr="00F6713D" w:rsidRDefault="005105E3" w:rsidP="005105E3">
      <w:pPr>
        <w:rPr>
          <w:i/>
          <w:iCs/>
        </w:rPr>
      </w:pPr>
      <w:r>
        <w:rPr>
          <w:i/>
          <w:iCs/>
        </w:rPr>
        <w:t>Stearic 2</w:t>
      </w:r>
      <w:r w:rsidRPr="00F6713D">
        <w:rPr>
          <w:i/>
          <w:iCs/>
        </w:rPr>
        <w:t>%</w:t>
      </w:r>
    </w:p>
    <w:p w14:paraId="1D2F0D9C" w14:textId="77777777" w:rsidR="005105E3" w:rsidRDefault="005105E3" w:rsidP="005105E3">
      <w:pPr>
        <w:rPr>
          <w:i/>
          <w:iCs/>
          <w:color w:val="FF0000"/>
        </w:rPr>
        <w:sectPr w:rsidR="005105E3" w:rsidSect="00E24DA7">
          <w:type w:val="continuous"/>
          <w:pgSz w:w="12240" w:h="15840"/>
          <w:pgMar w:top="1440" w:right="1440" w:bottom="1440" w:left="1440" w:header="720" w:footer="720" w:gutter="0"/>
          <w:cols w:num="3" w:space="720"/>
          <w:docGrid w:linePitch="360"/>
        </w:sectPr>
      </w:pPr>
    </w:p>
    <w:p w14:paraId="3129E61A" w14:textId="77777777" w:rsidR="005105E3" w:rsidRDefault="005105E3" w:rsidP="005105E3"/>
    <w:p w14:paraId="0B0F71FF" w14:textId="77777777" w:rsidR="005105E3" w:rsidRDefault="005105E3" w:rsidP="00DB64FE">
      <w:pPr>
        <w:spacing w:before="120" w:line="240" w:lineRule="auto"/>
        <w:jc w:val="both"/>
        <w:rPr>
          <w:b/>
        </w:rPr>
      </w:pPr>
    </w:p>
    <w:p w14:paraId="2F160250" w14:textId="77777777" w:rsidR="008A1812" w:rsidRDefault="008A1812" w:rsidP="00DF1ABC">
      <w:pPr>
        <w:rPr>
          <w:b/>
        </w:rPr>
      </w:pPr>
    </w:p>
    <w:p w14:paraId="17EE32AE" w14:textId="77777777" w:rsidR="005669F2" w:rsidRDefault="005669F2">
      <w:pPr>
        <w:rPr>
          <w:b/>
        </w:rPr>
      </w:pPr>
      <w:r>
        <w:rPr>
          <w:b/>
        </w:rPr>
        <w:br w:type="page"/>
      </w:r>
    </w:p>
    <w:p w14:paraId="71AB9832" w14:textId="5EEBD243" w:rsidR="00DF1ABC" w:rsidRPr="00BA498E" w:rsidRDefault="00DF1ABC" w:rsidP="00DF1ABC">
      <w:r w:rsidRPr="00D11239">
        <w:rPr>
          <w:b/>
        </w:rPr>
        <w:lastRenderedPageBreak/>
        <w:t xml:space="preserve">In class activity </w:t>
      </w:r>
      <w:r>
        <w:rPr>
          <w:b/>
        </w:rPr>
        <w:t>Day 2</w:t>
      </w:r>
    </w:p>
    <w:p w14:paraId="2776221F" w14:textId="68C9BBCE" w:rsidR="008A1812" w:rsidRPr="00BA498E" w:rsidRDefault="008A1812" w:rsidP="008A1812">
      <w:r w:rsidRPr="00BA498E">
        <w:t xml:space="preserve">Draw </w:t>
      </w:r>
      <w:r w:rsidR="00BA498E">
        <w:t xml:space="preserve">a </w:t>
      </w:r>
      <w:r w:rsidRPr="00BA498E">
        <w:t>balanced</w:t>
      </w:r>
      <w:r w:rsidR="00BA498E">
        <w:t xml:space="preserve"> chemical reaction</w:t>
      </w:r>
      <w:r w:rsidR="00BA498E" w:rsidRPr="00BA498E">
        <w:t xml:space="preserve"> for </w:t>
      </w:r>
      <w:r w:rsidRPr="00BA498E">
        <w:t>the reaction of glycerol tri</w:t>
      </w:r>
      <w:r w:rsidR="00EF24BF" w:rsidRPr="00BA498E">
        <w:t>bu</w:t>
      </w:r>
      <w:r w:rsidRPr="00BA498E">
        <w:t>tanoate with excess sodium hydroxide</w:t>
      </w:r>
      <w:r w:rsidR="00BA498E">
        <w:t xml:space="preserve"> in aqueous solution. </w:t>
      </w:r>
    </w:p>
    <w:p w14:paraId="180FA3EA" w14:textId="77777777" w:rsidR="008A1812" w:rsidRDefault="008A1812" w:rsidP="008A1812">
      <w:pPr>
        <w:rPr>
          <w:b/>
        </w:rPr>
      </w:pPr>
      <w:bookmarkStart w:id="0" w:name="_GoBack"/>
      <w:bookmarkEnd w:id="0"/>
    </w:p>
    <w:p w14:paraId="486219C9" w14:textId="77777777" w:rsidR="00A53DF6" w:rsidRDefault="00A53DF6" w:rsidP="008A1812">
      <w:pPr>
        <w:rPr>
          <w:b/>
        </w:rPr>
      </w:pPr>
    </w:p>
    <w:p w14:paraId="768415DF" w14:textId="77777777" w:rsidR="00A53DF6" w:rsidRDefault="00A53DF6" w:rsidP="008A1812">
      <w:pPr>
        <w:rPr>
          <w:b/>
        </w:rPr>
      </w:pPr>
    </w:p>
    <w:p w14:paraId="7E460D91" w14:textId="77777777" w:rsidR="00A47DC3" w:rsidRDefault="00A47DC3" w:rsidP="008A1812">
      <w:pPr>
        <w:rPr>
          <w:b/>
        </w:rPr>
      </w:pPr>
    </w:p>
    <w:p w14:paraId="60836FFB" w14:textId="77777777" w:rsidR="00A47DC3" w:rsidRDefault="00A47DC3" w:rsidP="008A1812">
      <w:pPr>
        <w:rPr>
          <w:b/>
        </w:rPr>
      </w:pPr>
    </w:p>
    <w:p w14:paraId="444814C2" w14:textId="77777777" w:rsidR="00A53DF6" w:rsidRDefault="00A53DF6" w:rsidP="008A1812">
      <w:pPr>
        <w:rPr>
          <w:b/>
        </w:rPr>
      </w:pPr>
    </w:p>
    <w:p w14:paraId="4FD2E6B8" w14:textId="67C7487B" w:rsidR="00C34D6D" w:rsidRDefault="00C34D6D" w:rsidP="00C34D6D">
      <w:pPr>
        <w:spacing w:before="120" w:line="240" w:lineRule="auto"/>
        <w:jc w:val="both"/>
      </w:pPr>
      <w:r>
        <w:t xml:space="preserve">Compare your picture explaining why alcohols have significantly higher boiling points than the corresponding alkane to </w:t>
      </w:r>
      <w:r w:rsidR="00A060DF">
        <w:t>those</w:t>
      </w:r>
      <w:r>
        <w:t xml:space="preserve"> of your partners. Discuss similarities and differences. </w:t>
      </w:r>
    </w:p>
    <w:p w14:paraId="68EA00E6" w14:textId="77777777" w:rsidR="00C34D6D" w:rsidRDefault="00C34D6D" w:rsidP="00C34D6D">
      <w:pPr>
        <w:spacing w:before="120" w:line="240" w:lineRule="auto"/>
        <w:jc w:val="both"/>
      </w:pPr>
    </w:p>
    <w:p w14:paraId="1C511CFD" w14:textId="77777777" w:rsidR="00A53DF6" w:rsidRDefault="00A53DF6" w:rsidP="00C34D6D">
      <w:pPr>
        <w:spacing w:before="120" w:line="240" w:lineRule="auto"/>
        <w:jc w:val="both"/>
      </w:pPr>
    </w:p>
    <w:p w14:paraId="6ED1C676" w14:textId="77777777" w:rsidR="00A53DF6" w:rsidRDefault="00A53DF6" w:rsidP="00C34D6D">
      <w:pPr>
        <w:spacing w:before="120" w:line="240" w:lineRule="auto"/>
        <w:jc w:val="both"/>
      </w:pPr>
    </w:p>
    <w:p w14:paraId="00B791AF" w14:textId="77777777" w:rsidR="00A53DF6" w:rsidRDefault="00A53DF6" w:rsidP="00C34D6D">
      <w:pPr>
        <w:spacing w:before="120" w:line="240" w:lineRule="auto"/>
        <w:jc w:val="both"/>
      </w:pPr>
    </w:p>
    <w:p w14:paraId="74317282" w14:textId="77777777" w:rsidR="00C34D6D" w:rsidRDefault="00C34D6D" w:rsidP="00C34D6D">
      <w:pPr>
        <w:spacing w:before="120" w:line="240" w:lineRule="auto"/>
        <w:jc w:val="both"/>
      </w:pPr>
      <w:r>
        <w:t>Do you expect carboxylic acids to have similarly high boiling points? Why or why not?</w:t>
      </w:r>
    </w:p>
    <w:p w14:paraId="2802E834" w14:textId="77777777" w:rsidR="00C34D6D" w:rsidRDefault="00C34D6D" w:rsidP="00C34D6D">
      <w:pPr>
        <w:spacing w:before="120" w:line="240" w:lineRule="auto"/>
        <w:jc w:val="both"/>
      </w:pPr>
    </w:p>
    <w:p w14:paraId="4E10418E" w14:textId="77777777" w:rsidR="00A53DF6" w:rsidRDefault="00A53DF6" w:rsidP="00C34D6D">
      <w:pPr>
        <w:spacing w:before="120" w:line="240" w:lineRule="auto"/>
        <w:jc w:val="both"/>
      </w:pPr>
    </w:p>
    <w:p w14:paraId="60AFD4D4" w14:textId="77777777" w:rsidR="00A53DF6" w:rsidRDefault="00A53DF6" w:rsidP="00C34D6D">
      <w:pPr>
        <w:spacing w:before="120" w:line="240" w:lineRule="auto"/>
        <w:jc w:val="both"/>
      </w:pPr>
    </w:p>
    <w:p w14:paraId="1292D9DA" w14:textId="77777777" w:rsidR="00C34D6D" w:rsidRDefault="00C34D6D" w:rsidP="00C34D6D">
      <w:pPr>
        <w:spacing w:before="120" w:line="240" w:lineRule="auto"/>
        <w:jc w:val="both"/>
      </w:pPr>
      <w:r>
        <w:t>Do you expect esters to have similarly high boiling points? Why or why not?</w:t>
      </w:r>
    </w:p>
    <w:p w14:paraId="1EDE4391" w14:textId="77777777" w:rsidR="00C34D6D" w:rsidRDefault="00C34D6D" w:rsidP="008A1812">
      <w:pPr>
        <w:rPr>
          <w:b/>
        </w:rPr>
      </w:pPr>
    </w:p>
    <w:p w14:paraId="5484A69A" w14:textId="77777777" w:rsidR="00A53DF6" w:rsidRDefault="00A53DF6" w:rsidP="008A1812">
      <w:pPr>
        <w:rPr>
          <w:b/>
        </w:rPr>
      </w:pPr>
    </w:p>
    <w:p w14:paraId="26BC3433" w14:textId="77777777" w:rsidR="00C34D6D" w:rsidRDefault="00C34D6D" w:rsidP="008A1812">
      <w:pPr>
        <w:rPr>
          <w:b/>
        </w:rPr>
      </w:pPr>
    </w:p>
    <w:p w14:paraId="238AE38B" w14:textId="77777777" w:rsidR="008A1812" w:rsidRPr="00BA498E" w:rsidRDefault="008A1812" w:rsidP="008A1812"/>
    <w:p w14:paraId="4A9B3A27" w14:textId="1A7050E4" w:rsidR="00EF24BF" w:rsidRPr="005628C3" w:rsidRDefault="00BA498E" w:rsidP="00EF24BF">
      <w:pPr>
        <w:jc w:val="both"/>
      </w:pPr>
      <w:r>
        <w:t xml:space="preserve">Compare the </w:t>
      </w:r>
      <w:r w:rsidR="00EF24BF">
        <w:t>picture or cartoon</w:t>
      </w:r>
      <w:r>
        <w:t xml:space="preserve"> you drew that explained</w:t>
      </w:r>
      <w:r w:rsidR="00EF24BF">
        <w:t xml:space="preserve"> how soap works at the molecular level</w:t>
      </w:r>
      <w:r w:rsidR="00A53DF6">
        <w:t xml:space="preserve"> with your partners</w:t>
      </w:r>
      <w:r w:rsidR="00EF24BF">
        <w:t xml:space="preserve">. Include several sentences of description. </w:t>
      </w:r>
    </w:p>
    <w:p w14:paraId="5EFA9D0A" w14:textId="77777777" w:rsidR="00DF1ABC" w:rsidRDefault="00DF1ABC">
      <w:pPr>
        <w:rPr>
          <w:b/>
        </w:rPr>
      </w:pPr>
    </w:p>
    <w:p w14:paraId="61DBE8D5" w14:textId="77777777" w:rsidR="00A53DF6" w:rsidRDefault="00A53DF6">
      <w:pPr>
        <w:rPr>
          <w:b/>
        </w:rPr>
      </w:pPr>
    </w:p>
    <w:p w14:paraId="4C802173" w14:textId="77777777" w:rsidR="00A53DF6" w:rsidRDefault="00A53DF6">
      <w:pPr>
        <w:rPr>
          <w:b/>
        </w:rPr>
      </w:pPr>
    </w:p>
    <w:p w14:paraId="6A900C18" w14:textId="77777777" w:rsidR="00A53DF6" w:rsidRDefault="00A53DF6">
      <w:pPr>
        <w:rPr>
          <w:b/>
        </w:rPr>
      </w:pPr>
    </w:p>
    <w:p w14:paraId="332CF453" w14:textId="77777777" w:rsidR="00A53DF6" w:rsidRDefault="00A53DF6">
      <w:pPr>
        <w:rPr>
          <w:b/>
        </w:rPr>
      </w:pPr>
    </w:p>
    <w:p w14:paraId="5EA5D470" w14:textId="77777777" w:rsidR="00A53DF6" w:rsidRDefault="00A53DF6">
      <w:pPr>
        <w:rPr>
          <w:b/>
        </w:rPr>
      </w:pPr>
    </w:p>
    <w:p w14:paraId="1AD3C70C" w14:textId="77777777" w:rsidR="00A53DF6" w:rsidRDefault="00A53DF6">
      <w:pPr>
        <w:rPr>
          <w:b/>
        </w:rPr>
      </w:pPr>
    </w:p>
    <w:p w14:paraId="4987E296" w14:textId="77777777" w:rsidR="00A53DF6" w:rsidRDefault="00A53DF6">
      <w:pPr>
        <w:rPr>
          <w:b/>
        </w:rPr>
      </w:pPr>
    </w:p>
    <w:p w14:paraId="30FBCCB4" w14:textId="77777777" w:rsidR="00A426F2" w:rsidRDefault="00A426F2">
      <w:pPr>
        <w:rPr>
          <w:b/>
        </w:rPr>
      </w:pPr>
    </w:p>
    <w:p w14:paraId="46E8E2DE" w14:textId="77777777" w:rsidR="00A426F2" w:rsidRDefault="00A426F2">
      <w:pPr>
        <w:rPr>
          <w:b/>
        </w:rPr>
      </w:pPr>
    </w:p>
    <w:p w14:paraId="7D0C7C6A" w14:textId="77777777" w:rsidR="00A53DF6" w:rsidRDefault="00A53DF6">
      <w:pPr>
        <w:rPr>
          <w:b/>
        </w:rPr>
      </w:pPr>
    </w:p>
    <w:p w14:paraId="7FF836C3" w14:textId="77777777" w:rsidR="00A53DF6" w:rsidRDefault="00A53DF6">
      <w:pPr>
        <w:rPr>
          <w:b/>
        </w:rPr>
      </w:pPr>
    </w:p>
    <w:p w14:paraId="04D87ACC" w14:textId="7D2F8F46" w:rsidR="005105E3" w:rsidRPr="00D20B0C" w:rsidRDefault="00FC6713">
      <w:r>
        <w:t>H</w:t>
      </w:r>
      <w:r w:rsidR="00D20B0C" w:rsidRPr="00D20B0C">
        <w:t>ow man</w:t>
      </w:r>
      <w:r w:rsidR="00D20B0C">
        <w:t>y grams of</w:t>
      </w:r>
      <w:r>
        <w:t xml:space="preserve"> molecular</w:t>
      </w:r>
      <w:r w:rsidR="00D20B0C">
        <w:t xml:space="preserve"> iodine </w:t>
      </w:r>
      <w:r>
        <w:t>(I</w:t>
      </w:r>
      <w:r>
        <w:rPr>
          <w:vertAlign w:val="subscript"/>
        </w:rPr>
        <w:t>2</w:t>
      </w:r>
      <w:r>
        <w:t xml:space="preserve">) </w:t>
      </w:r>
      <w:r w:rsidR="00D20B0C">
        <w:t>would you need to react with 100 g of the carboxylic acid shown here?</w:t>
      </w:r>
    </w:p>
    <w:p w14:paraId="5D0866E2" w14:textId="17C01522" w:rsidR="008A1812" w:rsidRDefault="00673B8B">
      <w:pPr>
        <w:rPr>
          <w:b/>
        </w:rPr>
      </w:pPr>
      <w:r w:rsidRPr="00D20B0C">
        <w:rPr>
          <w:iCs/>
          <w:noProof/>
        </w:rPr>
        <w:drawing>
          <wp:inline distT="0" distB="0" distL="0" distR="0" wp14:anchorId="3EF768C8" wp14:editId="347B99AC">
            <wp:extent cx="3447415" cy="678180"/>
            <wp:effectExtent l="0" t="0" r="6985" b="762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447415" cy="678180"/>
                    </a:xfrm>
                    <a:prstGeom prst="rect">
                      <a:avLst/>
                    </a:prstGeom>
                    <a:noFill/>
                    <a:ln>
                      <a:noFill/>
                    </a:ln>
                    <a:extLst>
                      <a:ext uri="{FAA26D3D-D897-4be2-8F04-BA451C77F1D7}">
                        <ma14:placeholderFlag xmlns:ma14="http://schemas.microsoft.com/office/mac/drawingml/2011/main"/>
                      </a:ext>
                    </a:extLst>
                  </pic:spPr>
                </pic:pic>
              </a:graphicData>
            </a:graphic>
          </wp:inline>
        </w:drawing>
      </w:r>
    </w:p>
    <w:p w14:paraId="04C32D3C" w14:textId="77777777" w:rsidR="00673B8B" w:rsidRDefault="00673B8B">
      <w:pPr>
        <w:rPr>
          <w:b/>
        </w:rPr>
      </w:pPr>
    </w:p>
    <w:p w14:paraId="4EAB10CA" w14:textId="77777777" w:rsidR="00673B8B" w:rsidRDefault="00673B8B">
      <w:pPr>
        <w:rPr>
          <w:b/>
        </w:rPr>
      </w:pPr>
    </w:p>
    <w:p w14:paraId="3631CF51" w14:textId="77777777" w:rsidR="00BA498E" w:rsidRDefault="00BA498E"/>
    <w:p w14:paraId="630DEC3C" w14:textId="77777777" w:rsidR="00A53DF6" w:rsidRDefault="00A53DF6"/>
    <w:p w14:paraId="282CB235" w14:textId="77777777" w:rsidR="00A53DF6" w:rsidRDefault="00A53DF6"/>
    <w:p w14:paraId="55BD711F" w14:textId="77777777" w:rsidR="00A53DF6" w:rsidRPr="00BA498E" w:rsidRDefault="00A53DF6"/>
    <w:p w14:paraId="2FEB2314" w14:textId="633482CE" w:rsidR="00BA498E" w:rsidRPr="00BA498E" w:rsidRDefault="001212AA">
      <w:r>
        <w:t>C</w:t>
      </w:r>
      <w:r w:rsidR="00BA498E" w:rsidRPr="00BA498E">
        <w:t xml:space="preserve">alculate the iodine number for </w:t>
      </w:r>
      <w:r>
        <w:t>canola</w:t>
      </w:r>
      <w:r w:rsidR="00BA498E" w:rsidRPr="00BA498E">
        <w:t xml:space="preserve"> oil</w:t>
      </w:r>
      <w:r>
        <w:t xml:space="preserve">. </w:t>
      </w:r>
      <w:r w:rsidR="00032EB8">
        <w:t>The iodine number is the mass of iodine (in grams) that would react with 100</w:t>
      </w:r>
      <w:r w:rsidR="00A060DF">
        <w:t>.</w:t>
      </w:r>
      <w:r w:rsidR="00032EB8">
        <w:t xml:space="preserve"> g of the oil. </w:t>
      </w:r>
      <w:r>
        <w:t>Do you expect the iodine number for coconut oil to be higher or lower? Why?</w:t>
      </w:r>
    </w:p>
    <w:p w14:paraId="6AAD8922" w14:textId="77777777" w:rsidR="00BA498E" w:rsidRDefault="00BA498E">
      <w:pPr>
        <w:rPr>
          <w:b/>
        </w:rPr>
      </w:pPr>
    </w:p>
    <w:p w14:paraId="5FA9923E" w14:textId="77777777" w:rsidR="00A53DF6" w:rsidRDefault="00A53DF6">
      <w:pPr>
        <w:rPr>
          <w:b/>
        </w:rPr>
      </w:pPr>
    </w:p>
    <w:p w14:paraId="075C4884" w14:textId="77777777" w:rsidR="00A53DF6" w:rsidRDefault="00A53DF6">
      <w:pPr>
        <w:rPr>
          <w:b/>
        </w:rPr>
      </w:pPr>
    </w:p>
    <w:p w14:paraId="7A56AA52" w14:textId="77777777" w:rsidR="00A53DF6" w:rsidRDefault="00A53DF6">
      <w:pPr>
        <w:rPr>
          <w:b/>
        </w:rPr>
      </w:pPr>
    </w:p>
    <w:p w14:paraId="69D0F8BC" w14:textId="77777777" w:rsidR="00A53DF6" w:rsidRDefault="00A53DF6">
      <w:pPr>
        <w:rPr>
          <w:b/>
        </w:rPr>
      </w:pPr>
    </w:p>
    <w:p w14:paraId="10E32256" w14:textId="77777777" w:rsidR="00A53DF6" w:rsidRDefault="00A53DF6">
      <w:pPr>
        <w:rPr>
          <w:b/>
        </w:rPr>
      </w:pPr>
    </w:p>
    <w:p w14:paraId="74A8EF24" w14:textId="77777777" w:rsidR="00A53DF6" w:rsidRDefault="00A53DF6">
      <w:pPr>
        <w:rPr>
          <w:b/>
        </w:rPr>
      </w:pPr>
    </w:p>
    <w:p w14:paraId="0FEB373C" w14:textId="77777777" w:rsidR="00A53DF6" w:rsidRDefault="00A53DF6">
      <w:pPr>
        <w:rPr>
          <w:b/>
        </w:rPr>
      </w:pPr>
    </w:p>
    <w:p w14:paraId="4CF0486E" w14:textId="77777777" w:rsidR="001212AA" w:rsidRPr="00BA498E" w:rsidRDefault="001212AA" w:rsidP="001212AA">
      <w:r w:rsidRPr="00BA498E">
        <w:t>Why is canola oil a liquid at room temperature while coconut oil is a solid?</w:t>
      </w:r>
    </w:p>
    <w:p w14:paraId="1E72D983" w14:textId="77777777" w:rsidR="00BA498E" w:rsidRDefault="00BA498E">
      <w:pPr>
        <w:rPr>
          <w:b/>
        </w:rPr>
      </w:pPr>
    </w:p>
    <w:p w14:paraId="370F293E" w14:textId="77777777" w:rsidR="00BA498E" w:rsidRDefault="00BA498E">
      <w:pPr>
        <w:rPr>
          <w:b/>
        </w:rPr>
      </w:pPr>
    </w:p>
    <w:p w14:paraId="5BAE0145" w14:textId="77777777" w:rsidR="00BA498E" w:rsidRDefault="00BA498E">
      <w:pPr>
        <w:rPr>
          <w:b/>
        </w:rPr>
      </w:pPr>
    </w:p>
    <w:p w14:paraId="2DABEAFD" w14:textId="77777777" w:rsidR="00C34D6D" w:rsidRDefault="00C34D6D" w:rsidP="00C34D6D">
      <w:pPr>
        <w:spacing w:before="120" w:line="240" w:lineRule="auto"/>
        <w:jc w:val="both"/>
      </w:pPr>
    </w:p>
    <w:p w14:paraId="3D73946D" w14:textId="77777777" w:rsidR="00BA498E" w:rsidRDefault="00BA498E">
      <w:pPr>
        <w:rPr>
          <w:b/>
        </w:rPr>
      </w:pPr>
    </w:p>
    <w:p w14:paraId="1611E3B4" w14:textId="77777777" w:rsidR="00BA498E" w:rsidRDefault="00BA498E">
      <w:pPr>
        <w:rPr>
          <w:b/>
        </w:rPr>
      </w:pPr>
    </w:p>
    <w:p w14:paraId="47593C85" w14:textId="77777777" w:rsidR="00BA498E" w:rsidRDefault="00BA498E">
      <w:pPr>
        <w:rPr>
          <w:b/>
        </w:rPr>
      </w:pPr>
    </w:p>
    <w:p w14:paraId="457382C6" w14:textId="77777777" w:rsidR="00BA498E" w:rsidRDefault="00BA498E">
      <w:pPr>
        <w:rPr>
          <w:b/>
        </w:rPr>
      </w:pPr>
    </w:p>
    <w:p w14:paraId="5BF1FACE" w14:textId="77777777" w:rsidR="00A53DF6" w:rsidRDefault="00A53DF6">
      <w:pPr>
        <w:rPr>
          <w:b/>
        </w:rPr>
      </w:pPr>
      <w:r>
        <w:rPr>
          <w:b/>
        </w:rPr>
        <w:br w:type="page"/>
      </w:r>
    </w:p>
    <w:p w14:paraId="777C5766" w14:textId="4DB2B5B7" w:rsidR="008A1812" w:rsidRPr="00DF1ABC" w:rsidRDefault="008A1812" w:rsidP="008A1812">
      <w:pPr>
        <w:spacing w:before="120" w:line="240" w:lineRule="auto"/>
        <w:jc w:val="both"/>
        <w:rPr>
          <w:b/>
        </w:rPr>
      </w:pPr>
      <w:r>
        <w:rPr>
          <w:b/>
        </w:rPr>
        <w:t>Guided Reading part 3 due by class time Monday Sep 19, 2016</w:t>
      </w:r>
    </w:p>
    <w:p w14:paraId="29700B37" w14:textId="1BE857D8" w:rsidR="0037072B" w:rsidRPr="005669F2" w:rsidRDefault="001212AA" w:rsidP="00B713C9">
      <w:pPr>
        <w:spacing w:before="120" w:line="240" w:lineRule="auto"/>
        <w:jc w:val="both"/>
        <w:rPr>
          <w:u w:val="single"/>
        </w:rPr>
      </w:pPr>
      <w:r w:rsidRPr="005669F2">
        <w:rPr>
          <w:u w:val="single"/>
        </w:rPr>
        <w:t>Read Topic</w:t>
      </w:r>
      <w:r w:rsidR="00A060DF">
        <w:rPr>
          <w:u w:val="single"/>
        </w:rPr>
        <w:t>s</w:t>
      </w:r>
      <w:r w:rsidRPr="005669F2">
        <w:rPr>
          <w:u w:val="single"/>
        </w:rPr>
        <w:t xml:space="preserve"> </w:t>
      </w:r>
      <w:r w:rsidR="008A1812" w:rsidRPr="005669F2">
        <w:rPr>
          <w:u w:val="single"/>
        </w:rPr>
        <w:t>11E</w:t>
      </w:r>
      <w:r w:rsidRPr="005669F2">
        <w:rPr>
          <w:u w:val="single"/>
        </w:rPr>
        <w:t>.</w:t>
      </w:r>
      <w:r w:rsidR="008A1812" w:rsidRPr="005669F2">
        <w:rPr>
          <w:u w:val="single"/>
        </w:rPr>
        <w:t>1</w:t>
      </w:r>
      <w:r w:rsidR="000D2284" w:rsidRPr="005669F2">
        <w:rPr>
          <w:u w:val="single"/>
        </w:rPr>
        <w:t xml:space="preserve">, 11E.2, </w:t>
      </w:r>
    </w:p>
    <w:p w14:paraId="07FC2250" w14:textId="6C7A3C00" w:rsidR="00672B4E" w:rsidRDefault="00672B4E" w:rsidP="00B713C9">
      <w:pPr>
        <w:spacing w:before="120" w:line="240" w:lineRule="auto"/>
        <w:jc w:val="both"/>
      </w:pPr>
      <w:r>
        <w:t xml:space="preserve">What is the major difference between an addition and a condensation polymerization? Which reaction </w:t>
      </w:r>
      <w:r w:rsidR="00A060DF">
        <w:t>type is generally</w:t>
      </w:r>
      <w:r>
        <w:t xml:space="preserve"> greener? Why/how?</w:t>
      </w:r>
    </w:p>
    <w:p w14:paraId="32533E1F" w14:textId="77777777" w:rsidR="00672B4E" w:rsidRDefault="00672B4E" w:rsidP="00B713C9">
      <w:pPr>
        <w:spacing w:before="120" w:line="240" w:lineRule="auto"/>
        <w:jc w:val="both"/>
      </w:pPr>
    </w:p>
    <w:p w14:paraId="6AE47242" w14:textId="77777777" w:rsidR="005669F2" w:rsidRDefault="005669F2" w:rsidP="00B713C9">
      <w:pPr>
        <w:spacing w:before="120" w:line="240" w:lineRule="auto"/>
        <w:jc w:val="both"/>
      </w:pPr>
    </w:p>
    <w:p w14:paraId="0A01E072" w14:textId="3F80B961" w:rsidR="00DF7943" w:rsidRDefault="00DF7943" w:rsidP="00B713C9">
      <w:pPr>
        <w:spacing w:before="120" w:line="240" w:lineRule="auto"/>
        <w:jc w:val="both"/>
        <w:rPr>
          <w:u w:val="single"/>
        </w:rPr>
      </w:pPr>
      <w:r>
        <w:rPr>
          <w:u w:val="single"/>
        </w:rPr>
        <w:t xml:space="preserve">Read Topic </w:t>
      </w:r>
      <w:r w:rsidRPr="005669F2">
        <w:rPr>
          <w:u w:val="single"/>
        </w:rPr>
        <w:t>11E.4, 11E.5</w:t>
      </w:r>
      <w:r>
        <w:rPr>
          <w:u w:val="single"/>
        </w:rPr>
        <w:t>,</w:t>
      </w:r>
      <w:r w:rsidRPr="005669F2">
        <w:rPr>
          <w:u w:val="single"/>
        </w:rPr>
        <w:t xml:space="preserve"> and 11E.6.</w:t>
      </w:r>
    </w:p>
    <w:p w14:paraId="42B76E88" w14:textId="050C2F56" w:rsidR="007D5C14" w:rsidRDefault="009467C1" w:rsidP="00B713C9">
      <w:pPr>
        <w:spacing w:before="120" w:line="240" w:lineRule="auto"/>
        <w:jc w:val="both"/>
      </w:pPr>
      <w:r>
        <w:t xml:space="preserve">Find 5 different objects made out of plastic and find the recycling code on that object. What </w:t>
      </w:r>
      <w:r w:rsidR="00222AF9">
        <w:t>are</w:t>
      </w:r>
      <w:r>
        <w:t xml:space="preserve"> your object</w:t>
      </w:r>
      <w:r w:rsidR="00222AF9">
        <w:t>s and what are</w:t>
      </w:r>
      <w:r>
        <w:t xml:space="preserve"> the code</w:t>
      </w:r>
      <w:r w:rsidR="00222AF9">
        <w:t>s</w:t>
      </w:r>
      <w:r>
        <w:t xml:space="preserve">? </w:t>
      </w:r>
    </w:p>
    <w:p w14:paraId="751937DC" w14:textId="77777777" w:rsidR="009467C1" w:rsidRDefault="009467C1" w:rsidP="00B713C9">
      <w:pPr>
        <w:spacing w:before="120" w:line="240" w:lineRule="auto"/>
        <w:jc w:val="both"/>
      </w:pPr>
    </w:p>
    <w:p w14:paraId="12182735" w14:textId="77777777" w:rsidR="007D5C14" w:rsidRDefault="007D5C14" w:rsidP="00B713C9">
      <w:pPr>
        <w:spacing w:before="120" w:line="240" w:lineRule="auto"/>
        <w:jc w:val="both"/>
      </w:pPr>
    </w:p>
    <w:p w14:paraId="46E13306" w14:textId="74291620" w:rsidR="007F4150" w:rsidRDefault="007D5C14" w:rsidP="007F4150">
      <w:r w:rsidRPr="005669F2">
        <w:rPr>
          <w:u w:val="single"/>
        </w:rPr>
        <w:t xml:space="preserve">Read about </w:t>
      </w:r>
      <w:r w:rsidR="00D23B10">
        <w:rPr>
          <w:u w:val="single"/>
        </w:rPr>
        <w:t xml:space="preserve">molcular weight and </w:t>
      </w:r>
      <w:r w:rsidRPr="005669F2">
        <w:rPr>
          <w:u w:val="single"/>
        </w:rPr>
        <w:t xml:space="preserve">polymer molecular weight on </w:t>
      </w:r>
      <w:r w:rsidR="0037072B" w:rsidRPr="005669F2">
        <w:rPr>
          <w:u w:val="single"/>
        </w:rPr>
        <w:t>these websites</w:t>
      </w:r>
      <w:r w:rsidR="007F4150">
        <w:rPr>
          <w:u w:val="single"/>
        </w:rPr>
        <w:t xml:space="preserve"> (Also available on Sakai “Molecular Weight.pdf,” and “polymer molecular weight.pdf”)</w:t>
      </w:r>
    </w:p>
    <w:p w14:paraId="4219E00D" w14:textId="04D8E349" w:rsidR="0037072B" w:rsidRPr="007F4150" w:rsidRDefault="000C21FD" w:rsidP="0037072B">
      <w:hyperlink r:id="rId18" w:history="1">
        <w:r w:rsidR="007F4150" w:rsidRPr="00A62A5A">
          <w:rPr>
            <w:rStyle w:val="Hyperlink"/>
          </w:rPr>
          <w:t>http://pslc.ws/macrog/average.htm</w:t>
        </w:r>
      </w:hyperlink>
    </w:p>
    <w:p w14:paraId="7831E215" w14:textId="0A8EDD24" w:rsidR="008A1812" w:rsidRDefault="000C21FD" w:rsidP="007F4150">
      <w:hyperlink r:id="rId19" w:history="1">
        <w:r w:rsidR="00D23B10" w:rsidRPr="002E10E7">
          <w:rPr>
            <w:rStyle w:val="Hyperlink"/>
          </w:rPr>
          <w:t>http://pslc.ws/macrog/weight.htm</w:t>
        </w:r>
      </w:hyperlink>
    </w:p>
    <w:p w14:paraId="6D805C2E" w14:textId="46A9BDD8" w:rsidR="005F00D1" w:rsidRDefault="005F00D1">
      <w:r>
        <w:t>Why does a synthetic polymer not have a well-defined molecular weight?</w:t>
      </w:r>
    </w:p>
    <w:p w14:paraId="2D739862" w14:textId="0F941F6B" w:rsidR="005F00D1" w:rsidRDefault="007F4150" w:rsidP="007F4150">
      <w:pPr>
        <w:tabs>
          <w:tab w:val="left" w:pos="7600"/>
        </w:tabs>
      </w:pPr>
      <w:r>
        <w:tab/>
      </w:r>
    </w:p>
    <w:p w14:paraId="78E4E3ED" w14:textId="77777777" w:rsidR="005F00D1" w:rsidRDefault="005F00D1"/>
    <w:p w14:paraId="000900D9" w14:textId="2EC072DF" w:rsidR="005F00D1" w:rsidRDefault="00222AF9">
      <w:r>
        <w:t>Write the</w:t>
      </w:r>
      <w:r w:rsidR="005F00D1">
        <w:t xml:space="preserve"> definition for the number average molecular weight </w:t>
      </w:r>
      <w:r w:rsidR="005F00D1">
        <w:rPr>
          <w:i/>
        </w:rPr>
        <w:t>Mn</w:t>
      </w:r>
      <w:r>
        <w:t xml:space="preserve"> in your own words.</w:t>
      </w:r>
    </w:p>
    <w:p w14:paraId="4CC14D54" w14:textId="77777777" w:rsidR="00222AF9" w:rsidRDefault="00222AF9"/>
    <w:p w14:paraId="6D2F9C0E" w14:textId="77777777" w:rsidR="00A53DF6" w:rsidRDefault="00A53DF6"/>
    <w:p w14:paraId="5682C284" w14:textId="77777777" w:rsidR="00A53DF6" w:rsidRDefault="00A53DF6"/>
    <w:p w14:paraId="716D1E7D" w14:textId="77777777" w:rsidR="00A53DF6" w:rsidRDefault="00A53DF6"/>
    <w:p w14:paraId="2F82FC70" w14:textId="61C995BF" w:rsidR="00222AF9" w:rsidRPr="00222AF9" w:rsidRDefault="00222AF9" w:rsidP="00222AF9">
      <w:pPr>
        <w:rPr>
          <w:bCs/>
        </w:rPr>
      </w:pPr>
      <w:r>
        <w:t>Write the definition for the</w:t>
      </w:r>
      <w:r w:rsidRPr="008B6995">
        <w:rPr>
          <w:bCs/>
        </w:rPr>
        <w:t xml:space="preserve"> Weight Average Molecular Weight, </w:t>
      </w:r>
      <w:r w:rsidRPr="008B6995">
        <w:rPr>
          <w:bCs/>
          <w:i/>
          <w:iCs/>
        </w:rPr>
        <w:t>Mw</w:t>
      </w:r>
      <w:r>
        <w:rPr>
          <w:bCs/>
          <w:iCs/>
        </w:rPr>
        <w:t xml:space="preserve"> in your own words.</w:t>
      </w:r>
    </w:p>
    <w:p w14:paraId="0EBE0AE0" w14:textId="77777777" w:rsidR="00D23B10" w:rsidRDefault="00D23B10"/>
    <w:p w14:paraId="2760227A" w14:textId="77777777" w:rsidR="00A53DF6" w:rsidRDefault="00A53DF6"/>
    <w:p w14:paraId="2BB3F8FC" w14:textId="77777777" w:rsidR="00D23B10" w:rsidRDefault="00D23B10"/>
    <w:p w14:paraId="4B19C820" w14:textId="23480430" w:rsidR="00814C31" w:rsidRPr="00D23B10" w:rsidRDefault="00D23B10">
      <w:pPr>
        <w:rPr>
          <w:u w:val="single"/>
        </w:rPr>
      </w:pPr>
      <w:r w:rsidRPr="00D23B10">
        <w:rPr>
          <w:u w:val="single"/>
        </w:rPr>
        <w:t>Read this paragraph on the polydispersity index (PDI).</w:t>
      </w:r>
    </w:p>
    <w:p w14:paraId="5087AD58" w14:textId="647EC2CA" w:rsidR="00C74F9C" w:rsidRDefault="00C74F9C">
      <w:r>
        <w:t>Distribution of molecular weights in a polymer sample (polyethylene, polypropylene, polystyrene) are expressed as the polydispersity index (PDI). Lower PDIs means a more uniform polymer.</w:t>
      </w:r>
      <w:r w:rsidR="004F0503">
        <w:t xml:space="preserve"> PDIs are always greater than 1; the Mw is always greater than the Mn.</w:t>
      </w:r>
    </w:p>
    <w:p w14:paraId="15473B97" w14:textId="269826E1" w:rsidR="00BE73C5" w:rsidRDefault="00BE73C5">
      <w:r>
        <w:t xml:space="preserve">In real life, molecular weights are often determined by osmometry, light scattering, </w:t>
      </w:r>
      <w:r w:rsidR="0082406D">
        <w:t xml:space="preserve">sedimentation, </w:t>
      </w:r>
      <w:r>
        <w:t>viscosimetry, gel permeation (size exclusion) chromatography</w:t>
      </w:r>
      <w:r w:rsidR="00BB2060">
        <w:t xml:space="preserve">. Some of these techniques give Mw values directly, while others give Mn values directly. Neither is a </w:t>
      </w:r>
      <w:r w:rsidR="00BB2060">
        <w:rPr>
          <w:i/>
        </w:rPr>
        <w:t>perfect</w:t>
      </w:r>
      <w:r w:rsidR="00BB2060">
        <w:t xml:space="preserve"> measure of the molecular weight, but each give a different </w:t>
      </w:r>
      <w:r w:rsidR="00A233B0">
        <w:t>characterization of the molecular weight distribution.</w:t>
      </w:r>
    </w:p>
    <w:p w14:paraId="3FC0DAAE" w14:textId="77777777" w:rsidR="00D23B10" w:rsidRDefault="00D23B10">
      <w:pPr>
        <w:rPr>
          <w:b/>
        </w:rPr>
      </w:pPr>
      <w:r>
        <w:rPr>
          <w:b/>
        </w:rPr>
        <w:br w:type="page"/>
      </w:r>
    </w:p>
    <w:p w14:paraId="44053AA7" w14:textId="1CD558EA" w:rsidR="008A1812" w:rsidRDefault="008A1812" w:rsidP="008A1812">
      <w:pPr>
        <w:rPr>
          <w:b/>
        </w:rPr>
      </w:pPr>
      <w:r w:rsidRPr="00D11239">
        <w:rPr>
          <w:b/>
        </w:rPr>
        <w:t xml:space="preserve">In class activity </w:t>
      </w:r>
      <w:r>
        <w:rPr>
          <w:b/>
        </w:rPr>
        <w:t>Day 3</w:t>
      </w:r>
    </w:p>
    <w:p w14:paraId="34D3B0A8" w14:textId="736356CC" w:rsidR="001F70A0" w:rsidRDefault="001F70A0" w:rsidP="001F70A0">
      <w:r w:rsidRPr="000D2284">
        <w:t xml:space="preserve">What is the “average population” of the following four cities? What is the weighted average population? To determine the weighted average, consider the fraction of people who live in each particular city as the ‘weight fraction’, and the population as the ‘molecular weight.’ </w:t>
      </w:r>
    </w:p>
    <w:p w14:paraId="6F498AEB" w14:textId="77777777" w:rsidR="00526B5F" w:rsidRPr="000D2284" w:rsidRDefault="00526B5F" w:rsidP="001F70A0"/>
    <w:p w14:paraId="382CE650" w14:textId="77777777" w:rsidR="001F70A0" w:rsidRPr="000D2284" w:rsidRDefault="001F70A0" w:rsidP="001F70A0">
      <w:r w:rsidRPr="000D2284">
        <w:t>city</w:t>
      </w:r>
      <w:r w:rsidRPr="000D2284">
        <w:tab/>
        <w:t>population</w:t>
      </w:r>
      <w:r w:rsidRPr="000D2284">
        <w:tab/>
      </w:r>
    </w:p>
    <w:p w14:paraId="2D8C62C4" w14:textId="77777777" w:rsidR="001F70A0" w:rsidRPr="000D2284" w:rsidRDefault="001F70A0" w:rsidP="001F70A0">
      <w:r w:rsidRPr="000D2284">
        <w:t>A</w:t>
      </w:r>
      <w:r w:rsidRPr="000D2284">
        <w:tab/>
        <w:t>750,000</w:t>
      </w:r>
    </w:p>
    <w:p w14:paraId="7DB5D74F" w14:textId="77777777" w:rsidR="001F70A0" w:rsidRDefault="001F70A0" w:rsidP="001F70A0">
      <w:r>
        <w:t>B</w:t>
      </w:r>
      <w:r>
        <w:tab/>
        <w:t>65,000</w:t>
      </w:r>
    </w:p>
    <w:p w14:paraId="4411F74C" w14:textId="77777777" w:rsidR="001F70A0" w:rsidRDefault="001F70A0" w:rsidP="001F70A0">
      <w:r>
        <w:t>C</w:t>
      </w:r>
      <w:r>
        <w:tab/>
        <w:t>25,000</w:t>
      </w:r>
    </w:p>
    <w:p w14:paraId="0048F35C" w14:textId="77777777" w:rsidR="001F70A0" w:rsidRDefault="001F70A0" w:rsidP="001F70A0">
      <w:r>
        <w:t>D</w:t>
      </w:r>
      <w:r>
        <w:tab/>
        <w:t>10,000</w:t>
      </w:r>
    </w:p>
    <w:p w14:paraId="542AF2C3" w14:textId="710ABD18" w:rsidR="00142E01" w:rsidRDefault="00142E01"/>
    <w:p w14:paraId="3ED90832" w14:textId="2DE96EB9" w:rsidR="00526B5F" w:rsidRPr="000D2284" w:rsidRDefault="00526B5F" w:rsidP="00526B5F">
      <w:r w:rsidRPr="000D2284">
        <w:t>Exp</w:t>
      </w:r>
      <w:r>
        <w:t>lain the</w:t>
      </w:r>
      <w:r w:rsidRPr="000D2284">
        <w:t xml:space="preserve"> difference</w:t>
      </w:r>
      <w:r>
        <w:t xml:space="preserve"> in molecular weights</w:t>
      </w:r>
      <w:r w:rsidRPr="000D2284">
        <w:t xml:space="preserve"> in a few sentences. Extend that analysis to the molecular level: what is the difference between an average molecular weight and a weighted molecular weight for a polymer sample?</w:t>
      </w:r>
    </w:p>
    <w:p w14:paraId="30296373" w14:textId="77777777" w:rsidR="00526B5F" w:rsidRDefault="00526B5F"/>
    <w:p w14:paraId="457CCC60" w14:textId="77777777" w:rsidR="00CE3ACF" w:rsidRDefault="00CE3ACF"/>
    <w:p w14:paraId="09E606F5" w14:textId="77777777" w:rsidR="00090B9A" w:rsidRDefault="00090B9A" w:rsidP="00090B9A"/>
    <w:p w14:paraId="58A58898" w14:textId="77777777" w:rsidR="00090B9A" w:rsidRDefault="00090B9A" w:rsidP="00090B9A"/>
    <w:p w14:paraId="617613C5" w14:textId="77777777" w:rsidR="00090B9A" w:rsidRDefault="00090B9A" w:rsidP="00090B9A"/>
    <w:p w14:paraId="4FC9EF9F" w14:textId="77777777" w:rsidR="00526B5F" w:rsidRDefault="00526B5F"/>
    <w:p w14:paraId="10FA7E5B" w14:textId="77777777" w:rsidR="00526B5F" w:rsidRDefault="00526B5F"/>
    <w:p w14:paraId="7FAEB1C0" w14:textId="77777777" w:rsidR="00A53DF6" w:rsidRDefault="00A53DF6"/>
    <w:p w14:paraId="73753AAE" w14:textId="3076A5CA" w:rsidR="00CE3ACF" w:rsidRDefault="003D78F6">
      <w:r>
        <w:t xml:space="preserve">Which of these two chemical reactions would result in the formation of a polymer? </w:t>
      </w:r>
      <w:r w:rsidR="00CE3ACF">
        <w:t>Draw the product</w:t>
      </w:r>
      <w:r w:rsidR="00090B9A">
        <w:t>s</w:t>
      </w:r>
      <w:r w:rsidR="00CE3ACF">
        <w:t xml:space="preserve"> of the following reactions (page 193)</w:t>
      </w:r>
      <w:r w:rsidR="00A060DF">
        <w:t>.</w:t>
      </w:r>
      <w:r>
        <w:t xml:space="preserve"> Include the paranthetical bracket notation for any polymer that is formed. </w:t>
      </w:r>
    </w:p>
    <w:p w14:paraId="05DAD366" w14:textId="2B8C6C90" w:rsidR="00CE3ACF" w:rsidRDefault="00090B9A">
      <w:r>
        <w:rPr>
          <w:noProof/>
        </w:rPr>
        <w:drawing>
          <wp:inline distT="0" distB="0" distL="0" distR="0" wp14:anchorId="7F27035C" wp14:editId="7909F6F8">
            <wp:extent cx="2758294" cy="1376680"/>
            <wp:effectExtent l="0" t="0" r="1079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758294" cy="1376680"/>
                    </a:xfrm>
                    <a:prstGeom prst="rect">
                      <a:avLst/>
                    </a:prstGeom>
                    <a:noFill/>
                    <a:ln>
                      <a:noFill/>
                    </a:ln>
                  </pic:spPr>
                </pic:pic>
              </a:graphicData>
            </a:graphic>
          </wp:inline>
        </w:drawing>
      </w:r>
    </w:p>
    <w:p w14:paraId="6BE620A9" w14:textId="77777777" w:rsidR="00A53DF6" w:rsidRDefault="00A53DF6"/>
    <w:p w14:paraId="74CE297E" w14:textId="77777777" w:rsidR="00526B5F" w:rsidRDefault="00526B5F"/>
    <w:p w14:paraId="09E163A2" w14:textId="77777777" w:rsidR="00090B9A" w:rsidRDefault="00090B9A"/>
    <w:p w14:paraId="26B7E305" w14:textId="77777777" w:rsidR="00090B9A" w:rsidRDefault="00090B9A"/>
    <w:p w14:paraId="778CEDE3" w14:textId="77777777" w:rsidR="00090B9A" w:rsidRDefault="00090B9A"/>
    <w:p w14:paraId="54397B85" w14:textId="77777777" w:rsidR="001103F5" w:rsidRDefault="001103F5"/>
    <w:p w14:paraId="241ACF12" w14:textId="77777777" w:rsidR="00526B5F" w:rsidRDefault="00526B5F"/>
    <w:p w14:paraId="3C448DEF" w14:textId="77777777" w:rsidR="001103F5" w:rsidRDefault="001103F5"/>
    <w:p w14:paraId="035714AB" w14:textId="0A7512B3" w:rsidR="00CE3ACF" w:rsidRPr="00CE3ACF" w:rsidRDefault="00CE3ACF">
      <w:r>
        <w:t>An amide is similar to an ester, in that it is a reaction of a carboxylic acid with another group that replaces the –OH group. In amides, the replacing group is an amine (H</w:t>
      </w:r>
      <w:r>
        <w:rPr>
          <w:vertAlign w:val="subscript"/>
        </w:rPr>
        <w:t>2</w:t>
      </w:r>
      <w:r>
        <w:t xml:space="preserve">NR for example), and the amide is R(C=O)NHR.  Draw the reaction of adipic acid (1,6-hexanedicarboxylic acid) with 1,6-hexanediamine. Can this reaction form a polymer? This equation represents the synthesis of nylon. Does it proceed by an addition or </w:t>
      </w:r>
      <w:r w:rsidR="00B93045">
        <w:t>condensation</w:t>
      </w:r>
      <w:r>
        <w:t xml:space="preserve"> mechanism?</w:t>
      </w:r>
    </w:p>
    <w:p w14:paraId="513B4FED" w14:textId="77777777" w:rsidR="006961A5" w:rsidRDefault="006961A5"/>
    <w:p w14:paraId="25DF0443" w14:textId="77777777" w:rsidR="00A53DF6" w:rsidRDefault="00A53DF6"/>
    <w:p w14:paraId="2E9ABBAA" w14:textId="77777777" w:rsidR="00090B9A" w:rsidRDefault="00090B9A"/>
    <w:p w14:paraId="011E309E" w14:textId="77777777" w:rsidR="00090B9A" w:rsidRDefault="00090B9A"/>
    <w:p w14:paraId="7E3BD84A" w14:textId="77777777" w:rsidR="00090B9A" w:rsidRDefault="00090B9A"/>
    <w:p w14:paraId="77B34332" w14:textId="77777777" w:rsidR="00A53DF6" w:rsidRDefault="00A53DF6"/>
    <w:p w14:paraId="4FFEE539" w14:textId="77777777" w:rsidR="00526B5F" w:rsidRDefault="00526B5F"/>
    <w:p w14:paraId="00ACAE47" w14:textId="77777777" w:rsidR="00526B5F" w:rsidRDefault="00526B5F"/>
    <w:p w14:paraId="3124B4BE" w14:textId="7844078E" w:rsidR="00CE3ACF" w:rsidRDefault="00CE3ACF">
      <w:r>
        <w:t>Proteins are biopolymers. A short polymer chain is shown. Is this a polyester or a polyamide? Do you expect the PDI for a protein to be &gt; 1 or = 1? Why?</w:t>
      </w:r>
    </w:p>
    <w:p w14:paraId="4124F5DD" w14:textId="2B30A6EA" w:rsidR="00A53DF6" w:rsidRDefault="00A060DF">
      <w:r>
        <w:rPr>
          <w:noProof/>
        </w:rPr>
        <w:drawing>
          <wp:inline distT="0" distB="0" distL="0" distR="0" wp14:anchorId="5492035C" wp14:editId="0480340E">
            <wp:extent cx="2286000" cy="985520"/>
            <wp:effectExtent l="0" t="0" r="0" b="508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286000" cy="985520"/>
                    </a:xfrm>
                    <a:prstGeom prst="rect">
                      <a:avLst/>
                    </a:prstGeom>
                    <a:noFill/>
                    <a:ln>
                      <a:noFill/>
                    </a:ln>
                  </pic:spPr>
                </pic:pic>
              </a:graphicData>
            </a:graphic>
          </wp:inline>
        </w:drawing>
      </w:r>
    </w:p>
    <w:p w14:paraId="3D480C44" w14:textId="77777777" w:rsidR="00044AF4" w:rsidRDefault="00044AF4"/>
    <w:p w14:paraId="68369A9D" w14:textId="77777777" w:rsidR="00CE3ACF" w:rsidRDefault="00CE3ACF"/>
    <w:p w14:paraId="748F0AB5" w14:textId="77777777" w:rsidR="00090B9A" w:rsidRDefault="00090B9A"/>
    <w:p w14:paraId="55A1EC8D" w14:textId="400CCDDB" w:rsidR="00222E44" w:rsidRDefault="00222E44"/>
    <w:sectPr w:rsidR="00222E44" w:rsidSect="00E24DA7">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5ECA91" w14:textId="77777777" w:rsidR="007B6C4A" w:rsidRDefault="007B6C4A" w:rsidP="001C7795">
      <w:pPr>
        <w:spacing w:line="240" w:lineRule="auto"/>
      </w:pPr>
      <w:r>
        <w:separator/>
      </w:r>
    </w:p>
  </w:endnote>
  <w:endnote w:type="continuationSeparator" w:id="0">
    <w:p w14:paraId="1C59CD18" w14:textId="77777777" w:rsidR="007B6C4A" w:rsidRDefault="007B6C4A" w:rsidP="001C77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Symbol">
    <w:panose1 w:val="020005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Comic Sans MS">
    <w:panose1 w:val="030F0702030302020204"/>
    <w:charset w:val="00"/>
    <w:family w:val="auto"/>
    <w:pitch w:val="variable"/>
    <w:sig w:usb0="00000287" w:usb1="00000000" w:usb2="00000000" w:usb3="00000000" w:csb0="000000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C9149B" w14:textId="77777777" w:rsidR="007B6C4A" w:rsidRDefault="007B6C4A" w:rsidP="001C7795">
      <w:pPr>
        <w:spacing w:line="240" w:lineRule="auto"/>
      </w:pPr>
      <w:r>
        <w:separator/>
      </w:r>
    </w:p>
  </w:footnote>
  <w:footnote w:type="continuationSeparator" w:id="0">
    <w:p w14:paraId="44E94094" w14:textId="77777777" w:rsidR="007B6C4A" w:rsidRDefault="007B6C4A" w:rsidP="001C7795">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322DB3" w14:textId="5D76B60F" w:rsidR="007B6C4A" w:rsidRPr="000C21FD" w:rsidRDefault="000C21FD" w:rsidP="000C21FD">
    <w:pPr>
      <w:pStyle w:val="Header"/>
      <w:rPr>
        <w:rFonts w:cs="Comic Sans MS"/>
        <w:color w:val="000000"/>
        <w:sz w:val="16"/>
        <w:szCs w:val="15"/>
      </w:rPr>
    </w:pPr>
    <w:r w:rsidRPr="00712D1F">
      <w:rPr>
        <w:rFonts w:cs="Comic Sans MS"/>
        <w:color w:val="000000"/>
        <w:sz w:val="16"/>
        <w:szCs w:val="15"/>
      </w:rPr>
      <w:t>Created by Adam Johnson, Harvey Mudd College (adam_johnson@hmc.edu) and posted on VIPEr (ww</w:t>
    </w:r>
    <w:r>
      <w:rPr>
        <w:rFonts w:cs="Comic Sans MS"/>
        <w:color w:val="000000"/>
        <w:sz w:val="16"/>
        <w:szCs w:val="15"/>
      </w:rPr>
      <w:t>w.ionicviper.org) on December 30</w:t>
    </w:r>
    <w:r w:rsidRPr="00712D1F">
      <w:rPr>
        <w:rFonts w:cs="Comic Sans MS"/>
        <w:color w:val="000000"/>
        <w:sz w:val="16"/>
        <w:szCs w:val="15"/>
      </w:rPr>
      <w:t>, 2016, Copyright Adam Johnson 2016. This work is licensed under the Creative Commons Attribution Non-commercial Share Alike International License. To view a copy of this license visit https://creativecommons.org/licenses/by-nc-sa/4.0/.</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6547E0" w14:textId="3D835CF4" w:rsidR="000C21FD" w:rsidRPr="000C21FD" w:rsidRDefault="000C21FD" w:rsidP="000C21FD">
    <w:pPr>
      <w:pStyle w:val="Header"/>
      <w:rPr>
        <w:rFonts w:cs="Comic Sans MS"/>
        <w:color w:val="000000"/>
        <w:sz w:val="16"/>
        <w:szCs w:val="15"/>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6EE0BF9"/>
    <w:multiLevelType w:val="hybridMultilevel"/>
    <w:tmpl w:val="E95CF8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CE155D5"/>
    <w:multiLevelType w:val="hybridMultilevel"/>
    <w:tmpl w:val="A29A7D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5924DA"/>
    <w:multiLevelType w:val="hybridMultilevel"/>
    <w:tmpl w:val="E0D29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89726A8"/>
    <w:multiLevelType w:val="hybridMultilevel"/>
    <w:tmpl w:val="4BB6E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B0B2557"/>
    <w:multiLevelType w:val="hybridMultilevel"/>
    <w:tmpl w:val="71542C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0051AB3"/>
    <w:multiLevelType w:val="hybridMultilevel"/>
    <w:tmpl w:val="396EB7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8E47E33"/>
    <w:multiLevelType w:val="hybridMultilevel"/>
    <w:tmpl w:val="68B0BF74"/>
    <w:lvl w:ilvl="0" w:tplc="4252A8F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8E625B1"/>
    <w:multiLevelType w:val="hybridMultilevel"/>
    <w:tmpl w:val="396EB7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60A3965"/>
    <w:multiLevelType w:val="hybridMultilevel"/>
    <w:tmpl w:val="396EB7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
  </w:num>
  <w:num w:numId="3">
    <w:abstractNumId w:val="4"/>
  </w:num>
  <w:num w:numId="4">
    <w:abstractNumId w:val="1"/>
  </w:num>
  <w:num w:numId="5">
    <w:abstractNumId w:val="5"/>
  </w:num>
  <w:num w:numId="6">
    <w:abstractNumId w:val="6"/>
  </w:num>
  <w:num w:numId="7">
    <w:abstractNumId w:val="9"/>
  </w:num>
  <w:num w:numId="8">
    <w:abstractNumId w:val="0"/>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7795"/>
    <w:rsid w:val="00010F2F"/>
    <w:rsid w:val="000317B5"/>
    <w:rsid w:val="00032EB8"/>
    <w:rsid w:val="00044AF4"/>
    <w:rsid w:val="00063DC0"/>
    <w:rsid w:val="00075AF4"/>
    <w:rsid w:val="000809C4"/>
    <w:rsid w:val="00081825"/>
    <w:rsid w:val="000824B1"/>
    <w:rsid w:val="000827C1"/>
    <w:rsid w:val="00087350"/>
    <w:rsid w:val="00090B9A"/>
    <w:rsid w:val="00096061"/>
    <w:rsid w:val="000A1D00"/>
    <w:rsid w:val="000A221C"/>
    <w:rsid w:val="000A24B4"/>
    <w:rsid w:val="000A44A6"/>
    <w:rsid w:val="000B32A9"/>
    <w:rsid w:val="000B506D"/>
    <w:rsid w:val="000C21FD"/>
    <w:rsid w:val="000C2B65"/>
    <w:rsid w:val="000C3B08"/>
    <w:rsid w:val="000D1734"/>
    <w:rsid w:val="000D2284"/>
    <w:rsid w:val="000E27ED"/>
    <w:rsid w:val="000E2E6C"/>
    <w:rsid w:val="000E5710"/>
    <w:rsid w:val="000F301D"/>
    <w:rsid w:val="000F5A32"/>
    <w:rsid w:val="00103CC1"/>
    <w:rsid w:val="001049BF"/>
    <w:rsid w:val="001103F5"/>
    <w:rsid w:val="0011244C"/>
    <w:rsid w:val="00114C2C"/>
    <w:rsid w:val="00117034"/>
    <w:rsid w:val="001212AA"/>
    <w:rsid w:val="00140395"/>
    <w:rsid w:val="00142E01"/>
    <w:rsid w:val="001800DF"/>
    <w:rsid w:val="0018126D"/>
    <w:rsid w:val="001879B6"/>
    <w:rsid w:val="001B192E"/>
    <w:rsid w:val="001C7795"/>
    <w:rsid w:val="001F3E97"/>
    <w:rsid w:val="001F70A0"/>
    <w:rsid w:val="00203E6F"/>
    <w:rsid w:val="00210D43"/>
    <w:rsid w:val="00222AF9"/>
    <w:rsid w:val="00222E44"/>
    <w:rsid w:val="00242260"/>
    <w:rsid w:val="00245229"/>
    <w:rsid w:val="00261A57"/>
    <w:rsid w:val="002815D9"/>
    <w:rsid w:val="002921DA"/>
    <w:rsid w:val="00293C6E"/>
    <w:rsid w:val="00294534"/>
    <w:rsid w:val="002A6413"/>
    <w:rsid w:val="002C088E"/>
    <w:rsid w:val="002C1C23"/>
    <w:rsid w:val="002C3BA4"/>
    <w:rsid w:val="002C47FC"/>
    <w:rsid w:val="002D4F8F"/>
    <w:rsid w:val="002E65E5"/>
    <w:rsid w:val="00305889"/>
    <w:rsid w:val="0030729C"/>
    <w:rsid w:val="00317D61"/>
    <w:rsid w:val="003338A8"/>
    <w:rsid w:val="00334698"/>
    <w:rsid w:val="00334AD6"/>
    <w:rsid w:val="00357A7F"/>
    <w:rsid w:val="003676A5"/>
    <w:rsid w:val="0037072B"/>
    <w:rsid w:val="00371DCE"/>
    <w:rsid w:val="003737FB"/>
    <w:rsid w:val="003836FB"/>
    <w:rsid w:val="00396327"/>
    <w:rsid w:val="003B5B57"/>
    <w:rsid w:val="003B5D9B"/>
    <w:rsid w:val="003B640D"/>
    <w:rsid w:val="003C5D04"/>
    <w:rsid w:val="003D78F6"/>
    <w:rsid w:val="003D7A96"/>
    <w:rsid w:val="00412F6A"/>
    <w:rsid w:val="00413650"/>
    <w:rsid w:val="00414D5A"/>
    <w:rsid w:val="004363FA"/>
    <w:rsid w:val="00451060"/>
    <w:rsid w:val="00480E64"/>
    <w:rsid w:val="00487924"/>
    <w:rsid w:val="004913B2"/>
    <w:rsid w:val="004A08BF"/>
    <w:rsid w:val="004A25EE"/>
    <w:rsid w:val="004A75E8"/>
    <w:rsid w:val="004B73DB"/>
    <w:rsid w:val="004C12A5"/>
    <w:rsid w:val="004D59B3"/>
    <w:rsid w:val="004E074A"/>
    <w:rsid w:val="004E1A6C"/>
    <w:rsid w:val="004F0503"/>
    <w:rsid w:val="005003AF"/>
    <w:rsid w:val="005009A3"/>
    <w:rsid w:val="00501D8C"/>
    <w:rsid w:val="005105E3"/>
    <w:rsid w:val="00526B5F"/>
    <w:rsid w:val="00527A6A"/>
    <w:rsid w:val="005308DD"/>
    <w:rsid w:val="005439F8"/>
    <w:rsid w:val="005628C3"/>
    <w:rsid w:val="00566663"/>
    <w:rsid w:val="005669F2"/>
    <w:rsid w:val="00573A31"/>
    <w:rsid w:val="00576652"/>
    <w:rsid w:val="005961CA"/>
    <w:rsid w:val="00596253"/>
    <w:rsid w:val="005A6065"/>
    <w:rsid w:val="005A74CD"/>
    <w:rsid w:val="005A7628"/>
    <w:rsid w:val="005A7CE1"/>
    <w:rsid w:val="005C3C61"/>
    <w:rsid w:val="005C57E7"/>
    <w:rsid w:val="005D446F"/>
    <w:rsid w:val="005D51AC"/>
    <w:rsid w:val="005F00D1"/>
    <w:rsid w:val="005F2E9A"/>
    <w:rsid w:val="005F715F"/>
    <w:rsid w:val="005F71C7"/>
    <w:rsid w:val="00617689"/>
    <w:rsid w:val="00624B30"/>
    <w:rsid w:val="0062612B"/>
    <w:rsid w:val="00632F80"/>
    <w:rsid w:val="00634630"/>
    <w:rsid w:val="00644645"/>
    <w:rsid w:val="00644CCC"/>
    <w:rsid w:val="00647B84"/>
    <w:rsid w:val="00650197"/>
    <w:rsid w:val="006601ED"/>
    <w:rsid w:val="0067140F"/>
    <w:rsid w:val="00672B4E"/>
    <w:rsid w:val="006731F8"/>
    <w:rsid w:val="00673B8B"/>
    <w:rsid w:val="00675C72"/>
    <w:rsid w:val="006766AB"/>
    <w:rsid w:val="00681F35"/>
    <w:rsid w:val="006961A5"/>
    <w:rsid w:val="00696F45"/>
    <w:rsid w:val="006970DE"/>
    <w:rsid w:val="006A116E"/>
    <w:rsid w:val="006A1907"/>
    <w:rsid w:val="006A3748"/>
    <w:rsid w:val="006A3DD3"/>
    <w:rsid w:val="006A5477"/>
    <w:rsid w:val="006B4FE7"/>
    <w:rsid w:val="006B547D"/>
    <w:rsid w:val="006C33B1"/>
    <w:rsid w:val="006E0EBD"/>
    <w:rsid w:val="006F467C"/>
    <w:rsid w:val="007001D5"/>
    <w:rsid w:val="00721D83"/>
    <w:rsid w:val="007330B2"/>
    <w:rsid w:val="00733172"/>
    <w:rsid w:val="00743CF2"/>
    <w:rsid w:val="00744157"/>
    <w:rsid w:val="00744952"/>
    <w:rsid w:val="007520C3"/>
    <w:rsid w:val="00754384"/>
    <w:rsid w:val="00763251"/>
    <w:rsid w:val="00764E8E"/>
    <w:rsid w:val="00772384"/>
    <w:rsid w:val="007A3DAB"/>
    <w:rsid w:val="007A6883"/>
    <w:rsid w:val="007B3384"/>
    <w:rsid w:val="007B3BAA"/>
    <w:rsid w:val="007B6C4A"/>
    <w:rsid w:val="007B70B8"/>
    <w:rsid w:val="007C1097"/>
    <w:rsid w:val="007C5348"/>
    <w:rsid w:val="007C5D2E"/>
    <w:rsid w:val="007D5C14"/>
    <w:rsid w:val="007E2A89"/>
    <w:rsid w:val="007E45C2"/>
    <w:rsid w:val="007F08C4"/>
    <w:rsid w:val="007F34CB"/>
    <w:rsid w:val="007F4150"/>
    <w:rsid w:val="00802F37"/>
    <w:rsid w:val="00807757"/>
    <w:rsid w:val="00814C31"/>
    <w:rsid w:val="0082406D"/>
    <w:rsid w:val="00841117"/>
    <w:rsid w:val="008461A1"/>
    <w:rsid w:val="00851BA4"/>
    <w:rsid w:val="00852E09"/>
    <w:rsid w:val="00861747"/>
    <w:rsid w:val="008623B0"/>
    <w:rsid w:val="0086745A"/>
    <w:rsid w:val="008763FD"/>
    <w:rsid w:val="00891F1B"/>
    <w:rsid w:val="00894072"/>
    <w:rsid w:val="008A07DB"/>
    <w:rsid w:val="008A1812"/>
    <w:rsid w:val="008A5352"/>
    <w:rsid w:val="008A6A18"/>
    <w:rsid w:val="008B5424"/>
    <w:rsid w:val="008B6995"/>
    <w:rsid w:val="008C6821"/>
    <w:rsid w:val="008D7019"/>
    <w:rsid w:val="00911A8B"/>
    <w:rsid w:val="0091309B"/>
    <w:rsid w:val="009141E0"/>
    <w:rsid w:val="00922837"/>
    <w:rsid w:val="0093171B"/>
    <w:rsid w:val="00937D9D"/>
    <w:rsid w:val="00940C87"/>
    <w:rsid w:val="009467C1"/>
    <w:rsid w:val="0096447C"/>
    <w:rsid w:val="00970F6A"/>
    <w:rsid w:val="00975E0A"/>
    <w:rsid w:val="009760B4"/>
    <w:rsid w:val="00983C9D"/>
    <w:rsid w:val="0098759C"/>
    <w:rsid w:val="009947E0"/>
    <w:rsid w:val="009B4156"/>
    <w:rsid w:val="009C1872"/>
    <w:rsid w:val="009E0A95"/>
    <w:rsid w:val="009E3F69"/>
    <w:rsid w:val="009F7458"/>
    <w:rsid w:val="009F767B"/>
    <w:rsid w:val="00A01AD5"/>
    <w:rsid w:val="00A025A0"/>
    <w:rsid w:val="00A045E9"/>
    <w:rsid w:val="00A060DF"/>
    <w:rsid w:val="00A11FC3"/>
    <w:rsid w:val="00A13327"/>
    <w:rsid w:val="00A14DDD"/>
    <w:rsid w:val="00A233B0"/>
    <w:rsid w:val="00A25880"/>
    <w:rsid w:val="00A27A93"/>
    <w:rsid w:val="00A3738E"/>
    <w:rsid w:val="00A37C4F"/>
    <w:rsid w:val="00A426F2"/>
    <w:rsid w:val="00A436C1"/>
    <w:rsid w:val="00A47DC3"/>
    <w:rsid w:val="00A53DF6"/>
    <w:rsid w:val="00A5671D"/>
    <w:rsid w:val="00A85EC0"/>
    <w:rsid w:val="00A86B6F"/>
    <w:rsid w:val="00A9619C"/>
    <w:rsid w:val="00AA3EB8"/>
    <w:rsid w:val="00AB7CA7"/>
    <w:rsid w:val="00AD7EBD"/>
    <w:rsid w:val="00AE38F8"/>
    <w:rsid w:val="00AE5883"/>
    <w:rsid w:val="00AF6EF7"/>
    <w:rsid w:val="00B10738"/>
    <w:rsid w:val="00B16AF5"/>
    <w:rsid w:val="00B37C4A"/>
    <w:rsid w:val="00B52085"/>
    <w:rsid w:val="00B548A6"/>
    <w:rsid w:val="00B61639"/>
    <w:rsid w:val="00B6227F"/>
    <w:rsid w:val="00B6764A"/>
    <w:rsid w:val="00B713C9"/>
    <w:rsid w:val="00B7553D"/>
    <w:rsid w:val="00B86ABE"/>
    <w:rsid w:val="00B907E7"/>
    <w:rsid w:val="00B93045"/>
    <w:rsid w:val="00BA498E"/>
    <w:rsid w:val="00BA6608"/>
    <w:rsid w:val="00BB2060"/>
    <w:rsid w:val="00BC0B7B"/>
    <w:rsid w:val="00BE0968"/>
    <w:rsid w:val="00BE73C5"/>
    <w:rsid w:val="00BF36AB"/>
    <w:rsid w:val="00C10F4F"/>
    <w:rsid w:val="00C24E15"/>
    <w:rsid w:val="00C34D6D"/>
    <w:rsid w:val="00C550F2"/>
    <w:rsid w:val="00C60BBC"/>
    <w:rsid w:val="00C73EB3"/>
    <w:rsid w:val="00C74E94"/>
    <w:rsid w:val="00C74F9C"/>
    <w:rsid w:val="00C93B3D"/>
    <w:rsid w:val="00CA2ADD"/>
    <w:rsid w:val="00CC2C10"/>
    <w:rsid w:val="00CD34AC"/>
    <w:rsid w:val="00CE3ACF"/>
    <w:rsid w:val="00CE454B"/>
    <w:rsid w:val="00CF3E6E"/>
    <w:rsid w:val="00CF6995"/>
    <w:rsid w:val="00D04107"/>
    <w:rsid w:val="00D05D4A"/>
    <w:rsid w:val="00D11773"/>
    <w:rsid w:val="00D14BDF"/>
    <w:rsid w:val="00D20B0C"/>
    <w:rsid w:val="00D23B10"/>
    <w:rsid w:val="00D52CDD"/>
    <w:rsid w:val="00D5484B"/>
    <w:rsid w:val="00D56411"/>
    <w:rsid w:val="00D63395"/>
    <w:rsid w:val="00D81FAB"/>
    <w:rsid w:val="00D856AB"/>
    <w:rsid w:val="00D867FC"/>
    <w:rsid w:val="00DB64FE"/>
    <w:rsid w:val="00DC3958"/>
    <w:rsid w:val="00DE059C"/>
    <w:rsid w:val="00DE0CBA"/>
    <w:rsid w:val="00DE1874"/>
    <w:rsid w:val="00DE497F"/>
    <w:rsid w:val="00DE7213"/>
    <w:rsid w:val="00DE7B77"/>
    <w:rsid w:val="00DF1ABC"/>
    <w:rsid w:val="00DF315D"/>
    <w:rsid w:val="00DF7943"/>
    <w:rsid w:val="00DF7968"/>
    <w:rsid w:val="00E01A52"/>
    <w:rsid w:val="00E10D0E"/>
    <w:rsid w:val="00E11787"/>
    <w:rsid w:val="00E175EA"/>
    <w:rsid w:val="00E2398C"/>
    <w:rsid w:val="00E24DA7"/>
    <w:rsid w:val="00E37798"/>
    <w:rsid w:val="00E459F3"/>
    <w:rsid w:val="00E523A4"/>
    <w:rsid w:val="00E53A11"/>
    <w:rsid w:val="00E7168E"/>
    <w:rsid w:val="00E7222C"/>
    <w:rsid w:val="00E7365F"/>
    <w:rsid w:val="00EA246F"/>
    <w:rsid w:val="00EA47A4"/>
    <w:rsid w:val="00EB1E06"/>
    <w:rsid w:val="00ED5A95"/>
    <w:rsid w:val="00ED6772"/>
    <w:rsid w:val="00EE6350"/>
    <w:rsid w:val="00EE7507"/>
    <w:rsid w:val="00EF24BF"/>
    <w:rsid w:val="00EF440F"/>
    <w:rsid w:val="00EF4DD3"/>
    <w:rsid w:val="00EF753E"/>
    <w:rsid w:val="00F00E48"/>
    <w:rsid w:val="00F20118"/>
    <w:rsid w:val="00F20DA1"/>
    <w:rsid w:val="00F23638"/>
    <w:rsid w:val="00F2412D"/>
    <w:rsid w:val="00F24C75"/>
    <w:rsid w:val="00F40174"/>
    <w:rsid w:val="00F41799"/>
    <w:rsid w:val="00F47A06"/>
    <w:rsid w:val="00F57365"/>
    <w:rsid w:val="00F579B3"/>
    <w:rsid w:val="00F71597"/>
    <w:rsid w:val="00F727D9"/>
    <w:rsid w:val="00F80EA9"/>
    <w:rsid w:val="00FC0061"/>
    <w:rsid w:val="00FC6713"/>
    <w:rsid w:val="00FD7C72"/>
    <w:rsid w:val="00FE0195"/>
    <w:rsid w:val="00FF1BF9"/>
    <w:rsid w:val="00FF39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9198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0A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7795"/>
    <w:pPr>
      <w:tabs>
        <w:tab w:val="center" w:pos="4680"/>
        <w:tab w:val="right" w:pos="9360"/>
      </w:tabs>
      <w:spacing w:line="240" w:lineRule="auto"/>
    </w:pPr>
  </w:style>
  <w:style w:type="character" w:customStyle="1" w:styleId="HeaderChar">
    <w:name w:val="Header Char"/>
    <w:basedOn w:val="DefaultParagraphFont"/>
    <w:link w:val="Header"/>
    <w:uiPriority w:val="99"/>
    <w:rsid w:val="001C7795"/>
  </w:style>
  <w:style w:type="paragraph" w:styleId="Footer">
    <w:name w:val="footer"/>
    <w:basedOn w:val="Normal"/>
    <w:link w:val="FooterChar"/>
    <w:uiPriority w:val="99"/>
    <w:unhideWhenUsed/>
    <w:rsid w:val="001C7795"/>
    <w:pPr>
      <w:tabs>
        <w:tab w:val="center" w:pos="4680"/>
        <w:tab w:val="right" w:pos="9360"/>
      </w:tabs>
      <w:spacing w:line="240" w:lineRule="auto"/>
    </w:pPr>
  </w:style>
  <w:style w:type="character" w:customStyle="1" w:styleId="FooterChar">
    <w:name w:val="Footer Char"/>
    <w:basedOn w:val="DefaultParagraphFont"/>
    <w:link w:val="Footer"/>
    <w:uiPriority w:val="99"/>
    <w:rsid w:val="001C7795"/>
  </w:style>
  <w:style w:type="paragraph" w:styleId="BodyText">
    <w:name w:val="Body Text"/>
    <w:basedOn w:val="Normal"/>
    <w:link w:val="BodyTextChar"/>
    <w:uiPriority w:val="99"/>
    <w:unhideWhenUsed/>
    <w:rsid w:val="008B5424"/>
    <w:pPr>
      <w:spacing w:after="120"/>
    </w:pPr>
  </w:style>
  <w:style w:type="character" w:customStyle="1" w:styleId="BodyTextChar">
    <w:name w:val="Body Text Char"/>
    <w:basedOn w:val="DefaultParagraphFont"/>
    <w:link w:val="BodyText"/>
    <w:uiPriority w:val="99"/>
    <w:rsid w:val="008B5424"/>
  </w:style>
  <w:style w:type="table" w:styleId="TableGrid">
    <w:name w:val="Table Grid"/>
    <w:basedOn w:val="TableNormal"/>
    <w:uiPriority w:val="59"/>
    <w:rsid w:val="008B5424"/>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9619C"/>
    <w:pPr>
      <w:ind w:left="720"/>
      <w:contextualSpacing/>
    </w:pPr>
  </w:style>
  <w:style w:type="table" w:customStyle="1" w:styleId="TableGrid1">
    <w:name w:val="Table Grid1"/>
    <w:basedOn w:val="TableNormal"/>
    <w:next w:val="TableGrid"/>
    <w:uiPriority w:val="59"/>
    <w:rsid w:val="00763251"/>
    <w:pPr>
      <w:spacing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82406D"/>
    <w:rPr>
      <w:color w:val="0563C1" w:themeColor="hyperlink"/>
      <w:u w:val="single"/>
    </w:rPr>
  </w:style>
  <w:style w:type="paragraph" w:styleId="BalloonText">
    <w:name w:val="Balloon Text"/>
    <w:basedOn w:val="Normal"/>
    <w:link w:val="BalloonTextChar"/>
    <w:uiPriority w:val="99"/>
    <w:semiHidden/>
    <w:unhideWhenUsed/>
    <w:rsid w:val="00103CC1"/>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03CC1"/>
    <w:rPr>
      <w:rFonts w:ascii="Lucida Grande" w:hAnsi="Lucida Grande" w:cs="Lucida Grande"/>
      <w:sz w:val="18"/>
      <w:szCs w:val="18"/>
    </w:rPr>
  </w:style>
  <w:style w:type="character" w:styleId="FollowedHyperlink">
    <w:name w:val="FollowedHyperlink"/>
    <w:basedOn w:val="DefaultParagraphFont"/>
    <w:uiPriority w:val="99"/>
    <w:semiHidden/>
    <w:unhideWhenUsed/>
    <w:rsid w:val="00F20DA1"/>
    <w:rPr>
      <w:color w:val="954F72" w:themeColor="followedHyperlink"/>
      <w:u w:val="single"/>
    </w:rPr>
  </w:style>
  <w:style w:type="paragraph" w:styleId="FootnoteText">
    <w:name w:val="footnote text"/>
    <w:basedOn w:val="Normal"/>
    <w:link w:val="FootnoteTextChar"/>
    <w:uiPriority w:val="99"/>
    <w:unhideWhenUsed/>
    <w:rsid w:val="000E27ED"/>
    <w:pPr>
      <w:spacing w:line="240" w:lineRule="auto"/>
    </w:pPr>
  </w:style>
  <w:style w:type="character" w:customStyle="1" w:styleId="FootnoteTextChar">
    <w:name w:val="Footnote Text Char"/>
    <w:basedOn w:val="DefaultParagraphFont"/>
    <w:link w:val="FootnoteText"/>
    <w:uiPriority w:val="99"/>
    <w:rsid w:val="000E27ED"/>
  </w:style>
  <w:style w:type="character" w:styleId="FootnoteReference">
    <w:name w:val="footnote reference"/>
    <w:basedOn w:val="DefaultParagraphFont"/>
    <w:uiPriority w:val="99"/>
    <w:unhideWhenUsed/>
    <w:rsid w:val="000E27ED"/>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0A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7795"/>
    <w:pPr>
      <w:tabs>
        <w:tab w:val="center" w:pos="4680"/>
        <w:tab w:val="right" w:pos="9360"/>
      </w:tabs>
      <w:spacing w:line="240" w:lineRule="auto"/>
    </w:pPr>
  </w:style>
  <w:style w:type="character" w:customStyle="1" w:styleId="HeaderChar">
    <w:name w:val="Header Char"/>
    <w:basedOn w:val="DefaultParagraphFont"/>
    <w:link w:val="Header"/>
    <w:uiPriority w:val="99"/>
    <w:rsid w:val="001C7795"/>
  </w:style>
  <w:style w:type="paragraph" w:styleId="Footer">
    <w:name w:val="footer"/>
    <w:basedOn w:val="Normal"/>
    <w:link w:val="FooterChar"/>
    <w:uiPriority w:val="99"/>
    <w:unhideWhenUsed/>
    <w:rsid w:val="001C7795"/>
    <w:pPr>
      <w:tabs>
        <w:tab w:val="center" w:pos="4680"/>
        <w:tab w:val="right" w:pos="9360"/>
      </w:tabs>
      <w:spacing w:line="240" w:lineRule="auto"/>
    </w:pPr>
  </w:style>
  <w:style w:type="character" w:customStyle="1" w:styleId="FooterChar">
    <w:name w:val="Footer Char"/>
    <w:basedOn w:val="DefaultParagraphFont"/>
    <w:link w:val="Footer"/>
    <w:uiPriority w:val="99"/>
    <w:rsid w:val="001C7795"/>
  </w:style>
  <w:style w:type="paragraph" w:styleId="BodyText">
    <w:name w:val="Body Text"/>
    <w:basedOn w:val="Normal"/>
    <w:link w:val="BodyTextChar"/>
    <w:uiPriority w:val="99"/>
    <w:unhideWhenUsed/>
    <w:rsid w:val="008B5424"/>
    <w:pPr>
      <w:spacing w:after="120"/>
    </w:pPr>
  </w:style>
  <w:style w:type="character" w:customStyle="1" w:styleId="BodyTextChar">
    <w:name w:val="Body Text Char"/>
    <w:basedOn w:val="DefaultParagraphFont"/>
    <w:link w:val="BodyText"/>
    <w:uiPriority w:val="99"/>
    <w:rsid w:val="008B5424"/>
  </w:style>
  <w:style w:type="table" w:styleId="TableGrid">
    <w:name w:val="Table Grid"/>
    <w:basedOn w:val="TableNormal"/>
    <w:uiPriority w:val="59"/>
    <w:rsid w:val="008B5424"/>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9619C"/>
    <w:pPr>
      <w:ind w:left="720"/>
      <w:contextualSpacing/>
    </w:pPr>
  </w:style>
  <w:style w:type="table" w:customStyle="1" w:styleId="TableGrid1">
    <w:name w:val="Table Grid1"/>
    <w:basedOn w:val="TableNormal"/>
    <w:next w:val="TableGrid"/>
    <w:uiPriority w:val="59"/>
    <w:rsid w:val="00763251"/>
    <w:pPr>
      <w:spacing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82406D"/>
    <w:rPr>
      <w:color w:val="0563C1" w:themeColor="hyperlink"/>
      <w:u w:val="single"/>
    </w:rPr>
  </w:style>
  <w:style w:type="paragraph" w:styleId="BalloonText">
    <w:name w:val="Balloon Text"/>
    <w:basedOn w:val="Normal"/>
    <w:link w:val="BalloonTextChar"/>
    <w:uiPriority w:val="99"/>
    <w:semiHidden/>
    <w:unhideWhenUsed/>
    <w:rsid w:val="00103CC1"/>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03CC1"/>
    <w:rPr>
      <w:rFonts w:ascii="Lucida Grande" w:hAnsi="Lucida Grande" w:cs="Lucida Grande"/>
      <w:sz w:val="18"/>
      <w:szCs w:val="18"/>
    </w:rPr>
  </w:style>
  <w:style w:type="character" w:styleId="FollowedHyperlink">
    <w:name w:val="FollowedHyperlink"/>
    <w:basedOn w:val="DefaultParagraphFont"/>
    <w:uiPriority w:val="99"/>
    <w:semiHidden/>
    <w:unhideWhenUsed/>
    <w:rsid w:val="00F20DA1"/>
    <w:rPr>
      <w:color w:val="954F72" w:themeColor="followedHyperlink"/>
      <w:u w:val="single"/>
    </w:rPr>
  </w:style>
  <w:style w:type="paragraph" w:styleId="FootnoteText">
    <w:name w:val="footnote text"/>
    <w:basedOn w:val="Normal"/>
    <w:link w:val="FootnoteTextChar"/>
    <w:uiPriority w:val="99"/>
    <w:unhideWhenUsed/>
    <w:rsid w:val="000E27ED"/>
    <w:pPr>
      <w:spacing w:line="240" w:lineRule="auto"/>
    </w:pPr>
  </w:style>
  <w:style w:type="character" w:customStyle="1" w:styleId="FootnoteTextChar">
    <w:name w:val="Footnote Text Char"/>
    <w:basedOn w:val="DefaultParagraphFont"/>
    <w:link w:val="FootnoteText"/>
    <w:uiPriority w:val="99"/>
    <w:rsid w:val="000E27ED"/>
  </w:style>
  <w:style w:type="character" w:styleId="FootnoteReference">
    <w:name w:val="footnote reference"/>
    <w:basedOn w:val="DefaultParagraphFont"/>
    <w:uiPriority w:val="99"/>
    <w:unhideWhenUsed/>
    <w:rsid w:val="000E27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9087722">
      <w:bodyDiv w:val="1"/>
      <w:marLeft w:val="0"/>
      <w:marRight w:val="0"/>
      <w:marTop w:val="0"/>
      <w:marBottom w:val="0"/>
      <w:divBdr>
        <w:top w:val="none" w:sz="0" w:space="0" w:color="auto"/>
        <w:left w:val="none" w:sz="0" w:space="0" w:color="auto"/>
        <w:bottom w:val="none" w:sz="0" w:space="0" w:color="auto"/>
        <w:right w:val="none" w:sz="0" w:space="0" w:color="auto"/>
      </w:divBdr>
    </w:div>
    <w:div w:id="948858099">
      <w:bodyDiv w:val="1"/>
      <w:marLeft w:val="0"/>
      <w:marRight w:val="0"/>
      <w:marTop w:val="0"/>
      <w:marBottom w:val="0"/>
      <w:divBdr>
        <w:top w:val="none" w:sz="0" w:space="0" w:color="auto"/>
        <w:left w:val="none" w:sz="0" w:space="0" w:color="auto"/>
        <w:bottom w:val="none" w:sz="0" w:space="0" w:color="auto"/>
        <w:right w:val="none" w:sz="0" w:space="0" w:color="auto"/>
      </w:divBdr>
    </w:div>
    <w:div w:id="1742484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emf"/><Relationship Id="rId20" Type="http://schemas.openxmlformats.org/officeDocument/2006/relationships/image" Target="media/image9.emf"/><Relationship Id="rId21" Type="http://schemas.openxmlformats.org/officeDocument/2006/relationships/image" Target="media/image10.emf"/><Relationship Id="rId22" Type="http://schemas.openxmlformats.org/officeDocument/2006/relationships/fontTable" Target="fontTable.xml"/><Relationship Id="rId23" Type="http://schemas.openxmlformats.org/officeDocument/2006/relationships/theme" Target="theme/theme1.xml"/><Relationship Id="rId10" Type="http://schemas.openxmlformats.org/officeDocument/2006/relationships/image" Target="media/image2.emf"/><Relationship Id="rId11" Type="http://schemas.openxmlformats.org/officeDocument/2006/relationships/image" Target="media/image3.emf"/><Relationship Id="rId12" Type="http://schemas.openxmlformats.org/officeDocument/2006/relationships/image" Target="media/image4.emf"/><Relationship Id="rId13" Type="http://schemas.openxmlformats.org/officeDocument/2006/relationships/image" Target="media/image5.emf"/><Relationship Id="rId14" Type="http://schemas.openxmlformats.org/officeDocument/2006/relationships/image" Target="media/image6.emf"/><Relationship Id="rId15" Type="http://schemas.openxmlformats.org/officeDocument/2006/relationships/image" Target="media/image7.emf"/><Relationship Id="rId16" Type="http://schemas.openxmlformats.org/officeDocument/2006/relationships/header" Target="header2.xml"/><Relationship Id="rId17" Type="http://schemas.openxmlformats.org/officeDocument/2006/relationships/image" Target="media/image8.emf"/><Relationship Id="rId18" Type="http://schemas.openxmlformats.org/officeDocument/2006/relationships/hyperlink" Target="http://pslc.ws/macrog/average.htm" TargetMode="External"/><Relationship Id="rId19" Type="http://schemas.openxmlformats.org/officeDocument/2006/relationships/hyperlink" Target="http://pslc.ws/macrog/weight.htm"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795</TotalTime>
  <Pages>11</Pages>
  <Words>1740</Words>
  <Characters>9923</Characters>
  <Application>Microsoft Macintosh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Manager/>
  <Company>Harvey Mudd College</Company>
  <LinksUpToDate>false</LinksUpToDate>
  <CharactersWithSpaces>11640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Johnson</dc:creator>
  <cp:keywords/>
  <dc:description/>
  <cp:lastModifiedBy>Adam Johnson</cp:lastModifiedBy>
  <cp:revision>287</cp:revision>
  <dcterms:created xsi:type="dcterms:W3CDTF">2015-05-11T22:56:00Z</dcterms:created>
  <dcterms:modified xsi:type="dcterms:W3CDTF">2016-12-30T23:47:00Z</dcterms:modified>
  <cp:category/>
</cp:coreProperties>
</file>