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3CEC" w14:textId="77777777" w:rsidR="00625BDD" w:rsidRPr="00E07B67" w:rsidRDefault="00625BDD" w:rsidP="00625BDD">
      <w:pPr>
        <w:spacing w:after="120"/>
        <w:jc w:val="center"/>
        <w:rPr>
          <w:rFonts w:ascii="Arial" w:hAnsi="Arial" w:cs="Arial"/>
          <w:b/>
          <w:sz w:val="28"/>
        </w:rPr>
      </w:pPr>
      <w:r w:rsidRPr="00E07B67">
        <w:rPr>
          <w:rFonts w:ascii="Arial" w:hAnsi="Arial" w:cs="Arial"/>
          <w:b/>
          <w:sz w:val="28"/>
        </w:rPr>
        <w:t>Solid State Structures</w:t>
      </w:r>
    </w:p>
    <w:p w14:paraId="104C115D" w14:textId="0ADF1399" w:rsidR="00625BDD" w:rsidRPr="0027660E" w:rsidRDefault="003F762F" w:rsidP="00625BDD">
      <w:pPr>
        <w:spacing w:after="120"/>
        <w:rPr>
          <w:rFonts w:ascii="Arial" w:hAnsi="Arial" w:cs="Arial"/>
        </w:rPr>
      </w:pPr>
      <w:r w:rsidRPr="0027660E">
        <w:rPr>
          <w:rFonts w:ascii="Arial" w:hAnsi="Arial" w:cs="Arial"/>
        </w:rPr>
        <w:t>An inorganic compound’s three-dimensional structure can play an</w:t>
      </w:r>
      <w:r w:rsidR="00625BDD" w:rsidRPr="0027660E">
        <w:rPr>
          <w:rFonts w:ascii="Arial" w:hAnsi="Arial" w:cs="Arial"/>
        </w:rPr>
        <w:t xml:space="preserve"> important </w:t>
      </w:r>
      <w:r w:rsidRPr="0027660E">
        <w:rPr>
          <w:rFonts w:ascii="Arial" w:hAnsi="Arial" w:cs="Arial"/>
        </w:rPr>
        <w:t>role in determining its properties</w:t>
      </w:r>
      <w:r w:rsidR="00625BDD" w:rsidRPr="0027660E">
        <w:rPr>
          <w:rFonts w:ascii="Arial" w:hAnsi="Arial" w:cs="Arial"/>
        </w:rPr>
        <w:t xml:space="preserve">. In this week’s </w:t>
      </w:r>
      <w:r w:rsidRPr="0027660E">
        <w:rPr>
          <w:rFonts w:ascii="Arial" w:hAnsi="Arial" w:cs="Arial"/>
        </w:rPr>
        <w:t>experiment</w:t>
      </w:r>
      <w:r w:rsidR="00625BDD" w:rsidRPr="0027660E">
        <w:rPr>
          <w:rFonts w:ascii="Arial" w:hAnsi="Arial" w:cs="Arial"/>
        </w:rPr>
        <w:t xml:space="preserve"> you will study the structures of these compounds using</w:t>
      </w:r>
      <w:r w:rsidRPr="0027660E">
        <w:rPr>
          <w:rFonts w:ascii="Arial" w:hAnsi="Arial" w:cs="Arial"/>
        </w:rPr>
        <w:t xml:space="preserve"> physical 3-D models</w:t>
      </w:r>
      <w:r w:rsidR="00B83AC7" w:rsidRPr="0027660E">
        <w:rPr>
          <w:rFonts w:ascii="Arial" w:hAnsi="Arial" w:cs="Arial"/>
        </w:rPr>
        <w:t xml:space="preserve"> that</w:t>
      </w:r>
      <w:r w:rsidRPr="0027660E">
        <w:rPr>
          <w:rFonts w:ascii="Arial" w:hAnsi="Arial" w:cs="Arial"/>
        </w:rPr>
        <w:t xml:space="preserve"> you can </w:t>
      </w:r>
      <w:r w:rsidR="00562B4E" w:rsidRPr="0027660E">
        <w:rPr>
          <w:rFonts w:ascii="Arial" w:hAnsi="Arial" w:cs="Arial"/>
        </w:rPr>
        <w:t>manipulate</w:t>
      </w:r>
      <w:r w:rsidRPr="0027660E">
        <w:rPr>
          <w:rFonts w:ascii="Arial" w:hAnsi="Arial" w:cs="Arial"/>
        </w:rPr>
        <w:t xml:space="preserve"> by hand</w:t>
      </w:r>
      <w:r w:rsidR="00625BDD" w:rsidRPr="0027660E">
        <w:rPr>
          <w:rFonts w:ascii="Arial" w:hAnsi="Arial" w:cs="Arial"/>
        </w:rPr>
        <w:t xml:space="preserve"> and</w:t>
      </w:r>
      <w:r w:rsidRPr="0027660E">
        <w:rPr>
          <w:rFonts w:ascii="Arial" w:hAnsi="Arial" w:cs="Arial"/>
        </w:rPr>
        <w:t xml:space="preserve"> computer</w:t>
      </w:r>
      <w:r w:rsidR="00FD68AE" w:rsidRPr="0027660E">
        <w:rPr>
          <w:rFonts w:ascii="Arial" w:hAnsi="Arial" w:cs="Arial"/>
        </w:rPr>
        <w:t>-</w:t>
      </w:r>
      <w:r w:rsidRPr="0027660E">
        <w:rPr>
          <w:rFonts w:ascii="Arial" w:hAnsi="Arial" w:cs="Arial"/>
        </w:rPr>
        <w:t>rendered 3-D representations</w:t>
      </w:r>
      <w:r w:rsidR="00625BDD" w:rsidRPr="0027660E">
        <w:rPr>
          <w:rFonts w:ascii="Arial" w:hAnsi="Arial" w:cs="Arial"/>
        </w:rPr>
        <w:t xml:space="preserve"> </w:t>
      </w:r>
      <w:r w:rsidRPr="0027660E">
        <w:rPr>
          <w:rFonts w:ascii="Arial" w:hAnsi="Arial" w:cs="Arial"/>
        </w:rPr>
        <w:t>that you can manipulate</w:t>
      </w:r>
      <w:r w:rsidR="00625BDD" w:rsidRPr="0027660E">
        <w:rPr>
          <w:rFonts w:ascii="Arial" w:hAnsi="Arial" w:cs="Arial"/>
        </w:rPr>
        <w:t xml:space="preserve"> using the program Crystal Maker. </w:t>
      </w:r>
    </w:p>
    <w:p w14:paraId="0C6FFE2D" w14:textId="77777777" w:rsidR="00625BDD" w:rsidRPr="0027660E" w:rsidRDefault="00625BDD" w:rsidP="0027660E">
      <w:pPr>
        <w:outlineLvl w:val="0"/>
        <w:rPr>
          <w:rFonts w:ascii="Arial" w:hAnsi="Arial" w:cs="Arial"/>
          <w:b/>
        </w:rPr>
      </w:pPr>
      <w:r w:rsidRPr="0027660E">
        <w:rPr>
          <w:rFonts w:ascii="Arial" w:hAnsi="Arial" w:cs="Arial"/>
          <w:b/>
        </w:rPr>
        <w:t>Pre-lab Assignment</w:t>
      </w:r>
    </w:p>
    <w:p w14:paraId="3F76CAC8" w14:textId="77777777" w:rsidR="00625BDD" w:rsidRPr="0027660E" w:rsidRDefault="00F90C5E" w:rsidP="00625BDD">
      <w:pPr>
        <w:spacing w:after="120"/>
        <w:rPr>
          <w:rFonts w:ascii="Arial" w:hAnsi="Arial" w:cs="Arial"/>
        </w:rPr>
      </w:pPr>
      <w:r w:rsidRPr="0027660E">
        <w:rPr>
          <w:rFonts w:ascii="Arial" w:hAnsi="Arial" w:cs="Arial"/>
          <w:noProof/>
          <w:lang w:eastAsia="en-US"/>
        </w:rPr>
        <w:drawing>
          <wp:anchor distT="0" distB="0" distL="114300" distR="114300" simplePos="0" relativeHeight="251661312" behindDoc="0" locked="0" layoutInCell="1" allowOverlap="1" wp14:anchorId="6C58C422" wp14:editId="24694D88">
            <wp:simplePos x="0" y="0"/>
            <wp:positionH relativeFrom="column">
              <wp:posOffset>-62865</wp:posOffset>
            </wp:positionH>
            <wp:positionV relativeFrom="paragraph">
              <wp:posOffset>516890</wp:posOffset>
            </wp:positionV>
            <wp:extent cx="157480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Solid.jpg"/>
                    <pic:cNvPicPr/>
                  </pic:nvPicPr>
                  <pic:blipFill>
                    <a:blip r:embed="rId6">
                      <a:extLst>
                        <a:ext uri="{28A0092B-C50C-407E-A947-70E740481C1C}">
                          <a14:useLocalDpi xmlns:a14="http://schemas.microsoft.com/office/drawing/2010/main" val="0"/>
                        </a:ext>
                      </a:extLst>
                    </a:blip>
                    <a:stretch>
                      <a:fillRect/>
                    </a:stretch>
                  </pic:blipFill>
                  <pic:spPr>
                    <a:xfrm>
                      <a:off x="0" y="0"/>
                      <a:ext cx="1574800" cy="609600"/>
                    </a:xfrm>
                    <a:prstGeom prst="rect">
                      <a:avLst/>
                    </a:prstGeom>
                  </pic:spPr>
                </pic:pic>
              </a:graphicData>
            </a:graphic>
            <wp14:sizeRelH relativeFrom="page">
              <wp14:pctWidth>0</wp14:pctWidth>
            </wp14:sizeRelH>
            <wp14:sizeRelV relativeFrom="page">
              <wp14:pctHeight>0</wp14:pctHeight>
            </wp14:sizeRelV>
          </wp:anchor>
        </w:drawing>
      </w:r>
      <w:r w:rsidR="004016CF" w:rsidRPr="0027660E">
        <w:rPr>
          <w:rFonts w:ascii="Arial" w:hAnsi="Arial" w:cs="Arial"/>
          <w:noProof/>
          <w:lang w:eastAsia="en-US"/>
        </w:rPr>
        <w:drawing>
          <wp:anchor distT="0" distB="0" distL="114300" distR="114300" simplePos="0" relativeHeight="251660288" behindDoc="0" locked="0" layoutInCell="1" allowOverlap="1" wp14:anchorId="76D01393" wp14:editId="278BDEF2">
            <wp:simplePos x="0" y="0"/>
            <wp:positionH relativeFrom="column">
              <wp:posOffset>5537835</wp:posOffset>
            </wp:positionH>
            <wp:positionV relativeFrom="paragraph">
              <wp:posOffset>59690</wp:posOffset>
            </wp:positionV>
            <wp:extent cx="406400" cy="393700"/>
            <wp:effectExtent l="0" t="0" r="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InSquare.jpg"/>
                    <pic:cNvPicPr/>
                  </pic:nvPicPr>
                  <pic:blipFill>
                    <a:blip r:embed="rId7">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14:sizeRelH relativeFrom="page">
              <wp14:pctWidth>0</wp14:pctWidth>
            </wp14:sizeRelH>
            <wp14:sizeRelV relativeFrom="page">
              <wp14:pctHeight>0</wp14:pctHeight>
            </wp14:sizeRelV>
          </wp:anchor>
        </w:drawing>
      </w:r>
      <w:r w:rsidR="00625BDD" w:rsidRPr="0027660E">
        <w:rPr>
          <w:rFonts w:ascii="Arial" w:hAnsi="Arial" w:cs="Arial"/>
        </w:rPr>
        <w:t>Answer the following questions in your lab notebook. What is the Pythagorean theorem and why is it useful? For the figure shown to the right, each side of the square has a length of 1.0</w:t>
      </w:r>
      <w:r w:rsidR="00DC0BD8" w:rsidRPr="0027660E">
        <w:rPr>
          <w:rFonts w:ascii="Arial" w:hAnsi="Arial" w:cs="Arial"/>
        </w:rPr>
        <w:t>0</w:t>
      </w:r>
      <w:r w:rsidR="00625BDD" w:rsidRPr="0027660E">
        <w:rPr>
          <w:rFonts w:ascii="Arial" w:hAnsi="Arial" w:cs="Arial"/>
        </w:rPr>
        <w:t xml:space="preserve"> cm and the circle fits exactly within the square (that is, it is tangent to each of the square’s four sides). To t</w:t>
      </w:r>
      <w:r w:rsidR="00DC0BD8" w:rsidRPr="0027660E">
        <w:rPr>
          <w:rFonts w:ascii="Arial" w:hAnsi="Arial" w:cs="Arial"/>
        </w:rPr>
        <w:t xml:space="preserve">wo decimal places, what is the area of the shaded portion of the square? For the figure to the left, which shows a rectangular solid with sides of 1.00 cm </w:t>
      </w:r>
      <w:r w:rsidR="00DC0BD8" w:rsidRPr="0027660E">
        <w:rPr>
          <w:rFonts w:ascii="Arial" w:hAnsi="Arial" w:cs="Arial"/>
        </w:rPr>
        <w:sym w:font="Wingdings 2" w:char="F0CD"/>
      </w:r>
      <w:r w:rsidR="00DC0BD8" w:rsidRPr="0027660E">
        <w:rPr>
          <w:rFonts w:ascii="Arial" w:hAnsi="Arial" w:cs="Arial"/>
        </w:rPr>
        <w:t xml:space="preserve"> 1.00 cm </w:t>
      </w:r>
      <w:r w:rsidR="00DC0BD8" w:rsidRPr="0027660E">
        <w:rPr>
          <w:rFonts w:ascii="Arial" w:hAnsi="Arial" w:cs="Arial"/>
        </w:rPr>
        <w:sym w:font="Wingdings 2" w:char="F0CD"/>
      </w:r>
      <w:r w:rsidR="00DC0BD8" w:rsidRPr="0027660E">
        <w:rPr>
          <w:rFonts w:ascii="Arial" w:hAnsi="Arial" w:cs="Arial"/>
        </w:rPr>
        <w:t xml:space="preserve"> 3.00 cm, what is the distance between the two dots?</w:t>
      </w:r>
    </w:p>
    <w:p w14:paraId="59C8C9E0" w14:textId="77777777" w:rsidR="003F762F" w:rsidRPr="0027660E" w:rsidRDefault="003F762F" w:rsidP="0027660E">
      <w:pPr>
        <w:outlineLvl w:val="0"/>
        <w:rPr>
          <w:rFonts w:ascii="Arial" w:hAnsi="Arial" w:cs="Arial"/>
          <w:b/>
        </w:rPr>
      </w:pPr>
      <w:r w:rsidRPr="0027660E">
        <w:rPr>
          <w:rFonts w:ascii="Arial" w:hAnsi="Arial" w:cs="Arial"/>
          <w:b/>
        </w:rPr>
        <w:t>Procedure</w:t>
      </w:r>
    </w:p>
    <w:p w14:paraId="5F735AD8" w14:textId="27026569" w:rsidR="003F762F" w:rsidRPr="0027660E" w:rsidRDefault="003F762F" w:rsidP="003F762F">
      <w:pPr>
        <w:spacing w:after="120"/>
        <w:rPr>
          <w:rFonts w:ascii="Arial" w:hAnsi="Arial" w:cs="Arial"/>
        </w:rPr>
      </w:pPr>
      <w:r w:rsidRPr="0027660E">
        <w:rPr>
          <w:rFonts w:ascii="Arial" w:hAnsi="Arial" w:cs="Arial"/>
        </w:rPr>
        <w:t xml:space="preserve">Following a demonstration of the software, you and a partner will complete exercises at 13 stations, </w:t>
      </w:r>
      <w:r w:rsidR="00A31DC8" w:rsidRPr="0027660E">
        <w:rPr>
          <w:rFonts w:ascii="Arial" w:hAnsi="Arial" w:cs="Arial"/>
        </w:rPr>
        <w:t>filling out</w:t>
      </w:r>
      <w:r w:rsidRPr="0027660E">
        <w:rPr>
          <w:rFonts w:ascii="Arial" w:hAnsi="Arial" w:cs="Arial"/>
        </w:rPr>
        <w:t xml:space="preserve"> a </w:t>
      </w:r>
      <w:r w:rsidR="00514240" w:rsidRPr="0027660E">
        <w:rPr>
          <w:rFonts w:ascii="Arial" w:hAnsi="Arial" w:cs="Arial"/>
        </w:rPr>
        <w:t>report form</w:t>
      </w:r>
      <w:r w:rsidRPr="0027660E">
        <w:rPr>
          <w:rFonts w:ascii="Arial" w:hAnsi="Arial" w:cs="Arial"/>
        </w:rPr>
        <w:t xml:space="preserve"> as you go. You must complete Stations 1–4 before</w:t>
      </w:r>
      <w:r w:rsidR="00A31DC8" w:rsidRPr="0027660E">
        <w:rPr>
          <w:rFonts w:ascii="Arial" w:hAnsi="Arial" w:cs="Arial"/>
        </w:rPr>
        <w:t xml:space="preserve"> beginning</w:t>
      </w:r>
      <w:r w:rsidRPr="0027660E">
        <w:rPr>
          <w:rFonts w:ascii="Arial" w:hAnsi="Arial" w:cs="Arial"/>
        </w:rPr>
        <w:t xml:space="preserve"> working on other stations</w:t>
      </w:r>
      <w:r w:rsidR="00FD68AE" w:rsidRPr="0027660E">
        <w:rPr>
          <w:rFonts w:ascii="Arial" w:hAnsi="Arial" w:cs="Arial"/>
        </w:rPr>
        <w:t>, which y</w:t>
      </w:r>
      <w:r w:rsidRPr="0027660E">
        <w:rPr>
          <w:rFonts w:ascii="Arial" w:hAnsi="Arial" w:cs="Arial"/>
        </w:rPr>
        <w:t xml:space="preserve">ou may complete in any order. For most stations there is both a physical model and a computer model. </w:t>
      </w:r>
      <w:r w:rsidR="007B008B" w:rsidRPr="0027660E">
        <w:rPr>
          <w:rFonts w:ascii="Arial" w:hAnsi="Arial" w:cs="Arial"/>
        </w:rPr>
        <w:t>There are many ways to represent atoms on a computer screen, two of which you will use in this lab: a ball and stick model (which makes it easier to see the unit cell) and a space-filling model (which makes it easier to evaluate the interactions between atoms). Feel free to move back and forth between the physical and computer models as you work.</w:t>
      </w:r>
    </w:p>
    <w:p w14:paraId="4B4E2A9B" w14:textId="42B97A23" w:rsidR="00625BDD" w:rsidRPr="0027660E" w:rsidRDefault="00625BDD" w:rsidP="0027660E">
      <w:pPr>
        <w:outlineLvl w:val="0"/>
        <w:rPr>
          <w:rFonts w:ascii="Arial" w:hAnsi="Arial" w:cs="Arial"/>
          <w:b/>
        </w:rPr>
      </w:pPr>
      <w:r w:rsidRPr="0027660E">
        <w:rPr>
          <w:rFonts w:ascii="Arial" w:hAnsi="Arial" w:cs="Arial"/>
          <w:b/>
        </w:rPr>
        <w:t xml:space="preserve">Station 1. </w:t>
      </w:r>
      <w:r w:rsidR="00630DDA">
        <w:rPr>
          <w:rFonts w:ascii="Arial" w:hAnsi="Arial" w:cs="Arial"/>
          <w:b/>
        </w:rPr>
        <w:t xml:space="preserve">Three Basic Cubic Systems:  </w:t>
      </w:r>
      <w:r w:rsidRPr="0027660E">
        <w:rPr>
          <w:rFonts w:ascii="Arial" w:hAnsi="Arial" w:cs="Arial"/>
          <w:b/>
        </w:rPr>
        <w:t>Simple Cubic</w:t>
      </w:r>
    </w:p>
    <w:p w14:paraId="10C54EE2" w14:textId="4189469B" w:rsidR="00625BDD" w:rsidRPr="0027660E" w:rsidRDefault="0019483C" w:rsidP="00625BDD">
      <w:pPr>
        <w:spacing w:after="120"/>
        <w:rPr>
          <w:rFonts w:ascii="Arial" w:hAnsi="Arial" w:cs="Arial"/>
        </w:rPr>
      </w:pPr>
      <w:r w:rsidRPr="0027660E">
        <w:rPr>
          <w:rFonts w:ascii="Arial" w:hAnsi="Arial" w:cs="Arial"/>
        </w:rPr>
        <w:t>A crystalline solid is built up from a simple array of atoms that repeats itself in three directions (up/down, left/right, and forward/backward). The simplest repeating array is called a unit cell and the entire structure is called a lattice. To understand the structure of a lattice, you need only examine the unit cell.</w:t>
      </w:r>
    </w:p>
    <w:p w14:paraId="7C6FEE05" w14:textId="21F9280A" w:rsidR="00625BDD" w:rsidRPr="0027660E" w:rsidRDefault="00857F70" w:rsidP="00625BDD">
      <w:pPr>
        <w:spacing w:after="120"/>
        <w:rPr>
          <w:rFonts w:ascii="Arial" w:hAnsi="Arial" w:cs="Arial"/>
        </w:rPr>
      </w:pPr>
      <w:r w:rsidRPr="0027660E">
        <w:rPr>
          <w:rFonts w:ascii="Arial" w:hAnsi="Arial" w:cs="Arial"/>
          <w:noProof/>
          <w:lang w:eastAsia="en-US"/>
        </w:rPr>
        <w:drawing>
          <wp:anchor distT="0" distB="0" distL="114300" distR="114300" simplePos="0" relativeHeight="251662336" behindDoc="0" locked="0" layoutInCell="1" allowOverlap="1" wp14:anchorId="6E371AB6" wp14:editId="44FA636E">
            <wp:simplePos x="0" y="0"/>
            <wp:positionH relativeFrom="column">
              <wp:posOffset>4623435</wp:posOffset>
            </wp:positionH>
            <wp:positionV relativeFrom="paragraph">
              <wp:posOffset>21590</wp:posOffset>
            </wp:positionV>
            <wp:extent cx="1257300" cy="127508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Cell.jpg"/>
                    <pic:cNvPicPr/>
                  </pic:nvPicPr>
                  <pic:blipFill>
                    <a:blip r:embed="rId8">
                      <a:extLst>
                        <a:ext uri="{28A0092B-C50C-407E-A947-70E740481C1C}">
                          <a14:useLocalDpi xmlns:a14="http://schemas.microsoft.com/office/drawing/2010/main" val="0"/>
                        </a:ext>
                      </a:extLst>
                    </a:blip>
                    <a:stretch>
                      <a:fillRect/>
                    </a:stretch>
                  </pic:blipFill>
                  <pic:spPr>
                    <a:xfrm>
                      <a:off x="0" y="0"/>
                      <a:ext cx="1257300" cy="1275080"/>
                    </a:xfrm>
                    <a:prstGeom prst="rect">
                      <a:avLst/>
                    </a:prstGeom>
                  </pic:spPr>
                </pic:pic>
              </a:graphicData>
            </a:graphic>
            <wp14:sizeRelH relativeFrom="page">
              <wp14:pctWidth>0</wp14:pctWidth>
            </wp14:sizeRelH>
            <wp14:sizeRelV relativeFrom="page">
              <wp14:pctHeight>0</wp14:pctHeight>
            </wp14:sizeRelV>
          </wp:anchor>
        </w:drawing>
      </w:r>
      <w:r w:rsidR="00625BDD" w:rsidRPr="0027660E">
        <w:rPr>
          <w:rFonts w:ascii="Arial" w:hAnsi="Arial" w:cs="Arial"/>
        </w:rPr>
        <w:t xml:space="preserve">There are seven basic </w:t>
      </w:r>
      <w:r w:rsidR="00CF280A" w:rsidRPr="0027660E">
        <w:rPr>
          <w:rFonts w:ascii="Arial" w:hAnsi="Arial" w:cs="Arial"/>
        </w:rPr>
        <w:t>lattice</w:t>
      </w:r>
      <w:r w:rsidR="00625BDD" w:rsidRPr="0027660E">
        <w:rPr>
          <w:rFonts w:ascii="Arial" w:hAnsi="Arial" w:cs="Arial"/>
        </w:rPr>
        <w:t xml:space="preserve"> systems</w:t>
      </w:r>
      <w:r w:rsidR="00CF280A" w:rsidRPr="0027660E">
        <w:rPr>
          <w:rFonts w:ascii="Arial" w:hAnsi="Arial" w:cs="Arial"/>
        </w:rPr>
        <w:t>, which</w:t>
      </w:r>
      <w:r w:rsidR="00625BDD" w:rsidRPr="0027660E">
        <w:rPr>
          <w:rFonts w:ascii="Arial" w:hAnsi="Arial" w:cs="Arial"/>
        </w:rPr>
        <w:t xml:space="preserve"> are determined by the </w:t>
      </w:r>
      <w:r w:rsidR="00CF280A" w:rsidRPr="0027660E">
        <w:rPr>
          <w:rFonts w:ascii="Arial" w:hAnsi="Arial" w:cs="Arial"/>
        </w:rPr>
        <w:t>relative</w:t>
      </w:r>
      <w:r w:rsidR="00625BDD" w:rsidRPr="0027660E">
        <w:rPr>
          <w:rFonts w:ascii="Arial" w:hAnsi="Arial" w:cs="Arial"/>
        </w:rPr>
        <w:t xml:space="preserve"> length</w:t>
      </w:r>
      <w:r w:rsidR="00CF280A" w:rsidRPr="0027660E">
        <w:rPr>
          <w:rFonts w:ascii="Arial" w:hAnsi="Arial" w:cs="Arial"/>
        </w:rPr>
        <w:t>s</w:t>
      </w:r>
      <w:r w:rsidR="00625BDD" w:rsidRPr="0027660E">
        <w:rPr>
          <w:rFonts w:ascii="Arial" w:hAnsi="Arial" w:cs="Arial"/>
        </w:rPr>
        <w:t xml:space="preserve"> of the </w:t>
      </w:r>
      <w:r w:rsidR="00CF280A" w:rsidRPr="0027660E">
        <w:rPr>
          <w:rFonts w:ascii="Arial" w:hAnsi="Arial" w:cs="Arial"/>
        </w:rPr>
        <w:t xml:space="preserve">unit cell’s </w:t>
      </w:r>
      <w:r w:rsidR="00B83AC7" w:rsidRPr="0027660E">
        <w:rPr>
          <w:rFonts w:ascii="Arial" w:hAnsi="Arial" w:cs="Arial"/>
        </w:rPr>
        <w:t xml:space="preserve">three </w:t>
      </w:r>
      <w:r w:rsidR="00625BDD" w:rsidRPr="0027660E">
        <w:rPr>
          <w:rFonts w:ascii="Arial" w:hAnsi="Arial" w:cs="Arial"/>
        </w:rPr>
        <w:t>sides (a,</w:t>
      </w:r>
      <w:r w:rsidRPr="0027660E">
        <w:rPr>
          <w:rFonts w:ascii="Arial" w:hAnsi="Arial" w:cs="Arial"/>
        </w:rPr>
        <w:t xml:space="preserve"> </w:t>
      </w:r>
      <w:r w:rsidR="00625BDD" w:rsidRPr="0027660E">
        <w:rPr>
          <w:rFonts w:ascii="Arial" w:hAnsi="Arial" w:cs="Arial"/>
        </w:rPr>
        <w:t>b,</w:t>
      </w:r>
      <w:r w:rsidR="00CF280A" w:rsidRPr="0027660E">
        <w:rPr>
          <w:rFonts w:ascii="Arial" w:hAnsi="Arial" w:cs="Arial"/>
        </w:rPr>
        <w:t xml:space="preserve"> and </w:t>
      </w:r>
      <w:r w:rsidR="00625BDD" w:rsidRPr="0027660E">
        <w:rPr>
          <w:rFonts w:ascii="Arial" w:hAnsi="Arial" w:cs="Arial"/>
        </w:rPr>
        <w:t>c</w:t>
      </w:r>
      <w:r w:rsidR="00CF280A" w:rsidRPr="0027660E">
        <w:rPr>
          <w:rFonts w:ascii="Arial" w:hAnsi="Arial" w:cs="Arial"/>
        </w:rPr>
        <w:t xml:space="preserve"> in the figure to the right</w:t>
      </w:r>
      <w:r w:rsidR="00625BDD" w:rsidRPr="0027660E">
        <w:rPr>
          <w:rFonts w:ascii="Arial" w:hAnsi="Arial" w:cs="Arial"/>
        </w:rPr>
        <w:t>) and the</w:t>
      </w:r>
      <w:r w:rsidR="00CF280A" w:rsidRPr="0027660E">
        <w:rPr>
          <w:rFonts w:ascii="Arial" w:hAnsi="Arial" w:cs="Arial"/>
        </w:rPr>
        <w:t xml:space="preserve"> relative</w:t>
      </w:r>
      <w:r w:rsidR="00625BDD" w:rsidRPr="0027660E">
        <w:rPr>
          <w:rFonts w:ascii="Arial" w:hAnsi="Arial" w:cs="Arial"/>
        </w:rPr>
        <w:t xml:space="preserve"> size of the three angles (α,</w:t>
      </w:r>
      <w:r w:rsidRPr="0027660E">
        <w:rPr>
          <w:rFonts w:ascii="Arial" w:hAnsi="Arial" w:cs="Arial"/>
        </w:rPr>
        <w:t xml:space="preserve"> </w:t>
      </w:r>
      <w:r w:rsidR="00625BDD" w:rsidRPr="0027660E">
        <w:rPr>
          <w:rFonts w:ascii="Arial" w:hAnsi="Arial" w:cs="Arial"/>
        </w:rPr>
        <w:t>β,</w:t>
      </w:r>
      <w:r w:rsidRPr="0027660E">
        <w:rPr>
          <w:rFonts w:ascii="Arial" w:hAnsi="Arial" w:cs="Arial"/>
        </w:rPr>
        <w:t xml:space="preserve"> </w:t>
      </w:r>
      <w:r w:rsidR="00CF280A" w:rsidRPr="0027660E">
        <w:rPr>
          <w:rFonts w:ascii="Arial" w:hAnsi="Arial" w:cs="Arial"/>
        </w:rPr>
        <w:t xml:space="preserve">and </w:t>
      </w:r>
      <w:r w:rsidR="00625BDD" w:rsidRPr="0027660E">
        <w:rPr>
          <w:rFonts w:ascii="Arial" w:hAnsi="Arial" w:cs="Arial"/>
        </w:rPr>
        <w:t>γ) between the sides. In the</w:t>
      </w:r>
      <w:r w:rsidRPr="0027660E">
        <w:rPr>
          <w:rFonts w:ascii="Arial" w:hAnsi="Arial" w:cs="Arial"/>
        </w:rPr>
        <w:t xml:space="preserve"> basic</w:t>
      </w:r>
      <w:r w:rsidR="00625BDD" w:rsidRPr="0027660E">
        <w:rPr>
          <w:rFonts w:ascii="Arial" w:hAnsi="Arial" w:cs="Arial"/>
        </w:rPr>
        <w:t xml:space="preserve"> cubic system</w:t>
      </w:r>
      <w:r w:rsidRPr="0027660E">
        <w:rPr>
          <w:rFonts w:ascii="Arial" w:hAnsi="Arial" w:cs="Arial"/>
        </w:rPr>
        <w:t>,</w:t>
      </w:r>
      <w:r w:rsidR="00625BDD" w:rsidRPr="0027660E">
        <w:rPr>
          <w:rFonts w:ascii="Arial" w:hAnsi="Arial" w:cs="Arial"/>
        </w:rPr>
        <w:t xml:space="preserve"> all sides of the unit cell are equal to each other</w:t>
      </w:r>
      <w:r w:rsidRPr="0027660E">
        <w:rPr>
          <w:rFonts w:ascii="Arial" w:hAnsi="Arial" w:cs="Arial"/>
        </w:rPr>
        <w:t xml:space="preserve"> (a = b= c)</w:t>
      </w:r>
      <w:r w:rsidR="00625BDD" w:rsidRPr="0027660E">
        <w:rPr>
          <w:rFonts w:ascii="Arial" w:hAnsi="Arial" w:cs="Arial"/>
        </w:rPr>
        <w:t xml:space="preserve">, and </w:t>
      </w:r>
      <w:r w:rsidRPr="0027660E">
        <w:rPr>
          <w:rFonts w:ascii="Arial" w:hAnsi="Arial" w:cs="Arial"/>
        </w:rPr>
        <w:t>all</w:t>
      </w:r>
      <w:r w:rsidR="00625BDD" w:rsidRPr="0027660E">
        <w:rPr>
          <w:rFonts w:ascii="Arial" w:hAnsi="Arial" w:cs="Arial"/>
        </w:rPr>
        <w:t xml:space="preserve"> angles are right angles</w:t>
      </w:r>
      <w:r w:rsidRPr="0027660E">
        <w:rPr>
          <w:rFonts w:ascii="Arial" w:hAnsi="Arial" w:cs="Arial"/>
        </w:rPr>
        <w:t xml:space="preserve"> (α = β = γ = 90°)</w:t>
      </w:r>
      <w:r w:rsidR="00625BDD" w:rsidRPr="0027660E">
        <w:rPr>
          <w:rFonts w:ascii="Arial" w:hAnsi="Arial" w:cs="Arial"/>
        </w:rPr>
        <w:t xml:space="preserve">. Within the cubic system there are three different </w:t>
      </w:r>
      <w:r w:rsidRPr="0027660E">
        <w:rPr>
          <w:rFonts w:ascii="Arial" w:hAnsi="Arial" w:cs="Arial"/>
        </w:rPr>
        <w:t>ways</w:t>
      </w:r>
      <w:r w:rsidR="00625BDD" w:rsidRPr="0027660E">
        <w:rPr>
          <w:rFonts w:ascii="Arial" w:hAnsi="Arial" w:cs="Arial"/>
        </w:rPr>
        <w:t xml:space="preserve"> atoms can be arranged</w:t>
      </w:r>
      <w:r w:rsidRPr="0027660E">
        <w:rPr>
          <w:rFonts w:ascii="Arial" w:hAnsi="Arial" w:cs="Arial"/>
        </w:rPr>
        <w:t>:</w:t>
      </w:r>
      <w:r w:rsidR="00625BDD" w:rsidRPr="0027660E">
        <w:rPr>
          <w:rFonts w:ascii="Arial" w:hAnsi="Arial" w:cs="Arial"/>
        </w:rPr>
        <w:t xml:space="preserve"> simple cubic</w:t>
      </w:r>
      <w:r w:rsidRPr="0027660E">
        <w:rPr>
          <w:rFonts w:ascii="Arial" w:hAnsi="Arial" w:cs="Arial"/>
        </w:rPr>
        <w:t xml:space="preserve">, </w:t>
      </w:r>
      <w:r w:rsidR="00625BDD" w:rsidRPr="0027660E">
        <w:rPr>
          <w:rFonts w:ascii="Arial" w:hAnsi="Arial" w:cs="Arial"/>
        </w:rPr>
        <w:t xml:space="preserve">body-centered cubic, and face-centered cubic. </w:t>
      </w:r>
    </w:p>
    <w:p w14:paraId="1BE75302" w14:textId="19865B83" w:rsidR="00625BDD" w:rsidRPr="0027660E" w:rsidRDefault="006202EE" w:rsidP="00625BDD">
      <w:pPr>
        <w:spacing w:after="120"/>
        <w:rPr>
          <w:rFonts w:ascii="Arial" w:hAnsi="Arial" w:cs="Arial"/>
        </w:rPr>
      </w:pPr>
      <w:r w:rsidRPr="0027660E">
        <w:rPr>
          <w:rFonts w:ascii="Arial" w:hAnsi="Arial" w:cs="Arial"/>
        </w:rPr>
        <w:t>Open</w:t>
      </w:r>
      <w:r w:rsidR="00625BDD" w:rsidRPr="0027660E">
        <w:rPr>
          <w:rFonts w:ascii="Arial" w:hAnsi="Arial" w:cs="Arial"/>
        </w:rPr>
        <w:t xml:space="preserve"> the file for the ball and stick model of the simple cubic unit cell</w:t>
      </w:r>
      <w:r w:rsidR="00110672" w:rsidRPr="0027660E">
        <w:rPr>
          <w:rFonts w:ascii="Arial" w:hAnsi="Arial" w:cs="Arial"/>
        </w:rPr>
        <w:t xml:space="preserve"> and answer questions 1–4 on the </w:t>
      </w:r>
      <w:r w:rsidR="00514240" w:rsidRPr="0027660E">
        <w:rPr>
          <w:rFonts w:ascii="Arial" w:hAnsi="Arial" w:cs="Arial"/>
        </w:rPr>
        <w:t>report form</w:t>
      </w:r>
      <w:r w:rsidR="00625BDD" w:rsidRPr="0027660E">
        <w:rPr>
          <w:rFonts w:ascii="Arial" w:hAnsi="Arial" w:cs="Arial"/>
        </w:rPr>
        <w:t xml:space="preserve">. </w:t>
      </w:r>
      <w:r w:rsidR="00110672" w:rsidRPr="0027660E">
        <w:rPr>
          <w:rFonts w:ascii="Arial" w:hAnsi="Arial" w:cs="Arial"/>
        </w:rPr>
        <w:t>As you look at these models, try to imagine</w:t>
      </w:r>
      <w:r w:rsidR="00625BDD" w:rsidRPr="0027660E">
        <w:rPr>
          <w:rFonts w:ascii="Arial" w:hAnsi="Arial" w:cs="Arial"/>
        </w:rPr>
        <w:t xml:space="preserve"> the </w:t>
      </w:r>
      <w:r w:rsidR="007B008B" w:rsidRPr="0027660E">
        <w:rPr>
          <w:rFonts w:ascii="Arial" w:hAnsi="Arial" w:cs="Arial"/>
        </w:rPr>
        <w:t>three</w:t>
      </w:r>
      <w:r w:rsidR="00625BDD" w:rsidRPr="0027660E">
        <w:rPr>
          <w:rFonts w:ascii="Arial" w:hAnsi="Arial" w:cs="Arial"/>
        </w:rPr>
        <w:t xml:space="preserve">-dimensional </w:t>
      </w:r>
      <w:r w:rsidR="00110672" w:rsidRPr="0027660E">
        <w:rPr>
          <w:rFonts w:ascii="Arial" w:hAnsi="Arial" w:cs="Arial"/>
        </w:rPr>
        <w:t>lattice formed when</w:t>
      </w:r>
      <w:r w:rsidR="00625BDD" w:rsidRPr="0027660E">
        <w:rPr>
          <w:rFonts w:ascii="Arial" w:hAnsi="Arial" w:cs="Arial"/>
        </w:rPr>
        <w:t xml:space="preserve"> using this unit cell as a bui</w:t>
      </w:r>
      <w:r w:rsidR="00110672" w:rsidRPr="0027660E">
        <w:rPr>
          <w:rFonts w:ascii="Arial" w:hAnsi="Arial" w:cs="Arial"/>
        </w:rPr>
        <w:t>lding block. There is also a physical model in the room to inspect</w:t>
      </w:r>
      <w:r w:rsidR="00514240" w:rsidRPr="0027660E">
        <w:rPr>
          <w:rFonts w:ascii="Arial" w:hAnsi="Arial" w:cs="Arial"/>
        </w:rPr>
        <w:t>.</w:t>
      </w:r>
    </w:p>
    <w:p w14:paraId="14682422" w14:textId="639F0389" w:rsidR="00625BDD" w:rsidRPr="0027660E" w:rsidRDefault="00625BDD" w:rsidP="00625BDD">
      <w:pPr>
        <w:spacing w:after="120"/>
        <w:rPr>
          <w:rFonts w:ascii="Arial" w:hAnsi="Arial" w:cs="Arial"/>
        </w:rPr>
      </w:pPr>
      <w:r w:rsidRPr="0027660E">
        <w:rPr>
          <w:rFonts w:ascii="Arial" w:hAnsi="Arial" w:cs="Arial"/>
        </w:rPr>
        <w:t>For questions 5</w:t>
      </w:r>
      <w:r w:rsidR="00110672" w:rsidRPr="0027660E">
        <w:rPr>
          <w:rFonts w:ascii="Arial" w:hAnsi="Arial" w:cs="Arial"/>
        </w:rPr>
        <w:t>–</w:t>
      </w:r>
      <w:r w:rsidRPr="0027660E">
        <w:rPr>
          <w:rFonts w:ascii="Arial" w:hAnsi="Arial" w:cs="Arial"/>
        </w:rPr>
        <w:t>7</w:t>
      </w:r>
      <w:r w:rsidR="00514240" w:rsidRPr="0027660E">
        <w:rPr>
          <w:rFonts w:ascii="Arial" w:hAnsi="Arial" w:cs="Arial"/>
        </w:rPr>
        <w:t xml:space="preserve"> on the report form</w:t>
      </w:r>
      <w:r w:rsidR="00110672" w:rsidRPr="0027660E">
        <w:rPr>
          <w:rFonts w:ascii="Arial" w:hAnsi="Arial" w:cs="Arial"/>
        </w:rPr>
        <w:t>,</w:t>
      </w:r>
      <w:r w:rsidRPr="0027660E">
        <w:rPr>
          <w:rFonts w:ascii="Arial" w:hAnsi="Arial" w:cs="Arial"/>
        </w:rPr>
        <w:t xml:space="preserve"> </w:t>
      </w:r>
      <w:r w:rsidR="006202EE" w:rsidRPr="0027660E">
        <w:rPr>
          <w:rFonts w:ascii="Arial" w:hAnsi="Arial" w:cs="Arial"/>
        </w:rPr>
        <w:t>open</w:t>
      </w:r>
      <w:r w:rsidRPr="0027660E">
        <w:rPr>
          <w:rFonts w:ascii="Arial" w:hAnsi="Arial" w:cs="Arial"/>
        </w:rPr>
        <w:t xml:space="preserve"> the</w:t>
      </w:r>
      <w:r w:rsidR="00514240" w:rsidRPr="0027660E">
        <w:rPr>
          <w:rFonts w:ascii="Arial" w:hAnsi="Arial" w:cs="Arial"/>
        </w:rPr>
        <w:t xml:space="preserve"> unit cell’s</w:t>
      </w:r>
      <w:r w:rsidRPr="0027660E">
        <w:rPr>
          <w:rFonts w:ascii="Arial" w:hAnsi="Arial" w:cs="Arial"/>
        </w:rPr>
        <w:t xml:space="preserve"> space-filling model (file</w:t>
      </w:r>
      <w:r w:rsidR="001F1DCC">
        <w:rPr>
          <w:rFonts w:ascii="Arial" w:hAnsi="Arial" w:cs="Arial"/>
        </w:rPr>
        <w:t xml:space="preserve"> </w:t>
      </w:r>
      <w:r w:rsidR="00110672" w:rsidRPr="0027660E">
        <w:rPr>
          <w:rFonts w:ascii="Arial" w:hAnsi="Arial" w:cs="Arial"/>
        </w:rPr>
        <w:t>names ending with SF are space-filling models)</w:t>
      </w:r>
      <w:r w:rsidRPr="0027660E">
        <w:rPr>
          <w:rFonts w:ascii="Arial" w:hAnsi="Arial" w:cs="Arial"/>
        </w:rPr>
        <w:t xml:space="preserve">. </w:t>
      </w:r>
      <w:r w:rsidR="00110672" w:rsidRPr="0027660E">
        <w:rPr>
          <w:rFonts w:ascii="Arial" w:hAnsi="Arial" w:cs="Arial"/>
        </w:rPr>
        <w:t>T</w:t>
      </w:r>
      <w:r w:rsidRPr="0027660E">
        <w:rPr>
          <w:rFonts w:ascii="Arial" w:hAnsi="Arial" w:cs="Arial"/>
        </w:rPr>
        <w:t xml:space="preserve">he spaces between the atoms of </w:t>
      </w:r>
      <w:r w:rsidR="00110672" w:rsidRPr="0027660E">
        <w:rPr>
          <w:rFonts w:ascii="Arial" w:hAnsi="Arial" w:cs="Arial"/>
        </w:rPr>
        <w:t>a</w:t>
      </w:r>
      <w:r w:rsidRPr="0027660E">
        <w:rPr>
          <w:rFonts w:ascii="Arial" w:hAnsi="Arial" w:cs="Arial"/>
        </w:rPr>
        <w:t xml:space="preserve"> unit cell</w:t>
      </w:r>
      <w:r w:rsidR="00110672" w:rsidRPr="0027660E">
        <w:rPr>
          <w:rFonts w:ascii="Arial" w:hAnsi="Arial" w:cs="Arial"/>
        </w:rPr>
        <w:t xml:space="preserve"> are </w:t>
      </w:r>
      <w:r w:rsidR="00110672" w:rsidRPr="0027660E">
        <w:rPr>
          <w:rFonts w:ascii="Arial" w:hAnsi="Arial" w:cs="Arial"/>
        </w:rPr>
        <w:lastRenderedPageBreak/>
        <w:t>called holes</w:t>
      </w:r>
      <w:r w:rsidRPr="0027660E">
        <w:rPr>
          <w:rFonts w:ascii="Arial" w:hAnsi="Arial" w:cs="Arial"/>
        </w:rPr>
        <w:t>. F</w:t>
      </w:r>
      <w:r w:rsidR="00110672" w:rsidRPr="0027660E">
        <w:rPr>
          <w:rFonts w:ascii="Arial" w:hAnsi="Arial" w:cs="Arial"/>
        </w:rPr>
        <w:t>or many</w:t>
      </w:r>
      <w:r w:rsidRPr="0027660E">
        <w:rPr>
          <w:rFonts w:ascii="Arial" w:hAnsi="Arial" w:cs="Arial"/>
        </w:rPr>
        <w:t xml:space="preserve"> ionic solid</w:t>
      </w:r>
      <w:r w:rsidR="00110672" w:rsidRPr="0027660E">
        <w:rPr>
          <w:rFonts w:ascii="Arial" w:hAnsi="Arial" w:cs="Arial"/>
        </w:rPr>
        <w:t>s</w:t>
      </w:r>
      <w:r w:rsidRPr="0027660E">
        <w:rPr>
          <w:rFonts w:ascii="Arial" w:hAnsi="Arial" w:cs="Arial"/>
        </w:rPr>
        <w:t xml:space="preserve"> the larger anions </w:t>
      </w:r>
      <w:r w:rsidR="00110672" w:rsidRPr="0027660E">
        <w:rPr>
          <w:rFonts w:ascii="Arial" w:hAnsi="Arial" w:cs="Arial"/>
        </w:rPr>
        <w:t>define</w:t>
      </w:r>
      <w:r w:rsidRPr="0027660E">
        <w:rPr>
          <w:rFonts w:ascii="Arial" w:hAnsi="Arial" w:cs="Arial"/>
        </w:rPr>
        <w:t xml:space="preserve"> the lattice and the smaller cations occupy the holes. </w:t>
      </w:r>
      <w:r w:rsidR="00110672" w:rsidRPr="0027660E">
        <w:rPr>
          <w:rFonts w:ascii="Arial" w:hAnsi="Arial" w:cs="Arial"/>
        </w:rPr>
        <w:t>If a hole is surrounded by</w:t>
      </w:r>
      <w:r w:rsidRPr="0027660E">
        <w:rPr>
          <w:rFonts w:ascii="Arial" w:hAnsi="Arial" w:cs="Arial"/>
        </w:rPr>
        <w:t xml:space="preserve"> eight equidistant atoms</w:t>
      </w:r>
      <w:r w:rsidR="00110672" w:rsidRPr="0027660E">
        <w:rPr>
          <w:rFonts w:ascii="Arial" w:hAnsi="Arial" w:cs="Arial"/>
        </w:rPr>
        <w:t>,</w:t>
      </w:r>
      <w:r w:rsidRPr="0027660E">
        <w:rPr>
          <w:rFonts w:ascii="Arial" w:hAnsi="Arial" w:cs="Arial"/>
        </w:rPr>
        <w:t xml:space="preserve"> it is a </w:t>
      </w:r>
      <w:r w:rsidRPr="0027660E">
        <w:rPr>
          <w:rFonts w:ascii="Arial" w:hAnsi="Arial" w:cs="Arial"/>
          <w:b/>
        </w:rPr>
        <w:t>cubic hole</w:t>
      </w:r>
      <w:r w:rsidRPr="0027660E">
        <w:rPr>
          <w:rFonts w:ascii="Arial" w:hAnsi="Arial" w:cs="Arial"/>
        </w:rPr>
        <w:t xml:space="preserve">; if </w:t>
      </w:r>
      <w:r w:rsidR="00110672" w:rsidRPr="0027660E">
        <w:rPr>
          <w:rFonts w:ascii="Arial" w:hAnsi="Arial" w:cs="Arial"/>
        </w:rPr>
        <w:t xml:space="preserve">it </w:t>
      </w:r>
      <w:r w:rsidRPr="0027660E">
        <w:rPr>
          <w:rFonts w:ascii="Arial" w:hAnsi="Arial" w:cs="Arial"/>
        </w:rPr>
        <w:t xml:space="preserve">surrounded by six equidistant atoms it is an </w:t>
      </w:r>
      <w:r w:rsidRPr="0027660E">
        <w:rPr>
          <w:rFonts w:ascii="Arial" w:hAnsi="Arial" w:cs="Arial"/>
          <w:b/>
        </w:rPr>
        <w:t>octahedral hole</w:t>
      </w:r>
      <w:r w:rsidR="00110672" w:rsidRPr="0027660E">
        <w:rPr>
          <w:rFonts w:ascii="Arial" w:hAnsi="Arial" w:cs="Arial"/>
        </w:rPr>
        <w:t>;</w:t>
      </w:r>
      <w:r w:rsidRPr="0027660E">
        <w:rPr>
          <w:rFonts w:ascii="Arial" w:hAnsi="Arial" w:cs="Arial"/>
        </w:rPr>
        <w:t xml:space="preserve"> and if it surrounded by four equidistant atoms</w:t>
      </w:r>
      <w:r w:rsidR="00110672" w:rsidRPr="0027660E">
        <w:rPr>
          <w:rFonts w:ascii="Arial" w:hAnsi="Arial" w:cs="Arial"/>
        </w:rPr>
        <w:t>,</w:t>
      </w:r>
      <w:r w:rsidRPr="0027660E">
        <w:rPr>
          <w:rFonts w:ascii="Arial" w:hAnsi="Arial" w:cs="Arial"/>
        </w:rPr>
        <w:t xml:space="preserve"> it is a </w:t>
      </w:r>
      <w:r w:rsidRPr="0027660E">
        <w:rPr>
          <w:rFonts w:ascii="Arial" w:hAnsi="Arial" w:cs="Arial"/>
          <w:b/>
        </w:rPr>
        <w:t>tetrahedral hole</w:t>
      </w:r>
      <w:r w:rsidRPr="0027660E">
        <w:rPr>
          <w:rFonts w:ascii="Arial" w:hAnsi="Arial" w:cs="Arial"/>
        </w:rPr>
        <w:t xml:space="preserve">. </w:t>
      </w:r>
    </w:p>
    <w:p w14:paraId="7A3EECDD" w14:textId="77777777" w:rsidR="00625BDD" w:rsidRPr="0027660E" w:rsidRDefault="00625BDD" w:rsidP="0027660E">
      <w:pPr>
        <w:keepNext/>
        <w:outlineLvl w:val="0"/>
        <w:rPr>
          <w:rFonts w:ascii="Arial" w:hAnsi="Arial" w:cs="Arial"/>
          <w:b/>
        </w:rPr>
      </w:pPr>
      <w:r w:rsidRPr="0027660E">
        <w:rPr>
          <w:rFonts w:ascii="Arial" w:hAnsi="Arial" w:cs="Arial"/>
          <w:b/>
        </w:rPr>
        <w:t>Station 2. Three Basic Cubic Systems: Face-Centered Cubic (</w:t>
      </w:r>
      <w:proofErr w:type="spellStart"/>
      <w:r w:rsidRPr="0027660E">
        <w:rPr>
          <w:rFonts w:ascii="Arial" w:hAnsi="Arial" w:cs="Arial"/>
          <w:b/>
        </w:rPr>
        <w:t>fcc</w:t>
      </w:r>
      <w:proofErr w:type="spellEnd"/>
      <w:r w:rsidRPr="0027660E">
        <w:rPr>
          <w:rFonts w:ascii="Arial" w:hAnsi="Arial" w:cs="Arial"/>
          <w:b/>
        </w:rPr>
        <w:t>)</w:t>
      </w:r>
    </w:p>
    <w:p w14:paraId="3D22379F" w14:textId="50A05852" w:rsidR="00514240" w:rsidRPr="0027660E" w:rsidRDefault="006202EE" w:rsidP="00625BDD">
      <w:pPr>
        <w:spacing w:after="120"/>
        <w:rPr>
          <w:rFonts w:ascii="Arial" w:hAnsi="Arial" w:cs="Arial"/>
        </w:rPr>
      </w:pPr>
      <w:r w:rsidRPr="0027660E">
        <w:rPr>
          <w:rFonts w:ascii="Arial" w:hAnsi="Arial" w:cs="Arial"/>
        </w:rPr>
        <w:t>Open</w:t>
      </w:r>
      <w:r w:rsidR="00625BDD" w:rsidRPr="0027660E">
        <w:rPr>
          <w:rFonts w:ascii="Arial" w:hAnsi="Arial" w:cs="Arial"/>
        </w:rPr>
        <w:t xml:space="preserve"> the file</w:t>
      </w:r>
      <w:r w:rsidR="00BC5072" w:rsidRPr="0027660E">
        <w:rPr>
          <w:rFonts w:ascii="Arial" w:hAnsi="Arial" w:cs="Arial"/>
        </w:rPr>
        <w:t>s</w:t>
      </w:r>
      <w:r w:rsidR="00625BDD" w:rsidRPr="0027660E">
        <w:rPr>
          <w:rFonts w:ascii="Arial" w:hAnsi="Arial" w:cs="Arial"/>
        </w:rPr>
        <w:t xml:space="preserve"> for the ball and stick </w:t>
      </w:r>
      <w:r w:rsidR="00BC5072" w:rsidRPr="0027660E">
        <w:rPr>
          <w:rFonts w:ascii="Arial" w:hAnsi="Arial" w:cs="Arial"/>
        </w:rPr>
        <w:t>model</w:t>
      </w:r>
      <w:r w:rsidR="00625BDD" w:rsidRPr="0027660E">
        <w:rPr>
          <w:rFonts w:ascii="Arial" w:hAnsi="Arial" w:cs="Arial"/>
        </w:rPr>
        <w:t xml:space="preserve"> and the space-filling model of the</w:t>
      </w:r>
      <w:r w:rsidR="00BC5072" w:rsidRPr="0027660E">
        <w:rPr>
          <w:rFonts w:ascii="Arial" w:hAnsi="Arial" w:cs="Arial"/>
        </w:rPr>
        <w:t xml:space="preserve"> </w:t>
      </w:r>
      <w:proofErr w:type="spellStart"/>
      <w:r w:rsidR="00BC5072" w:rsidRPr="0027660E">
        <w:rPr>
          <w:rFonts w:ascii="Arial" w:hAnsi="Arial" w:cs="Arial"/>
        </w:rPr>
        <w:t>fcc</w:t>
      </w:r>
      <w:proofErr w:type="spellEnd"/>
      <w:r w:rsidR="00625BDD" w:rsidRPr="0027660E">
        <w:rPr>
          <w:rFonts w:ascii="Arial" w:hAnsi="Arial" w:cs="Arial"/>
        </w:rPr>
        <w:t xml:space="preserve"> unit cell and answer the questions on the </w:t>
      </w:r>
      <w:r w:rsidR="00514240" w:rsidRPr="0027660E">
        <w:rPr>
          <w:rFonts w:ascii="Arial" w:hAnsi="Arial" w:cs="Arial"/>
        </w:rPr>
        <w:t>report form</w:t>
      </w:r>
      <w:r w:rsidR="00625BDD" w:rsidRPr="0027660E">
        <w:rPr>
          <w:rFonts w:ascii="Arial" w:hAnsi="Arial" w:cs="Arial"/>
        </w:rPr>
        <w:t>.</w:t>
      </w:r>
      <w:r w:rsidR="00514240" w:rsidRPr="0027660E">
        <w:rPr>
          <w:rFonts w:ascii="Arial" w:hAnsi="Arial" w:cs="Arial"/>
        </w:rPr>
        <w:t xml:space="preserve"> As you look at these models, try to imagine the three-dimensional lattice formed when using this unit cell as a building block. There is also a physical model in the room to inspect.</w:t>
      </w:r>
      <w:r w:rsidR="00625BDD" w:rsidRPr="0027660E">
        <w:rPr>
          <w:rFonts w:ascii="Arial" w:hAnsi="Arial" w:cs="Arial"/>
        </w:rPr>
        <w:t xml:space="preserve"> </w:t>
      </w:r>
    </w:p>
    <w:p w14:paraId="01DFBE07" w14:textId="77777777" w:rsidR="00625BDD" w:rsidRPr="0027660E" w:rsidRDefault="00625BDD" w:rsidP="0027660E">
      <w:pPr>
        <w:outlineLvl w:val="0"/>
        <w:rPr>
          <w:rFonts w:ascii="Arial" w:hAnsi="Arial" w:cs="Arial"/>
          <w:b/>
        </w:rPr>
      </w:pPr>
      <w:r w:rsidRPr="0027660E">
        <w:rPr>
          <w:rFonts w:ascii="Arial" w:hAnsi="Arial" w:cs="Arial"/>
          <w:b/>
        </w:rPr>
        <w:t>Station 3. Three Basic Cubic Systems: Body Centered Cubic (bcc)</w:t>
      </w:r>
    </w:p>
    <w:p w14:paraId="6734A540" w14:textId="039DF4F3" w:rsidR="00BC5072" w:rsidRPr="0027660E" w:rsidRDefault="006202EE" w:rsidP="00BC5072">
      <w:pPr>
        <w:spacing w:after="120"/>
        <w:rPr>
          <w:rFonts w:ascii="Arial" w:hAnsi="Arial" w:cs="Arial"/>
        </w:rPr>
      </w:pPr>
      <w:r w:rsidRPr="0027660E">
        <w:rPr>
          <w:rFonts w:ascii="Arial" w:hAnsi="Arial" w:cs="Arial"/>
        </w:rPr>
        <w:t>Open</w:t>
      </w:r>
      <w:r w:rsidR="00625BDD" w:rsidRPr="0027660E">
        <w:rPr>
          <w:rFonts w:ascii="Arial" w:hAnsi="Arial" w:cs="Arial"/>
        </w:rPr>
        <w:t xml:space="preserve"> the ball and stick </w:t>
      </w:r>
      <w:r w:rsidR="00BC5072" w:rsidRPr="0027660E">
        <w:rPr>
          <w:rFonts w:ascii="Arial" w:hAnsi="Arial" w:cs="Arial"/>
        </w:rPr>
        <w:t xml:space="preserve">model and the space-filling model </w:t>
      </w:r>
      <w:r w:rsidR="00625BDD" w:rsidRPr="0027660E">
        <w:rPr>
          <w:rFonts w:ascii="Arial" w:hAnsi="Arial" w:cs="Arial"/>
        </w:rPr>
        <w:t>for the b</w:t>
      </w:r>
      <w:r w:rsidR="00BC5072" w:rsidRPr="0027660E">
        <w:rPr>
          <w:rFonts w:ascii="Arial" w:hAnsi="Arial" w:cs="Arial"/>
        </w:rPr>
        <w:t xml:space="preserve">cc unit cell and answer the questions on the report form. As you look at these models, try to imagine the three-dimensional lattice formed when using this unit cell as a building block. There is also a physical model in the room to inspect. Notice that in the space filling model, atoms on the face diagonal of the unit cell don’t touch, unlike the </w:t>
      </w:r>
      <w:proofErr w:type="spellStart"/>
      <w:r w:rsidR="00BC5072" w:rsidRPr="0027660E">
        <w:rPr>
          <w:rFonts w:ascii="Arial" w:hAnsi="Arial" w:cs="Arial"/>
        </w:rPr>
        <w:t>fcc</w:t>
      </w:r>
      <w:proofErr w:type="spellEnd"/>
      <w:r w:rsidR="00BC5072" w:rsidRPr="0027660E">
        <w:rPr>
          <w:rFonts w:ascii="Arial" w:hAnsi="Arial" w:cs="Arial"/>
        </w:rPr>
        <w:t xml:space="preserve"> example.</w:t>
      </w:r>
    </w:p>
    <w:p w14:paraId="1311D5E8" w14:textId="28A1BB35" w:rsidR="00625BDD" w:rsidRPr="0027660E" w:rsidRDefault="00382907" w:rsidP="0027660E">
      <w:pPr>
        <w:outlineLvl w:val="0"/>
        <w:rPr>
          <w:rFonts w:ascii="Arial" w:hAnsi="Arial" w:cs="Arial"/>
          <w:b/>
        </w:rPr>
      </w:pPr>
      <w:r w:rsidRPr="0027660E">
        <w:rPr>
          <w:rFonts w:ascii="Arial" w:hAnsi="Arial" w:cs="Arial"/>
          <w:noProof/>
          <w:lang w:eastAsia="en-US"/>
        </w:rPr>
        <w:drawing>
          <wp:anchor distT="0" distB="0" distL="114300" distR="114300" simplePos="0" relativeHeight="251663360" behindDoc="0" locked="0" layoutInCell="1" allowOverlap="1" wp14:anchorId="55E9B57F" wp14:editId="5F97A15D">
            <wp:simplePos x="0" y="0"/>
            <wp:positionH relativeFrom="column">
              <wp:posOffset>3823335</wp:posOffset>
            </wp:positionH>
            <wp:positionV relativeFrom="paragraph">
              <wp:posOffset>135890</wp:posOffset>
            </wp:positionV>
            <wp:extent cx="2120900" cy="1003300"/>
            <wp:effectExtent l="0" t="0" r="1270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ing.jpg"/>
                    <pic:cNvPicPr/>
                  </pic:nvPicPr>
                  <pic:blipFill>
                    <a:blip r:embed="rId9">
                      <a:extLst>
                        <a:ext uri="{28A0092B-C50C-407E-A947-70E740481C1C}">
                          <a14:useLocalDpi xmlns:a14="http://schemas.microsoft.com/office/drawing/2010/main" val="0"/>
                        </a:ext>
                      </a:extLst>
                    </a:blip>
                    <a:stretch>
                      <a:fillRect/>
                    </a:stretch>
                  </pic:blipFill>
                  <pic:spPr>
                    <a:xfrm>
                      <a:off x="0" y="0"/>
                      <a:ext cx="2120900" cy="1003300"/>
                    </a:xfrm>
                    <a:prstGeom prst="rect">
                      <a:avLst/>
                    </a:prstGeom>
                  </pic:spPr>
                </pic:pic>
              </a:graphicData>
            </a:graphic>
            <wp14:sizeRelH relativeFrom="page">
              <wp14:pctWidth>0</wp14:pctWidth>
            </wp14:sizeRelH>
            <wp14:sizeRelV relativeFrom="page">
              <wp14:pctHeight>0</wp14:pctHeight>
            </wp14:sizeRelV>
          </wp:anchor>
        </w:drawing>
      </w:r>
      <w:r w:rsidR="00625BDD" w:rsidRPr="0027660E">
        <w:rPr>
          <w:rFonts w:ascii="Arial" w:hAnsi="Arial" w:cs="Arial"/>
          <w:b/>
        </w:rPr>
        <w:t xml:space="preserve">Station 4. Closest Packing  </w:t>
      </w:r>
    </w:p>
    <w:p w14:paraId="09836C93" w14:textId="459C6960" w:rsidR="009A33CD" w:rsidRPr="0027660E" w:rsidRDefault="009A33CD" w:rsidP="00625BDD">
      <w:pPr>
        <w:spacing w:after="120"/>
        <w:rPr>
          <w:rFonts w:ascii="Arial" w:hAnsi="Arial" w:cs="Arial"/>
        </w:rPr>
      </w:pPr>
      <w:r w:rsidRPr="0027660E">
        <w:rPr>
          <w:rFonts w:ascii="Arial" w:hAnsi="Arial" w:cs="Arial"/>
        </w:rPr>
        <w:t>Consider the figure</w:t>
      </w:r>
      <w:r w:rsidR="00BA779F" w:rsidRPr="0027660E">
        <w:rPr>
          <w:rFonts w:ascii="Arial" w:hAnsi="Arial" w:cs="Arial"/>
        </w:rPr>
        <w:t>s</w:t>
      </w:r>
      <w:r w:rsidRPr="0027660E">
        <w:rPr>
          <w:rFonts w:ascii="Arial" w:hAnsi="Arial" w:cs="Arial"/>
        </w:rPr>
        <w:t xml:space="preserve"> to the right, which shows </w:t>
      </w:r>
      <w:r w:rsidR="00382907" w:rsidRPr="0027660E">
        <w:rPr>
          <w:rFonts w:ascii="Arial" w:hAnsi="Arial" w:cs="Arial"/>
        </w:rPr>
        <w:t>a</w:t>
      </w:r>
      <w:r w:rsidRPr="0027660E">
        <w:rPr>
          <w:rFonts w:ascii="Arial" w:hAnsi="Arial" w:cs="Arial"/>
        </w:rPr>
        <w:t xml:space="preserve"> two-dimensional slice through a simple cubic unit cell and a </w:t>
      </w:r>
      <w:r w:rsidR="00382907" w:rsidRPr="0027660E">
        <w:rPr>
          <w:rFonts w:ascii="Arial" w:hAnsi="Arial" w:cs="Arial"/>
        </w:rPr>
        <w:t>closest-packed</w:t>
      </w:r>
      <w:r w:rsidRPr="0027660E">
        <w:rPr>
          <w:rFonts w:ascii="Arial" w:hAnsi="Arial" w:cs="Arial"/>
        </w:rPr>
        <w:t xml:space="preserve"> unit cell</w:t>
      </w:r>
      <w:r w:rsidR="00382907" w:rsidRPr="0027660E">
        <w:rPr>
          <w:rFonts w:ascii="Arial" w:hAnsi="Arial" w:cs="Arial"/>
        </w:rPr>
        <w:t>,</w:t>
      </w:r>
      <w:r w:rsidRPr="0027660E">
        <w:rPr>
          <w:rFonts w:ascii="Arial" w:hAnsi="Arial" w:cs="Arial"/>
        </w:rPr>
        <w:t xml:space="preserve"> and answer questions 1–4 on the report form. </w:t>
      </w:r>
      <w:r w:rsidR="00382907" w:rsidRPr="0027660E">
        <w:rPr>
          <w:rFonts w:ascii="Arial" w:hAnsi="Arial" w:cs="Arial"/>
        </w:rPr>
        <w:t>Assume that the circles have a radius of 0.5 cm, that the unit cells’ dimensions are shown by the square</w:t>
      </w:r>
      <w:r w:rsidR="001316E4" w:rsidRPr="0027660E">
        <w:rPr>
          <w:rFonts w:ascii="Arial" w:hAnsi="Arial" w:cs="Arial"/>
        </w:rPr>
        <w:t xml:space="preserve"> </w:t>
      </w:r>
      <w:r w:rsidR="00382907" w:rsidRPr="0027660E">
        <w:rPr>
          <w:rFonts w:ascii="Arial" w:hAnsi="Arial" w:cs="Arial"/>
        </w:rPr>
        <w:t>and the rhombus</w:t>
      </w:r>
      <w:r w:rsidR="001316E4" w:rsidRPr="0027660E">
        <w:rPr>
          <w:rFonts w:ascii="Arial" w:hAnsi="Arial" w:cs="Arial"/>
        </w:rPr>
        <w:t xml:space="preserve"> overlaying the circles</w:t>
      </w:r>
      <w:r w:rsidR="00382907" w:rsidRPr="0027660E">
        <w:rPr>
          <w:rFonts w:ascii="Arial" w:hAnsi="Arial" w:cs="Arial"/>
        </w:rPr>
        <w:t xml:space="preserve">, and that the black areas are holes. </w:t>
      </w:r>
    </w:p>
    <w:p w14:paraId="3C08F85E" w14:textId="48E0ADF0" w:rsidR="00625BDD" w:rsidRPr="0027660E" w:rsidRDefault="00625BDD" w:rsidP="00625BDD">
      <w:pPr>
        <w:spacing w:after="120"/>
        <w:rPr>
          <w:rFonts w:ascii="Arial" w:hAnsi="Arial" w:cs="Arial"/>
        </w:rPr>
      </w:pPr>
      <w:r w:rsidRPr="0027660E">
        <w:rPr>
          <w:rFonts w:ascii="Arial" w:hAnsi="Arial" w:cs="Arial"/>
        </w:rPr>
        <w:t>There are two types of closest pack</w:t>
      </w:r>
      <w:r w:rsidR="00382907" w:rsidRPr="0027660E">
        <w:rPr>
          <w:rFonts w:ascii="Arial" w:hAnsi="Arial" w:cs="Arial"/>
        </w:rPr>
        <w:t xml:space="preserve">ing: </w:t>
      </w:r>
      <w:r w:rsidRPr="0027660E">
        <w:rPr>
          <w:rFonts w:ascii="Arial" w:hAnsi="Arial" w:cs="Arial"/>
        </w:rPr>
        <w:t>hexagonal</w:t>
      </w:r>
      <w:r w:rsidR="00382907" w:rsidRPr="0027660E">
        <w:rPr>
          <w:rFonts w:ascii="Arial" w:hAnsi="Arial" w:cs="Arial"/>
        </w:rPr>
        <w:t xml:space="preserve"> (</w:t>
      </w:r>
      <w:proofErr w:type="spellStart"/>
      <w:r w:rsidR="00382907" w:rsidRPr="0027660E">
        <w:rPr>
          <w:rFonts w:ascii="Arial" w:hAnsi="Arial" w:cs="Arial"/>
        </w:rPr>
        <w:t>hcc</w:t>
      </w:r>
      <w:proofErr w:type="spellEnd"/>
      <w:r w:rsidR="00382907" w:rsidRPr="0027660E">
        <w:rPr>
          <w:rFonts w:ascii="Arial" w:hAnsi="Arial" w:cs="Arial"/>
        </w:rPr>
        <w:t>)</w:t>
      </w:r>
      <w:r w:rsidRPr="0027660E">
        <w:rPr>
          <w:rFonts w:ascii="Arial" w:hAnsi="Arial" w:cs="Arial"/>
        </w:rPr>
        <w:t xml:space="preserve"> and cubic</w:t>
      </w:r>
      <w:r w:rsidR="00382907" w:rsidRPr="0027660E">
        <w:rPr>
          <w:rFonts w:ascii="Arial" w:hAnsi="Arial" w:cs="Arial"/>
        </w:rPr>
        <w:t xml:space="preserve"> (ccc)</w:t>
      </w:r>
      <w:r w:rsidRPr="0027660E">
        <w:rPr>
          <w:rFonts w:ascii="Arial" w:hAnsi="Arial" w:cs="Arial"/>
        </w:rPr>
        <w:t xml:space="preserve">. Open the files for </w:t>
      </w:r>
      <w:r w:rsidR="006202EE" w:rsidRPr="0027660E">
        <w:rPr>
          <w:rFonts w:ascii="Arial" w:hAnsi="Arial" w:cs="Arial"/>
        </w:rPr>
        <w:t xml:space="preserve">each of these </w:t>
      </w:r>
      <w:r w:rsidRPr="0027660E">
        <w:rPr>
          <w:rFonts w:ascii="Arial" w:hAnsi="Arial" w:cs="Arial"/>
        </w:rPr>
        <w:t>lattices</w:t>
      </w:r>
      <w:r w:rsidR="006202EE" w:rsidRPr="0027660E">
        <w:rPr>
          <w:rFonts w:ascii="Arial" w:hAnsi="Arial" w:cs="Arial"/>
        </w:rPr>
        <w:t xml:space="preserve"> and answer questions 5–7</w:t>
      </w:r>
      <w:r w:rsidRPr="0027660E">
        <w:rPr>
          <w:rFonts w:ascii="Arial" w:hAnsi="Arial" w:cs="Arial"/>
        </w:rPr>
        <w:t>. Physical models a</w:t>
      </w:r>
      <w:r w:rsidR="006202EE" w:rsidRPr="0027660E">
        <w:rPr>
          <w:rFonts w:ascii="Arial" w:hAnsi="Arial" w:cs="Arial"/>
        </w:rPr>
        <w:t>re also available in the room. Carefully e</w:t>
      </w:r>
      <w:r w:rsidRPr="0027660E">
        <w:rPr>
          <w:rFonts w:ascii="Arial" w:hAnsi="Arial" w:cs="Arial"/>
        </w:rPr>
        <w:t xml:space="preserve">xamine the layers in both </w:t>
      </w:r>
      <w:r w:rsidR="006202EE" w:rsidRPr="0027660E">
        <w:rPr>
          <w:rFonts w:ascii="Arial" w:hAnsi="Arial" w:cs="Arial"/>
        </w:rPr>
        <w:t>models and look for patterns</w:t>
      </w:r>
      <w:r w:rsidRPr="0027660E">
        <w:rPr>
          <w:rFonts w:ascii="Arial" w:hAnsi="Arial" w:cs="Arial"/>
        </w:rPr>
        <w:t xml:space="preserve">. </w:t>
      </w:r>
      <w:r w:rsidR="006202EE" w:rsidRPr="0027660E">
        <w:rPr>
          <w:rFonts w:ascii="Arial" w:hAnsi="Arial" w:cs="Arial"/>
        </w:rPr>
        <w:t xml:space="preserve">For example, is the third layer the same as the first layer or the second layer? Is the fourth layer the same as the first layer, the second layer, or the third layer? Identify the pattern for each type of packing using a label such as </w:t>
      </w:r>
      <w:proofErr w:type="spellStart"/>
      <w:r w:rsidR="006202EE" w:rsidRPr="0027660E">
        <w:rPr>
          <w:rFonts w:ascii="Arial" w:hAnsi="Arial" w:cs="Arial"/>
          <w:b/>
          <w:i/>
        </w:rPr>
        <w:t>abcd</w:t>
      </w:r>
      <w:proofErr w:type="spellEnd"/>
      <w:r w:rsidR="006202EE" w:rsidRPr="0027660E">
        <w:rPr>
          <w:rFonts w:ascii="Arial" w:hAnsi="Arial" w:cs="Arial"/>
        </w:rPr>
        <w:t xml:space="preserve">, where each letter indicates a unique layer. A packing of </w:t>
      </w:r>
      <w:proofErr w:type="spellStart"/>
      <w:r w:rsidR="006202EE" w:rsidRPr="0027660E">
        <w:rPr>
          <w:rFonts w:ascii="Arial" w:hAnsi="Arial" w:cs="Arial"/>
          <w:b/>
          <w:i/>
        </w:rPr>
        <w:t>abcd</w:t>
      </w:r>
      <w:proofErr w:type="spellEnd"/>
      <w:r w:rsidR="006202EE" w:rsidRPr="0027660E">
        <w:rPr>
          <w:rFonts w:ascii="Arial" w:hAnsi="Arial" w:cs="Arial"/>
        </w:rPr>
        <w:t xml:space="preserve">, for example, </w:t>
      </w:r>
      <w:r w:rsidR="009053C8" w:rsidRPr="0027660E">
        <w:rPr>
          <w:rFonts w:ascii="Arial" w:hAnsi="Arial" w:cs="Arial"/>
        </w:rPr>
        <w:t>means</w:t>
      </w:r>
      <w:r w:rsidR="006202EE" w:rsidRPr="0027660E">
        <w:rPr>
          <w:rFonts w:ascii="Arial" w:hAnsi="Arial" w:cs="Arial"/>
        </w:rPr>
        <w:t xml:space="preserve"> that there are four unique layers and that the fifth layer is identical to the first layer.</w:t>
      </w:r>
    </w:p>
    <w:p w14:paraId="3F2CF182" w14:textId="77777777" w:rsidR="00625BDD" w:rsidRPr="0027660E" w:rsidRDefault="00625BDD" w:rsidP="0027660E">
      <w:pPr>
        <w:keepNext/>
        <w:outlineLvl w:val="0"/>
        <w:rPr>
          <w:rFonts w:ascii="Arial" w:hAnsi="Arial" w:cs="Arial"/>
          <w:b/>
        </w:rPr>
      </w:pPr>
      <w:r w:rsidRPr="0027660E">
        <w:rPr>
          <w:rFonts w:ascii="Arial" w:hAnsi="Arial" w:cs="Arial"/>
          <w:b/>
        </w:rPr>
        <w:t>Station 5.  NaCl Lattice</w:t>
      </w:r>
    </w:p>
    <w:p w14:paraId="3A39ED61" w14:textId="07787DE2" w:rsidR="00625BDD" w:rsidRPr="0027660E" w:rsidRDefault="00625BDD" w:rsidP="00625BDD">
      <w:pPr>
        <w:spacing w:after="120"/>
        <w:rPr>
          <w:rFonts w:ascii="Arial" w:hAnsi="Arial" w:cs="Arial"/>
        </w:rPr>
      </w:pPr>
      <w:r w:rsidRPr="0027660E">
        <w:rPr>
          <w:rFonts w:ascii="Arial" w:hAnsi="Arial" w:cs="Arial"/>
        </w:rPr>
        <w:t>Examine the</w:t>
      </w:r>
      <w:r w:rsidR="001316E4" w:rsidRPr="0027660E">
        <w:rPr>
          <w:rFonts w:ascii="Arial" w:hAnsi="Arial" w:cs="Arial"/>
        </w:rPr>
        <w:t xml:space="preserve"> structure of the</w:t>
      </w:r>
      <w:r w:rsidRPr="0027660E">
        <w:rPr>
          <w:rFonts w:ascii="Arial" w:hAnsi="Arial" w:cs="Arial"/>
        </w:rPr>
        <w:t xml:space="preserve"> NaCl lattice </w:t>
      </w:r>
      <w:r w:rsidR="001316E4" w:rsidRPr="0027660E">
        <w:rPr>
          <w:rFonts w:ascii="Arial" w:hAnsi="Arial" w:cs="Arial"/>
        </w:rPr>
        <w:t>using</w:t>
      </w:r>
      <w:r w:rsidRPr="0027660E">
        <w:rPr>
          <w:rFonts w:ascii="Arial" w:hAnsi="Arial" w:cs="Arial"/>
        </w:rPr>
        <w:t xml:space="preserve"> the computer and physical model</w:t>
      </w:r>
      <w:r w:rsidR="001316E4" w:rsidRPr="0027660E">
        <w:rPr>
          <w:rFonts w:ascii="Arial" w:hAnsi="Arial" w:cs="Arial"/>
        </w:rPr>
        <w:t xml:space="preserve">s and answer the questions on the report form. </w:t>
      </w:r>
      <w:r w:rsidR="00967779" w:rsidRPr="0027660E">
        <w:rPr>
          <w:rFonts w:ascii="Arial" w:hAnsi="Arial" w:cs="Arial"/>
        </w:rPr>
        <w:t xml:space="preserve">You may assume that the green balls are </w:t>
      </w:r>
      <w:r w:rsidR="009053C8" w:rsidRPr="0027660E">
        <w:rPr>
          <w:rFonts w:ascii="Arial" w:hAnsi="Arial" w:cs="Arial"/>
        </w:rPr>
        <w:t>chlorine</w:t>
      </w:r>
      <w:r w:rsidR="00967779" w:rsidRPr="0027660E">
        <w:rPr>
          <w:rFonts w:ascii="Arial" w:hAnsi="Arial" w:cs="Arial"/>
        </w:rPr>
        <w:t xml:space="preserve"> and the yellow balls are sodium. For questions 2 and 3, the coordination number for sodium ions is the number of chloride ions surrounding it, and the </w:t>
      </w:r>
      <w:r w:rsidR="00562B4E" w:rsidRPr="0027660E">
        <w:rPr>
          <w:rFonts w:ascii="Arial" w:hAnsi="Arial" w:cs="Arial"/>
        </w:rPr>
        <w:t>coordination</w:t>
      </w:r>
      <w:r w:rsidR="00967779" w:rsidRPr="0027660E">
        <w:rPr>
          <w:rFonts w:ascii="Arial" w:hAnsi="Arial" w:cs="Arial"/>
        </w:rPr>
        <w:t xml:space="preserve"> number for chloride ions is the number of sodium ions surrounding it.</w:t>
      </w:r>
    </w:p>
    <w:p w14:paraId="5B548451" w14:textId="77777777" w:rsidR="00625BDD" w:rsidRPr="0027660E" w:rsidRDefault="00625BDD" w:rsidP="0027660E">
      <w:pPr>
        <w:outlineLvl w:val="0"/>
        <w:rPr>
          <w:rFonts w:ascii="Arial" w:hAnsi="Arial" w:cs="Arial"/>
          <w:b/>
        </w:rPr>
      </w:pPr>
      <w:r w:rsidRPr="0027660E">
        <w:rPr>
          <w:rFonts w:ascii="Arial" w:hAnsi="Arial" w:cs="Arial"/>
          <w:b/>
        </w:rPr>
        <w:t xml:space="preserve">Station 6. </w:t>
      </w:r>
      <w:proofErr w:type="spellStart"/>
      <w:r w:rsidRPr="0027660E">
        <w:rPr>
          <w:rFonts w:ascii="Arial" w:hAnsi="Arial" w:cs="Arial"/>
          <w:b/>
        </w:rPr>
        <w:t>CsCl</w:t>
      </w:r>
      <w:proofErr w:type="spellEnd"/>
      <w:r w:rsidRPr="0027660E">
        <w:rPr>
          <w:rFonts w:ascii="Arial" w:hAnsi="Arial" w:cs="Arial"/>
          <w:b/>
        </w:rPr>
        <w:t xml:space="preserve"> Lattice </w:t>
      </w:r>
    </w:p>
    <w:p w14:paraId="54650EB6" w14:textId="08B8BA15" w:rsidR="00625BDD" w:rsidRPr="0027660E" w:rsidRDefault="00625BDD" w:rsidP="00625BDD">
      <w:pPr>
        <w:spacing w:after="120"/>
        <w:rPr>
          <w:rFonts w:ascii="Arial" w:hAnsi="Arial" w:cs="Arial"/>
        </w:rPr>
      </w:pPr>
      <w:r w:rsidRPr="0027660E">
        <w:rPr>
          <w:rFonts w:ascii="Arial" w:hAnsi="Arial" w:cs="Arial"/>
        </w:rPr>
        <w:t>Examine the</w:t>
      </w:r>
      <w:r w:rsidR="001316E4" w:rsidRPr="0027660E">
        <w:rPr>
          <w:rFonts w:ascii="Arial" w:hAnsi="Arial" w:cs="Arial"/>
        </w:rPr>
        <w:t xml:space="preserve"> structure of the</w:t>
      </w:r>
      <w:r w:rsidRPr="0027660E">
        <w:rPr>
          <w:rFonts w:ascii="Arial" w:hAnsi="Arial" w:cs="Arial"/>
        </w:rPr>
        <w:t xml:space="preserve"> </w:t>
      </w:r>
      <w:proofErr w:type="spellStart"/>
      <w:r w:rsidRPr="0027660E">
        <w:rPr>
          <w:rFonts w:ascii="Arial" w:hAnsi="Arial" w:cs="Arial"/>
        </w:rPr>
        <w:t>CsCl</w:t>
      </w:r>
      <w:proofErr w:type="spellEnd"/>
      <w:r w:rsidRPr="0027660E">
        <w:rPr>
          <w:rFonts w:ascii="Arial" w:hAnsi="Arial" w:cs="Arial"/>
        </w:rPr>
        <w:t xml:space="preserve"> lattice </w:t>
      </w:r>
      <w:r w:rsidR="001316E4" w:rsidRPr="0027660E">
        <w:rPr>
          <w:rFonts w:ascii="Arial" w:hAnsi="Arial" w:cs="Arial"/>
        </w:rPr>
        <w:t>using the computer and physical models and answer the questions on the report form.</w:t>
      </w:r>
      <w:r w:rsidR="00967779" w:rsidRPr="0027660E">
        <w:rPr>
          <w:rFonts w:ascii="Arial" w:hAnsi="Arial" w:cs="Arial"/>
        </w:rPr>
        <w:t xml:space="preserve"> You may assume that the green balls are </w:t>
      </w:r>
      <w:r w:rsidR="009053C8" w:rsidRPr="0027660E">
        <w:rPr>
          <w:rFonts w:ascii="Arial" w:hAnsi="Arial" w:cs="Arial"/>
        </w:rPr>
        <w:t>chlorine</w:t>
      </w:r>
      <w:r w:rsidR="00967779" w:rsidRPr="0027660E">
        <w:rPr>
          <w:rFonts w:ascii="Arial" w:hAnsi="Arial" w:cs="Arial"/>
        </w:rPr>
        <w:t xml:space="preserve"> and the grey balls are cesium.</w:t>
      </w:r>
    </w:p>
    <w:p w14:paraId="43F23C8D" w14:textId="77777777" w:rsidR="00625BDD" w:rsidRPr="0027660E" w:rsidRDefault="00625BDD" w:rsidP="0027660E">
      <w:pPr>
        <w:outlineLvl w:val="0"/>
        <w:rPr>
          <w:rFonts w:ascii="Arial" w:hAnsi="Arial" w:cs="Arial"/>
          <w:b/>
        </w:rPr>
      </w:pPr>
      <w:r w:rsidRPr="0027660E">
        <w:rPr>
          <w:rFonts w:ascii="Arial" w:hAnsi="Arial" w:cs="Arial"/>
          <w:b/>
        </w:rPr>
        <w:t>Station 7. Zinc Blende Structure</w:t>
      </w:r>
    </w:p>
    <w:p w14:paraId="3F09BE4C" w14:textId="60AE07D8" w:rsidR="00625BDD" w:rsidRPr="0027660E" w:rsidRDefault="00625BDD" w:rsidP="00625BDD">
      <w:pPr>
        <w:spacing w:after="120"/>
        <w:rPr>
          <w:rFonts w:ascii="Arial" w:hAnsi="Arial" w:cs="Arial"/>
        </w:rPr>
      </w:pPr>
      <w:r w:rsidRPr="0027660E">
        <w:rPr>
          <w:rFonts w:ascii="Arial" w:hAnsi="Arial" w:cs="Arial"/>
        </w:rPr>
        <w:lastRenderedPageBreak/>
        <w:t>Examine the</w:t>
      </w:r>
      <w:r w:rsidR="004A25A6" w:rsidRPr="0027660E">
        <w:rPr>
          <w:rFonts w:ascii="Arial" w:hAnsi="Arial" w:cs="Arial"/>
        </w:rPr>
        <w:t xml:space="preserve"> structure of the</w:t>
      </w:r>
      <w:r w:rsidRPr="0027660E">
        <w:rPr>
          <w:rFonts w:ascii="Arial" w:hAnsi="Arial" w:cs="Arial"/>
        </w:rPr>
        <w:t xml:space="preserve"> zinc blende</w:t>
      </w:r>
      <w:r w:rsidR="004A25A6" w:rsidRPr="0027660E">
        <w:rPr>
          <w:rFonts w:ascii="Arial" w:hAnsi="Arial" w:cs="Arial"/>
        </w:rPr>
        <w:t xml:space="preserve"> (ZnS)</w:t>
      </w:r>
      <w:r w:rsidRPr="0027660E">
        <w:rPr>
          <w:rFonts w:ascii="Arial" w:hAnsi="Arial" w:cs="Arial"/>
        </w:rPr>
        <w:t xml:space="preserve"> </w:t>
      </w:r>
      <w:r w:rsidR="004A25A6" w:rsidRPr="0027660E">
        <w:rPr>
          <w:rFonts w:ascii="Arial" w:hAnsi="Arial" w:cs="Arial"/>
        </w:rPr>
        <w:t>lattice using the computer and physical models and answer the questions on the report form</w:t>
      </w:r>
      <w:r w:rsidRPr="0027660E">
        <w:rPr>
          <w:rFonts w:ascii="Arial" w:hAnsi="Arial" w:cs="Arial"/>
        </w:rPr>
        <w:t xml:space="preserve">. </w:t>
      </w:r>
      <w:r w:rsidR="004A25A6" w:rsidRPr="0027660E">
        <w:rPr>
          <w:rFonts w:ascii="Arial" w:hAnsi="Arial" w:cs="Arial"/>
        </w:rPr>
        <w:t>You may assume that the</w:t>
      </w:r>
      <w:r w:rsidR="009053C8" w:rsidRPr="0027660E">
        <w:rPr>
          <w:rFonts w:ascii="Arial" w:hAnsi="Arial" w:cs="Arial"/>
        </w:rPr>
        <w:t xml:space="preserve"> yellow balls are</w:t>
      </w:r>
      <w:r w:rsidRPr="0027660E">
        <w:rPr>
          <w:rFonts w:ascii="Arial" w:hAnsi="Arial" w:cs="Arial"/>
        </w:rPr>
        <w:t xml:space="preserve"> sul</w:t>
      </w:r>
      <w:r w:rsidR="004A25A6" w:rsidRPr="0027660E">
        <w:rPr>
          <w:rFonts w:ascii="Arial" w:hAnsi="Arial" w:cs="Arial"/>
        </w:rPr>
        <w:t>fur and the</w:t>
      </w:r>
      <w:r w:rsidR="009053C8" w:rsidRPr="0027660E">
        <w:rPr>
          <w:rFonts w:ascii="Arial" w:hAnsi="Arial" w:cs="Arial"/>
        </w:rPr>
        <w:t xml:space="preserve"> grey balls are</w:t>
      </w:r>
      <w:r w:rsidR="004A25A6" w:rsidRPr="0027660E">
        <w:rPr>
          <w:rFonts w:ascii="Arial" w:hAnsi="Arial" w:cs="Arial"/>
        </w:rPr>
        <w:t xml:space="preserve"> zinc</w:t>
      </w:r>
      <w:r w:rsidRPr="0027660E">
        <w:rPr>
          <w:rFonts w:ascii="Arial" w:hAnsi="Arial" w:cs="Arial"/>
        </w:rPr>
        <w:t>. The corners of the unit cell are marked by red dots</w:t>
      </w:r>
      <w:r w:rsidR="00630DDA">
        <w:rPr>
          <w:rFonts w:ascii="Arial" w:hAnsi="Arial" w:cs="Arial"/>
        </w:rPr>
        <w:t xml:space="preserve"> in the physical model</w:t>
      </w:r>
      <w:r w:rsidRPr="0027660E">
        <w:rPr>
          <w:rFonts w:ascii="Arial" w:hAnsi="Arial" w:cs="Arial"/>
        </w:rPr>
        <w:t xml:space="preserve">. </w:t>
      </w:r>
    </w:p>
    <w:p w14:paraId="73D6319D" w14:textId="77777777" w:rsidR="00625BDD" w:rsidRPr="0027660E" w:rsidRDefault="00625BDD" w:rsidP="0027660E">
      <w:pPr>
        <w:outlineLvl w:val="0"/>
        <w:rPr>
          <w:rFonts w:ascii="Arial" w:hAnsi="Arial" w:cs="Arial"/>
          <w:b/>
        </w:rPr>
      </w:pPr>
      <w:r w:rsidRPr="0027660E">
        <w:rPr>
          <w:rFonts w:ascii="Arial" w:hAnsi="Arial" w:cs="Arial"/>
          <w:b/>
        </w:rPr>
        <w:t>Station 8. Fluorite Structure</w:t>
      </w:r>
    </w:p>
    <w:p w14:paraId="7B3A433A" w14:textId="148CAA59" w:rsidR="00625BDD" w:rsidRPr="0027660E" w:rsidRDefault="00625BDD" w:rsidP="00625BDD">
      <w:pPr>
        <w:spacing w:after="120"/>
        <w:rPr>
          <w:rFonts w:ascii="Arial" w:hAnsi="Arial" w:cs="Arial"/>
        </w:rPr>
      </w:pPr>
      <w:r w:rsidRPr="0027660E">
        <w:rPr>
          <w:rFonts w:ascii="Arial" w:hAnsi="Arial" w:cs="Arial"/>
        </w:rPr>
        <w:t>Examine the</w:t>
      </w:r>
      <w:r w:rsidR="004A25A6" w:rsidRPr="0027660E">
        <w:rPr>
          <w:rFonts w:ascii="Arial" w:hAnsi="Arial" w:cs="Arial"/>
        </w:rPr>
        <w:t xml:space="preserve"> structure of the</w:t>
      </w:r>
      <w:r w:rsidRPr="0027660E">
        <w:rPr>
          <w:rFonts w:ascii="Arial" w:hAnsi="Arial" w:cs="Arial"/>
        </w:rPr>
        <w:t xml:space="preserve"> fluorite</w:t>
      </w:r>
      <w:r w:rsidR="004A25A6" w:rsidRPr="0027660E">
        <w:rPr>
          <w:rFonts w:ascii="Arial" w:hAnsi="Arial" w:cs="Arial"/>
        </w:rPr>
        <w:t xml:space="preserve"> lattice (</w:t>
      </w:r>
      <w:proofErr w:type="spellStart"/>
      <w:r w:rsidR="004A25A6" w:rsidRPr="0027660E">
        <w:rPr>
          <w:rFonts w:ascii="Arial" w:hAnsi="Arial" w:cs="Arial"/>
        </w:rPr>
        <w:t>CaF</w:t>
      </w:r>
      <w:proofErr w:type="spellEnd"/>
      <w:r w:rsidR="004A25A6" w:rsidRPr="0027660E">
        <w:rPr>
          <w:rStyle w:val="subscript"/>
          <w:rFonts w:ascii="Arial" w:hAnsi="Arial" w:cs="Arial"/>
        </w:rPr>
        <w:t>2</w:t>
      </w:r>
      <w:r w:rsidR="004A25A6" w:rsidRPr="0027660E">
        <w:rPr>
          <w:rFonts w:ascii="Arial" w:hAnsi="Arial" w:cs="Arial"/>
        </w:rPr>
        <w:t>)</w:t>
      </w:r>
      <w:r w:rsidRPr="0027660E">
        <w:rPr>
          <w:rFonts w:ascii="Arial" w:hAnsi="Arial" w:cs="Arial"/>
        </w:rPr>
        <w:t xml:space="preserve"> </w:t>
      </w:r>
      <w:r w:rsidR="004A25A6" w:rsidRPr="0027660E">
        <w:rPr>
          <w:rFonts w:ascii="Arial" w:hAnsi="Arial" w:cs="Arial"/>
        </w:rPr>
        <w:t>using the computer and physical models and answer the questions on the report form</w:t>
      </w:r>
      <w:r w:rsidRPr="0027660E">
        <w:rPr>
          <w:rFonts w:ascii="Arial" w:hAnsi="Arial" w:cs="Arial"/>
        </w:rPr>
        <w:t xml:space="preserve">. </w:t>
      </w:r>
      <w:r w:rsidR="004A25A6" w:rsidRPr="0027660E">
        <w:rPr>
          <w:rFonts w:ascii="Arial" w:hAnsi="Arial" w:cs="Arial"/>
        </w:rPr>
        <w:t>You may assume that the</w:t>
      </w:r>
      <w:r w:rsidR="009053C8" w:rsidRPr="0027660E">
        <w:rPr>
          <w:rFonts w:ascii="Arial" w:hAnsi="Arial" w:cs="Arial"/>
        </w:rPr>
        <w:t xml:space="preserve"> green balls are</w:t>
      </w:r>
      <w:r w:rsidRPr="0027660E">
        <w:rPr>
          <w:rFonts w:ascii="Arial" w:hAnsi="Arial" w:cs="Arial"/>
        </w:rPr>
        <w:t xml:space="preserve"> </w:t>
      </w:r>
      <w:r w:rsidR="009053C8" w:rsidRPr="0027660E">
        <w:rPr>
          <w:rFonts w:ascii="Arial" w:hAnsi="Arial" w:cs="Arial"/>
        </w:rPr>
        <w:t>fluorine</w:t>
      </w:r>
      <w:r w:rsidRPr="0027660E">
        <w:rPr>
          <w:rFonts w:ascii="Arial" w:hAnsi="Arial" w:cs="Arial"/>
        </w:rPr>
        <w:t xml:space="preserve"> and the</w:t>
      </w:r>
      <w:r w:rsidR="009053C8" w:rsidRPr="0027660E">
        <w:rPr>
          <w:rFonts w:ascii="Arial" w:hAnsi="Arial" w:cs="Arial"/>
        </w:rPr>
        <w:t xml:space="preserve"> grey balls are</w:t>
      </w:r>
      <w:r w:rsidRPr="0027660E">
        <w:rPr>
          <w:rFonts w:ascii="Arial" w:hAnsi="Arial" w:cs="Arial"/>
        </w:rPr>
        <w:t xml:space="preserve"> calcium. </w:t>
      </w:r>
    </w:p>
    <w:p w14:paraId="0531F731" w14:textId="77777777" w:rsidR="00625BDD" w:rsidRPr="0027660E" w:rsidRDefault="00625BDD" w:rsidP="0027660E">
      <w:pPr>
        <w:keepNext/>
        <w:outlineLvl w:val="0"/>
        <w:rPr>
          <w:rFonts w:ascii="Arial" w:hAnsi="Arial" w:cs="Arial"/>
          <w:b/>
        </w:rPr>
      </w:pPr>
      <w:r w:rsidRPr="0027660E">
        <w:rPr>
          <w:rFonts w:ascii="Arial" w:hAnsi="Arial" w:cs="Arial"/>
          <w:b/>
        </w:rPr>
        <w:t xml:space="preserve">Station 9. Wurtzite Structure </w:t>
      </w:r>
    </w:p>
    <w:p w14:paraId="68E4D4A9" w14:textId="0F6FCDBA" w:rsidR="00625BDD" w:rsidRPr="0027660E" w:rsidRDefault="00625BDD" w:rsidP="00625BDD">
      <w:pPr>
        <w:spacing w:after="120"/>
        <w:rPr>
          <w:rFonts w:ascii="Arial" w:hAnsi="Arial" w:cs="Arial"/>
        </w:rPr>
      </w:pPr>
      <w:r w:rsidRPr="0027660E">
        <w:rPr>
          <w:rFonts w:ascii="Arial" w:hAnsi="Arial" w:cs="Arial"/>
        </w:rPr>
        <w:t xml:space="preserve">Examine the </w:t>
      </w:r>
      <w:r w:rsidR="004A25A6" w:rsidRPr="0027660E">
        <w:rPr>
          <w:rFonts w:ascii="Arial" w:hAnsi="Arial" w:cs="Arial"/>
        </w:rPr>
        <w:t xml:space="preserve">lattice </w:t>
      </w:r>
      <w:r w:rsidRPr="0027660E">
        <w:rPr>
          <w:rFonts w:ascii="Arial" w:hAnsi="Arial" w:cs="Arial"/>
        </w:rPr>
        <w:t xml:space="preserve">structure of </w:t>
      </w:r>
      <w:r w:rsidR="00562B4E" w:rsidRPr="0027660E">
        <w:rPr>
          <w:rFonts w:ascii="Arial" w:hAnsi="Arial" w:cs="Arial"/>
        </w:rPr>
        <w:t>Wurtzite</w:t>
      </w:r>
      <w:r w:rsidRPr="0027660E">
        <w:rPr>
          <w:rFonts w:ascii="Arial" w:hAnsi="Arial" w:cs="Arial"/>
        </w:rPr>
        <w:t>, another ionic lattice formed by zinc and sulfide ions</w:t>
      </w:r>
      <w:r w:rsidR="004A25A6" w:rsidRPr="0027660E">
        <w:rPr>
          <w:rFonts w:ascii="Arial" w:hAnsi="Arial" w:cs="Arial"/>
        </w:rPr>
        <w:t xml:space="preserve">, </w:t>
      </w:r>
      <w:r w:rsidR="0071241F" w:rsidRPr="0027660E">
        <w:rPr>
          <w:rFonts w:ascii="Arial" w:hAnsi="Arial" w:cs="Arial"/>
        </w:rPr>
        <w:t>using the computer and physical models and answer the questions on the report form</w:t>
      </w:r>
      <w:r w:rsidRPr="0027660E">
        <w:rPr>
          <w:rFonts w:ascii="Arial" w:hAnsi="Arial" w:cs="Arial"/>
        </w:rPr>
        <w:t xml:space="preserve">. </w:t>
      </w:r>
      <w:r w:rsidR="004A25A6" w:rsidRPr="0027660E">
        <w:rPr>
          <w:rFonts w:ascii="Arial" w:hAnsi="Arial" w:cs="Arial"/>
        </w:rPr>
        <w:t>You may assume that the</w:t>
      </w:r>
      <w:r w:rsidR="009053C8" w:rsidRPr="0027660E">
        <w:rPr>
          <w:rFonts w:ascii="Arial" w:hAnsi="Arial" w:cs="Arial"/>
        </w:rPr>
        <w:t xml:space="preserve"> yellow balls are</w:t>
      </w:r>
      <w:r w:rsidR="004A25A6" w:rsidRPr="0027660E">
        <w:rPr>
          <w:rFonts w:ascii="Arial" w:hAnsi="Arial" w:cs="Arial"/>
        </w:rPr>
        <w:t xml:space="preserve"> sulfur and the</w:t>
      </w:r>
      <w:r w:rsidR="009053C8" w:rsidRPr="0027660E">
        <w:rPr>
          <w:rFonts w:ascii="Arial" w:hAnsi="Arial" w:cs="Arial"/>
        </w:rPr>
        <w:t xml:space="preserve"> grey balls are zinc</w:t>
      </w:r>
      <w:r w:rsidR="004A25A6" w:rsidRPr="0027660E">
        <w:rPr>
          <w:rFonts w:ascii="Arial" w:hAnsi="Arial" w:cs="Arial"/>
        </w:rPr>
        <w:t>.</w:t>
      </w:r>
      <w:r w:rsidR="00630DDA">
        <w:rPr>
          <w:rFonts w:ascii="Arial" w:hAnsi="Arial" w:cs="Arial"/>
        </w:rPr>
        <w:t xml:space="preserve"> </w:t>
      </w:r>
    </w:p>
    <w:p w14:paraId="1E9F10A1" w14:textId="22F742BA" w:rsidR="00625BDD" w:rsidRPr="0027660E" w:rsidRDefault="00625BDD" w:rsidP="0027660E">
      <w:pPr>
        <w:outlineLvl w:val="0"/>
        <w:rPr>
          <w:rFonts w:ascii="Arial" w:hAnsi="Arial" w:cs="Arial"/>
          <w:b/>
        </w:rPr>
      </w:pPr>
      <w:r w:rsidRPr="0027660E">
        <w:rPr>
          <w:rFonts w:ascii="Arial" w:hAnsi="Arial" w:cs="Arial"/>
          <w:b/>
        </w:rPr>
        <w:t>Station 10. Rutile Structure</w:t>
      </w:r>
    </w:p>
    <w:p w14:paraId="574DB9EB" w14:textId="795605AC" w:rsidR="00625BDD" w:rsidRPr="0027660E" w:rsidRDefault="00625BDD" w:rsidP="00625BDD">
      <w:pPr>
        <w:spacing w:after="120"/>
        <w:rPr>
          <w:rFonts w:ascii="Arial" w:hAnsi="Arial" w:cs="Arial"/>
        </w:rPr>
      </w:pPr>
      <w:r w:rsidRPr="0027660E">
        <w:rPr>
          <w:rFonts w:ascii="Arial" w:hAnsi="Arial" w:cs="Arial"/>
        </w:rPr>
        <w:t xml:space="preserve">Examine the </w:t>
      </w:r>
      <w:r w:rsidR="009053C8" w:rsidRPr="0027660E">
        <w:rPr>
          <w:rFonts w:ascii="Arial" w:hAnsi="Arial" w:cs="Arial"/>
        </w:rPr>
        <w:t xml:space="preserve">lattice </w:t>
      </w:r>
      <w:r w:rsidR="0071241F" w:rsidRPr="0027660E">
        <w:rPr>
          <w:rFonts w:ascii="Arial" w:hAnsi="Arial" w:cs="Arial"/>
        </w:rPr>
        <w:t>structure of rutile</w:t>
      </w:r>
      <w:r w:rsidRPr="0027660E">
        <w:rPr>
          <w:rFonts w:ascii="Arial" w:hAnsi="Arial" w:cs="Arial"/>
        </w:rPr>
        <w:t xml:space="preserve"> </w:t>
      </w:r>
      <w:r w:rsidR="0071241F" w:rsidRPr="0027660E">
        <w:rPr>
          <w:rFonts w:ascii="Arial" w:hAnsi="Arial" w:cs="Arial"/>
        </w:rPr>
        <w:t>using the computer and physical models and answer the questions on the report form</w:t>
      </w:r>
      <w:r w:rsidRPr="0027660E">
        <w:rPr>
          <w:rFonts w:ascii="Arial" w:hAnsi="Arial" w:cs="Arial"/>
        </w:rPr>
        <w:t>.</w:t>
      </w:r>
      <w:r w:rsidR="009053C8" w:rsidRPr="0027660E">
        <w:rPr>
          <w:rFonts w:ascii="Arial" w:hAnsi="Arial" w:cs="Arial"/>
        </w:rPr>
        <w:t xml:space="preserve"> You may assume that the silver balls are titanium and the red balls are oxygen.</w:t>
      </w:r>
      <w:r w:rsidRPr="0027660E">
        <w:rPr>
          <w:rFonts w:ascii="Arial" w:hAnsi="Arial" w:cs="Arial"/>
        </w:rPr>
        <w:t xml:space="preserve"> Rutile </w:t>
      </w:r>
      <w:r w:rsidR="009053C8" w:rsidRPr="0027660E">
        <w:rPr>
          <w:rFonts w:ascii="Arial" w:hAnsi="Arial" w:cs="Arial"/>
        </w:rPr>
        <w:t>differs from</w:t>
      </w:r>
      <w:r w:rsidRPr="0027660E">
        <w:rPr>
          <w:rFonts w:ascii="Arial" w:hAnsi="Arial" w:cs="Arial"/>
        </w:rPr>
        <w:t xml:space="preserve"> the other unit cells you have </w:t>
      </w:r>
      <w:r w:rsidR="009053C8" w:rsidRPr="0027660E">
        <w:rPr>
          <w:rFonts w:ascii="Arial" w:hAnsi="Arial" w:cs="Arial"/>
        </w:rPr>
        <w:t>studied</w:t>
      </w:r>
      <w:r w:rsidRPr="0027660E">
        <w:rPr>
          <w:rFonts w:ascii="Arial" w:hAnsi="Arial" w:cs="Arial"/>
        </w:rPr>
        <w:t xml:space="preserve"> in that one of the</w:t>
      </w:r>
      <w:r w:rsidR="009053C8" w:rsidRPr="0027660E">
        <w:rPr>
          <w:rFonts w:ascii="Arial" w:hAnsi="Arial" w:cs="Arial"/>
        </w:rPr>
        <w:t xml:space="preserve"> unit cell’s</w:t>
      </w:r>
      <w:r w:rsidRPr="0027660E">
        <w:rPr>
          <w:rFonts w:ascii="Arial" w:hAnsi="Arial" w:cs="Arial"/>
        </w:rPr>
        <w:t xml:space="preserve"> sides </w:t>
      </w:r>
      <w:r w:rsidR="009053C8" w:rsidRPr="0027660E">
        <w:rPr>
          <w:rFonts w:ascii="Arial" w:hAnsi="Arial" w:cs="Arial"/>
        </w:rPr>
        <w:t>has</w:t>
      </w:r>
      <w:r w:rsidRPr="0027660E">
        <w:rPr>
          <w:rFonts w:ascii="Arial" w:hAnsi="Arial" w:cs="Arial"/>
        </w:rPr>
        <w:t xml:space="preserve"> a length</w:t>
      </w:r>
      <w:r w:rsidR="009053C8" w:rsidRPr="0027660E">
        <w:rPr>
          <w:rFonts w:ascii="Arial" w:hAnsi="Arial" w:cs="Arial"/>
        </w:rPr>
        <w:t xml:space="preserve"> different from its other two sides</w:t>
      </w:r>
      <w:r w:rsidRPr="0027660E">
        <w:rPr>
          <w:rFonts w:ascii="Arial" w:hAnsi="Arial" w:cs="Arial"/>
        </w:rPr>
        <w:t xml:space="preserve">. On the physical model, the atoms that form the corners of the unit cell </w:t>
      </w:r>
      <w:r w:rsidR="009053C8" w:rsidRPr="0027660E">
        <w:rPr>
          <w:rFonts w:ascii="Arial" w:hAnsi="Arial" w:cs="Arial"/>
        </w:rPr>
        <w:t>are</w:t>
      </w:r>
      <w:r w:rsidRPr="0027660E">
        <w:rPr>
          <w:rFonts w:ascii="Arial" w:hAnsi="Arial" w:cs="Arial"/>
        </w:rPr>
        <w:t xml:space="preserve"> shown with red dots. </w:t>
      </w:r>
    </w:p>
    <w:p w14:paraId="5BE24682" w14:textId="77777777" w:rsidR="00625BDD" w:rsidRPr="0027660E" w:rsidRDefault="00625BDD" w:rsidP="0027660E">
      <w:pPr>
        <w:outlineLvl w:val="0"/>
        <w:rPr>
          <w:rFonts w:ascii="Arial" w:hAnsi="Arial" w:cs="Arial"/>
          <w:b/>
        </w:rPr>
      </w:pPr>
      <w:r w:rsidRPr="0027660E">
        <w:rPr>
          <w:rFonts w:ascii="Arial" w:hAnsi="Arial" w:cs="Arial"/>
          <w:b/>
        </w:rPr>
        <w:t>Station 11. Diamond Structure</w:t>
      </w:r>
    </w:p>
    <w:p w14:paraId="12B7D6C6" w14:textId="24D694F8" w:rsidR="00625BDD" w:rsidRPr="0027660E" w:rsidRDefault="00625BDD" w:rsidP="00625BDD">
      <w:pPr>
        <w:spacing w:after="120"/>
        <w:rPr>
          <w:rFonts w:ascii="Arial" w:hAnsi="Arial" w:cs="Arial"/>
        </w:rPr>
      </w:pPr>
      <w:r w:rsidRPr="0027660E">
        <w:rPr>
          <w:rFonts w:ascii="Arial" w:hAnsi="Arial" w:cs="Arial"/>
        </w:rPr>
        <w:t xml:space="preserve">Examine the </w:t>
      </w:r>
      <w:r w:rsidR="0071241F" w:rsidRPr="0027660E">
        <w:rPr>
          <w:rFonts w:ascii="Arial" w:hAnsi="Arial" w:cs="Arial"/>
        </w:rPr>
        <w:t>lattice structure for</w:t>
      </w:r>
      <w:r w:rsidRPr="0027660E">
        <w:rPr>
          <w:rFonts w:ascii="Arial" w:hAnsi="Arial" w:cs="Arial"/>
        </w:rPr>
        <w:t xml:space="preserve"> diamond </w:t>
      </w:r>
      <w:r w:rsidR="0071241F" w:rsidRPr="0027660E">
        <w:rPr>
          <w:rFonts w:ascii="Arial" w:hAnsi="Arial" w:cs="Arial"/>
        </w:rPr>
        <w:t>using the computer and physical models and answer the questions on the report form</w:t>
      </w:r>
      <w:r w:rsidRPr="0027660E">
        <w:rPr>
          <w:rFonts w:ascii="Arial" w:hAnsi="Arial" w:cs="Arial"/>
        </w:rPr>
        <w:t xml:space="preserve">. </w:t>
      </w:r>
    </w:p>
    <w:p w14:paraId="31B732D6" w14:textId="77777777" w:rsidR="00625BDD" w:rsidRPr="0027660E" w:rsidRDefault="00625BDD" w:rsidP="0027660E">
      <w:pPr>
        <w:outlineLvl w:val="0"/>
        <w:rPr>
          <w:rFonts w:ascii="Arial" w:hAnsi="Arial" w:cs="Arial"/>
          <w:b/>
        </w:rPr>
      </w:pPr>
      <w:r w:rsidRPr="0027660E">
        <w:rPr>
          <w:rFonts w:ascii="Arial" w:hAnsi="Arial" w:cs="Arial"/>
          <w:b/>
        </w:rPr>
        <w:t>Station 12. Calcite Structure</w:t>
      </w:r>
    </w:p>
    <w:p w14:paraId="5F7CFFC8" w14:textId="44DC7B7C" w:rsidR="0071241F" w:rsidRPr="0027660E" w:rsidRDefault="0071241F" w:rsidP="00625BDD">
      <w:pPr>
        <w:spacing w:after="120"/>
        <w:rPr>
          <w:rFonts w:ascii="Arial" w:hAnsi="Arial" w:cs="Arial"/>
        </w:rPr>
      </w:pPr>
      <w:r w:rsidRPr="0027660E">
        <w:rPr>
          <w:rFonts w:ascii="Arial" w:hAnsi="Arial" w:cs="Arial"/>
        </w:rPr>
        <w:t>Examine the lattice structure for calcite (</w:t>
      </w:r>
      <w:proofErr w:type="spellStart"/>
      <w:r w:rsidRPr="0027660E">
        <w:rPr>
          <w:rFonts w:ascii="Arial" w:hAnsi="Arial" w:cs="Arial"/>
        </w:rPr>
        <w:t>CaCO</w:t>
      </w:r>
      <w:proofErr w:type="spellEnd"/>
      <w:r w:rsidRPr="0027660E">
        <w:rPr>
          <w:rStyle w:val="subscript"/>
          <w:rFonts w:ascii="Arial" w:hAnsi="Arial" w:cs="Arial"/>
        </w:rPr>
        <w:t>3</w:t>
      </w:r>
      <w:r w:rsidRPr="0027660E">
        <w:rPr>
          <w:rFonts w:ascii="Arial" w:hAnsi="Arial" w:cs="Arial"/>
        </w:rPr>
        <w:t xml:space="preserve">) using the computer and physical models and answer the questions on the report form. </w:t>
      </w:r>
      <w:r w:rsidR="00630DDA">
        <w:rPr>
          <w:rFonts w:ascii="Arial" w:hAnsi="Arial" w:cs="Arial"/>
        </w:rPr>
        <w:t xml:space="preserve"> Note that only the computer model shows the full unit cell!  To easily see the unit cell outline on the computer you can hide the atoms by unclicking their boxes in the visualizer.</w:t>
      </w:r>
    </w:p>
    <w:p w14:paraId="1EC0681C" w14:textId="6A5CD2D4" w:rsidR="00562B4E" w:rsidRDefault="00562B4E" w:rsidP="00625BDD">
      <w:pPr>
        <w:spacing w:after="120"/>
      </w:pPr>
    </w:p>
    <w:sectPr w:rsidR="00562B4E" w:rsidSect="001C33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664CF" w14:textId="77777777" w:rsidR="002C6B60" w:rsidRDefault="002C6B60" w:rsidP="00B530B6">
      <w:r>
        <w:separator/>
      </w:r>
    </w:p>
  </w:endnote>
  <w:endnote w:type="continuationSeparator" w:id="0">
    <w:p w14:paraId="0C93FA65" w14:textId="77777777" w:rsidR="002C6B60" w:rsidRDefault="002C6B60" w:rsidP="00B5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51F9" w14:textId="77777777" w:rsidR="00B530B6" w:rsidRDefault="00B53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96E4" w14:textId="77777777" w:rsidR="00B530B6" w:rsidRDefault="00B53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8D57" w14:textId="77777777" w:rsidR="00B530B6" w:rsidRDefault="00B5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D9C8" w14:textId="77777777" w:rsidR="002C6B60" w:rsidRDefault="002C6B60" w:rsidP="00B530B6">
      <w:r>
        <w:separator/>
      </w:r>
    </w:p>
  </w:footnote>
  <w:footnote w:type="continuationSeparator" w:id="0">
    <w:p w14:paraId="7CAABA9B" w14:textId="77777777" w:rsidR="002C6B60" w:rsidRDefault="002C6B60" w:rsidP="00B5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EFA8" w14:textId="77777777" w:rsidR="00B530B6" w:rsidRDefault="00B53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179D" w14:textId="77777777" w:rsidR="00B530B6" w:rsidRPr="00B530B6" w:rsidRDefault="00B530B6" w:rsidP="00B530B6">
    <w:pPr>
      <w:rPr>
        <w:rFonts w:ascii="Arial" w:hAnsi="Arial" w:cs="Arial"/>
        <w:sz w:val="16"/>
      </w:rPr>
    </w:pPr>
    <w:r w:rsidRPr="00B530B6">
      <w:rPr>
        <w:rFonts w:ascii="Arial" w:hAnsi="Arial" w:cs="Arial"/>
        <w:sz w:val="16"/>
      </w:rPr>
      <w:t>Created by Hilary Eppley</w:t>
    </w:r>
    <w:r>
      <w:rPr>
        <w:rFonts w:ascii="Arial" w:hAnsi="Arial" w:cs="Arial"/>
        <w:sz w:val="16"/>
      </w:rPr>
      <w:t xml:space="preserve"> </w:t>
    </w:r>
    <w:r w:rsidRPr="00B530B6">
      <w:rPr>
        <w:rFonts w:ascii="Arial" w:hAnsi="Arial" w:cs="Arial"/>
        <w:sz w:val="16"/>
      </w:rPr>
      <w:t>(</w:t>
    </w:r>
    <w:hyperlink r:id="rId1" w:history="1">
      <w:r w:rsidRPr="00426F99">
        <w:rPr>
          <w:rStyle w:val="Hyperlink"/>
          <w:rFonts w:ascii="Arial" w:hAnsi="Arial" w:cs="Arial"/>
          <w:sz w:val="16"/>
        </w:rPr>
        <w:t>heppley@depauw.edu</w:t>
      </w:r>
    </w:hyperlink>
    <w:r w:rsidRPr="00B530B6">
      <w:rPr>
        <w:rFonts w:ascii="Arial" w:hAnsi="Arial" w:cs="Arial"/>
        <w:sz w:val="16"/>
      </w:rPr>
      <w:t>)</w:t>
    </w:r>
    <w:r>
      <w:rPr>
        <w:rFonts w:ascii="Arial" w:hAnsi="Arial" w:cs="Arial"/>
        <w:sz w:val="16"/>
      </w:rPr>
      <w:t xml:space="preserve"> and modified by David Harvey</w:t>
    </w:r>
    <w:r w:rsidRPr="00B530B6">
      <w:rPr>
        <w:rFonts w:ascii="Arial" w:hAnsi="Arial" w:cs="Arial"/>
        <w:sz w:val="16"/>
      </w:rPr>
      <w:t xml:space="preserve">, DePauw University and posted on </w:t>
    </w:r>
    <w:proofErr w:type="spellStart"/>
    <w:r w:rsidRPr="00B530B6">
      <w:rPr>
        <w:rFonts w:ascii="Arial" w:hAnsi="Arial" w:cs="Arial"/>
        <w:sz w:val="16"/>
      </w:rPr>
      <w:t>VIPEr</w:t>
    </w:r>
    <w:proofErr w:type="spellEnd"/>
    <w:r w:rsidRPr="00B530B6">
      <w:rPr>
        <w:rFonts w:ascii="Arial" w:hAnsi="Arial" w:cs="Arial"/>
        <w:sz w:val="16"/>
      </w:rPr>
      <w:t xml:space="preserve"> (</w:t>
    </w:r>
    <w:hyperlink r:id="rId2" w:history="1">
      <w:r w:rsidRPr="00B530B6">
        <w:rPr>
          <w:rStyle w:val="Hyperlink"/>
          <w:rFonts w:ascii="Arial" w:hAnsi="Arial" w:cs="Arial"/>
          <w:sz w:val="16"/>
        </w:rPr>
        <w:t>www.ionicviper.org</w:t>
      </w:r>
    </w:hyperlink>
    <w:r w:rsidRPr="00B530B6">
      <w:rPr>
        <w:rFonts w:ascii="Arial" w:hAnsi="Arial" w:cs="Arial"/>
        <w:sz w:val="16"/>
      </w:rPr>
      <w:t xml:space="preserve">) on </w:t>
    </w:r>
    <w:r>
      <w:rPr>
        <w:rFonts w:ascii="Arial" w:hAnsi="Arial" w:cs="Arial"/>
        <w:sz w:val="16"/>
      </w:rPr>
      <w:t>Jan 8</w:t>
    </w:r>
    <w:r w:rsidRPr="00B530B6">
      <w:rPr>
        <w:rFonts w:ascii="Arial" w:hAnsi="Arial" w:cs="Arial"/>
        <w:sz w:val="16"/>
      </w:rPr>
      <w:t>, 20</w:t>
    </w:r>
    <w:r>
      <w:rPr>
        <w:rFonts w:ascii="Arial" w:hAnsi="Arial" w:cs="Arial"/>
        <w:sz w:val="16"/>
      </w:rPr>
      <w:t>20</w:t>
    </w:r>
    <w:r w:rsidRPr="00B530B6">
      <w:rPr>
        <w:rFonts w:ascii="Arial" w:hAnsi="Arial" w:cs="Arial"/>
        <w:sz w:val="16"/>
      </w:rPr>
      <w:t xml:space="preserve">.  Copyright </w:t>
    </w:r>
    <w:r>
      <w:rPr>
        <w:rFonts w:ascii="Arial" w:hAnsi="Arial" w:cs="Arial"/>
        <w:sz w:val="16"/>
      </w:rPr>
      <w:t>Hilary Eppley</w:t>
    </w:r>
    <w:r w:rsidRPr="00B530B6">
      <w:rPr>
        <w:rFonts w:ascii="Arial" w:hAnsi="Arial" w:cs="Arial"/>
        <w:sz w:val="16"/>
      </w:rPr>
      <w:t xml:space="preserve"> 20</w:t>
    </w:r>
    <w:r>
      <w:rPr>
        <w:rFonts w:ascii="Arial" w:hAnsi="Arial" w:cs="Arial"/>
        <w:sz w:val="16"/>
      </w:rPr>
      <w:t>20</w:t>
    </w:r>
    <w:r w:rsidRPr="00B530B6">
      <w:rPr>
        <w:rFonts w:ascii="Arial" w:hAnsi="Arial" w:cs="Arial"/>
        <w:sz w:val="16"/>
      </w:rPr>
      <w:t xml:space="preserve">.  This work is licensed under the Creative Commons Attribution Noncommercial </w:t>
    </w:r>
    <w:proofErr w:type="spellStart"/>
    <w:r w:rsidRPr="00B530B6">
      <w:rPr>
        <w:rFonts w:ascii="Arial" w:hAnsi="Arial" w:cs="Arial"/>
        <w:sz w:val="16"/>
      </w:rPr>
      <w:t>ShareAlike</w:t>
    </w:r>
    <w:proofErr w:type="spellEnd"/>
    <w:r w:rsidRPr="00B530B6">
      <w:rPr>
        <w:rFonts w:ascii="Arial" w:hAnsi="Arial" w:cs="Arial"/>
        <w:sz w:val="16"/>
      </w:rPr>
      <w:t xml:space="preserve"> License. To view a copy of this </w:t>
    </w:r>
    <w:proofErr w:type="gramStart"/>
    <w:r w:rsidRPr="00B530B6">
      <w:rPr>
        <w:rFonts w:ascii="Arial" w:hAnsi="Arial" w:cs="Arial"/>
        <w:sz w:val="16"/>
      </w:rPr>
      <w:t>license</w:t>
    </w:r>
    <w:proofErr w:type="gramEnd"/>
    <w:r w:rsidRPr="00B530B6">
      <w:rPr>
        <w:rFonts w:ascii="Arial" w:hAnsi="Arial" w:cs="Arial"/>
        <w:sz w:val="16"/>
      </w:rPr>
      <w:t xml:space="preserve"> visit </w:t>
    </w:r>
    <w:hyperlink r:id="rId3" w:history="1">
      <w:r w:rsidRPr="00B530B6">
        <w:rPr>
          <w:rStyle w:val="Hyperlink"/>
          <w:rFonts w:ascii="Arial" w:hAnsi="Arial" w:cs="Arial"/>
          <w:sz w:val="16"/>
        </w:rPr>
        <w:t>h</w:t>
      </w:r>
      <w:r w:rsidRPr="00B530B6">
        <w:rPr>
          <w:rStyle w:val="Hyperlink"/>
          <w:rFonts w:ascii="Arial" w:hAnsi="Arial" w:cs="Arial"/>
          <w:sz w:val="16"/>
        </w:rPr>
        <w:t>t</w:t>
      </w:r>
      <w:r w:rsidRPr="00B530B6">
        <w:rPr>
          <w:rStyle w:val="Hyperlink"/>
          <w:rFonts w:ascii="Arial" w:hAnsi="Arial" w:cs="Arial"/>
          <w:sz w:val="16"/>
        </w:rPr>
        <w:t>tp://creativecommons.org/about/license/</w:t>
      </w:r>
    </w:hyperlink>
    <w:r w:rsidRPr="00B530B6">
      <w:rPr>
        <w:rFonts w:ascii="Arial" w:hAnsi="Arial" w:cs="Arial"/>
        <w:sz w:val="16"/>
      </w:rPr>
      <w:t>.</w:t>
    </w:r>
  </w:p>
  <w:p w14:paraId="1762F95E" w14:textId="77777777" w:rsidR="00B530B6" w:rsidRPr="00B530B6" w:rsidRDefault="00B530B6" w:rsidP="00B530B6">
    <w:pPr>
      <w:pStyle w:val="Header"/>
      <w:rPr>
        <w:rFonts w:ascii="Arial" w:hAnsi="Arial" w:cs="Arial"/>
      </w:rPr>
    </w:pPr>
    <w:bookmarkStart w:id="0" w:name="_GoBack"/>
    <w:bookmarkEnd w:id="0"/>
  </w:p>
  <w:p w14:paraId="6956253A" w14:textId="77777777" w:rsidR="00B530B6" w:rsidRDefault="00B53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8173" w14:textId="77777777" w:rsidR="00B530B6" w:rsidRDefault="00B53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DD"/>
    <w:rsid w:val="00065E0B"/>
    <w:rsid w:val="000C72EA"/>
    <w:rsid w:val="000D7CC0"/>
    <w:rsid w:val="00110672"/>
    <w:rsid w:val="001164A0"/>
    <w:rsid w:val="00125C80"/>
    <w:rsid w:val="001316E4"/>
    <w:rsid w:val="0019483C"/>
    <w:rsid w:val="001C333A"/>
    <w:rsid w:val="001C68A2"/>
    <w:rsid w:val="001F1DCC"/>
    <w:rsid w:val="00203ECF"/>
    <w:rsid w:val="0027660E"/>
    <w:rsid w:val="002B0C85"/>
    <w:rsid w:val="002C6B60"/>
    <w:rsid w:val="00382907"/>
    <w:rsid w:val="003B0C94"/>
    <w:rsid w:val="003F762F"/>
    <w:rsid w:val="004016CF"/>
    <w:rsid w:val="004A25A6"/>
    <w:rsid w:val="00514240"/>
    <w:rsid w:val="00526933"/>
    <w:rsid w:val="00562B4E"/>
    <w:rsid w:val="005A7D74"/>
    <w:rsid w:val="005F2EB0"/>
    <w:rsid w:val="00616513"/>
    <w:rsid w:val="006202EE"/>
    <w:rsid w:val="00625BDD"/>
    <w:rsid w:val="00630DDA"/>
    <w:rsid w:val="0071241F"/>
    <w:rsid w:val="007738B4"/>
    <w:rsid w:val="007B008B"/>
    <w:rsid w:val="00857F70"/>
    <w:rsid w:val="009053C8"/>
    <w:rsid w:val="00934D2F"/>
    <w:rsid w:val="00950207"/>
    <w:rsid w:val="00967779"/>
    <w:rsid w:val="009A33CD"/>
    <w:rsid w:val="00A00BA4"/>
    <w:rsid w:val="00A31DC8"/>
    <w:rsid w:val="00A55210"/>
    <w:rsid w:val="00AB02BD"/>
    <w:rsid w:val="00B51EC7"/>
    <w:rsid w:val="00B530B6"/>
    <w:rsid w:val="00B7518B"/>
    <w:rsid w:val="00B83AC7"/>
    <w:rsid w:val="00BA779F"/>
    <w:rsid w:val="00BC5072"/>
    <w:rsid w:val="00CF280A"/>
    <w:rsid w:val="00D41E88"/>
    <w:rsid w:val="00DC0BD8"/>
    <w:rsid w:val="00E07B67"/>
    <w:rsid w:val="00E506B0"/>
    <w:rsid w:val="00E625E6"/>
    <w:rsid w:val="00EE304F"/>
    <w:rsid w:val="00F34EAF"/>
    <w:rsid w:val="00F90C5E"/>
    <w:rsid w:val="00FD68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9B0A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6513"/>
    <w:pPr>
      <w:tabs>
        <w:tab w:val="left" w:pos="144"/>
      </w:tabs>
      <w:spacing w:after="0"/>
      <w:jc w:val="both"/>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cript">
    <w:name w:val="subscript"/>
    <w:basedOn w:val="DefaultParagraphFont"/>
    <w:rsid w:val="00934D2F"/>
    <w:rPr>
      <w:position w:val="-6"/>
      <w:sz w:val="20"/>
    </w:rPr>
  </w:style>
  <w:style w:type="character" w:customStyle="1" w:styleId="superscript">
    <w:name w:val="superscript"/>
    <w:basedOn w:val="DefaultParagraphFont"/>
    <w:rsid w:val="00934D2F"/>
    <w:rPr>
      <w:position w:val="6"/>
      <w:sz w:val="20"/>
    </w:rPr>
  </w:style>
  <w:style w:type="paragraph" w:styleId="BalloonText">
    <w:name w:val="Balloon Text"/>
    <w:basedOn w:val="Normal"/>
    <w:semiHidden/>
    <w:rsid w:val="00F34EAF"/>
    <w:rPr>
      <w:rFonts w:ascii="Lucida Grande" w:hAnsi="Lucida Grande"/>
      <w:sz w:val="18"/>
      <w:szCs w:val="18"/>
    </w:rPr>
  </w:style>
  <w:style w:type="character" w:customStyle="1" w:styleId="subsub">
    <w:name w:val="subsub"/>
    <w:rsid w:val="00A55210"/>
    <w:rPr>
      <w:position w:val="-10"/>
      <w:sz w:val="18"/>
      <w:szCs w:val="18"/>
    </w:rPr>
  </w:style>
  <w:style w:type="paragraph" w:styleId="DocumentMap">
    <w:name w:val="Document Map"/>
    <w:basedOn w:val="Normal"/>
    <w:link w:val="DocumentMapChar"/>
    <w:uiPriority w:val="99"/>
    <w:semiHidden/>
    <w:unhideWhenUsed/>
    <w:rsid w:val="0027660E"/>
    <w:rPr>
      <w:rFonts w:ascii="Times New Roman" w:hAnsi="Times New Roman" w:cs="Times New Roman"/>
    </w:rPr>
  </w:style>
  <w:style w:type="character" w:customStyle="1" w:styleId="DocumentMapChar">
    <w:name w:val="Document Map Char"/>
    <w:basedOn w:val="DefaultParagraphFont"/>
    <w:link w:val="DocumentMap"/>
    <w:uiPriority w:val="99"/>
    <w:semiHidden/>
    <w:rsid w:val="0027660E"/>
    <w:rPr>
      <w:rFonts w:ascii="Times New Roman" w:hAnsi="Times New Roman" w:cs="Times New Roman"/>
      <w:sz w:val="24"/>
      <w:szCs w:val="24"/>
    </w:rPr>
  </w:style>
  <w:style w:type="paragraph" w:styleId="Header">
    <w:name w:val="header"/>
    <w:basedOn w:val="Normal"/>
    <w:link w:val="HeaderChar"/>
    <w:uiPriority w:val="99"/>
    <w:unhideWhenUsed/>
    <w:rsid w:val="00B530B6"/>
    <w:pPr>
      <w:tabs>
        <w:tab w:val="clear" w:pos="144"/>
        <w:tab w:val="center" w:pos="4680"/>
        <w:tab w:val="right" w:pos="9360"/>
      </w:tabs>
    </w:pPr>
  </w:style>
  <w:style w:type="character" w:customStyle="1" w:styleId="HeaderChar">
    <w:name w:val="Header Char"/>
    <w:basedOn w:val="DefaultParagraphFont"/>
    <w:link w:val="Header"/>
    <w:uiPriority w:val="99"/>
    <w:rsid w:val="00B530B6"/>
    <w:rPr>
      <w:rFonts w:ascii="Garamond" w:hAnsi="Garamond"/>
      <w:sz w:val="24"/>
      <w:szCs w:val="24"/>
    </w:rPr>
  </w:style>
  <w:style w:type="paragraph" w:styleId="Footer">
    <w:name w:val="footer"/>
    <w:basedOn w:val="Normal"/>
    <w:link w:val="FooterChar"/>
    <w:uiPriority w:val="99"/>
    <w:unhideWhenUsed/>
    <w:rsid w:val="00B530B6"/>
    <w:pPr>
      <w:tabs>
        <w:tab w:val="clear" w:pos="144"/>
        <w:tab w:val="center" w:pos="4680"/>
        <w:tab w:val="right" w:pos="9360"/>
      </w:tabs>
    </w:pPr>
  </w:style>
  <w:style w:type="character" w:customStyle="1" w:styleId="FooterChar">
    <w:name w:val="Footer Char"/>
    <w:basedOn w:val="DefaultParagraphFont"/>
    <w:link w:val="Footer"/>
    <w:uiPriority w:val="99"/>
    <w:rsid w:val="00B530B6"/>
    <w:rPr>
      <w:rFonts w:ascii="Garamond" w:hAnsi="Garamond"/>
      <w:sz w:val="24"/>
      <w:szCs w:val="24"/>
    </w:rPr>
  </w:style>
  <w:style w:type="character" w:styleId="Hyperlink">
    <w:name w:val="Hyperlink"/>
    <w:basedOn w:val="DefaultParagraphFont"/>
    <w:rsid w:val="00B530B6"/>
    <w:rPr>
      <w:color w:val="0000FF"/>
      <w:u w:val="single"/>
    </w:rPr>
  </w:style>
  <w:style w:type="character" w:styleId="FollowedHyperlink">
    <w:name w:val="FollowedHyperlink"/>
    <w:basedOn w:val="DefaultParagraphFont"/>
    <w:uiPriority w:val="99"/>
    <w:semiHidden/>
    <w:unhideWhenUsed/>
    <w:rsid w:val="00B530B6"/>
    <w:rPr>
      <w:color w:val="800080" w:themeColor="followedHyperlink"/>
      <w:u w:val="single"/>
    </w:rPr>
  </w:style>
  <w:style w:type="character" w:styleId="UnresolvedMention">
    <w:name w:val="Unresolved Mention"/>
    <w:basedOn w:val="DefaultParagraphFont"/>
    <w:uiPriority w:val="99"/>
    <w:rsid w:val="00B53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heppley@depa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6584</Characters>
  <Application>Microsoft Office Word</Application>
  <DocSecurity>0</DocSecurity>
  <Lines>54</Lines>
  <Paragraphs>15</Paragraphs>
  <ScaleCrop>false</ScaleCrop>
  <Company>DePauw University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Harvey</dc:creator>
  <cp:keywords/>
  <dc:description/>
  <cp:lastModifiedBy>Hilary Eppley</cp:lastModifiedBy>
  <cp:revision>3</cp:revision>
  <dcterms:created xsi:type="dcterms:W3CDTF">2020-01-08T19:35:00Z</dcterms:created>
  <dcterms:modified xsi:type="dcterms:W3CDTF">2020-01-08T19:39:00Z</dcterms:modified>
</cp:coreProperties>
</file>