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72" w:rsidRPr="00D14241" w:rsidRDefault="00DD1D72" w:rsidP="00DD1D72">
      <w:pPr>
        <w:pStyle w:val="Heading1"/>
        <w:jc w:val="center"/>
        <w:rPr>
          <w:rFonts w:asciiTheme="minorHAnsi" w:hAnsiTheme="minorHAnsi"/>
          <w:sz w:val="24"/>
          <w:szCs w:val="24"/>
        </w:rPr>
      </w:pPr>
      <w:r w:rsidRPr="00D14241">
        <w:rPr>
          <w:rFonts w:asciiTheme="minorHAnsi" w:hAnsiTheme="minorHAnsi"/>
          <w:sz w:val="24"/>
          <w:szCs w:val="24"/>
        </w:rPr>
        <w:t>The Importance of the Trans Effect in the Synthesis of Novel Anti-Cancer Complexes</w:t>
      </w:r>
    </w:p>
    <w:p w:rsidR="00F076CB" w:rsidRPr="00186450" w:rsidRDefault="00752DBE" w:rsidP="00A91299">
      <w:pPr>
        <w:pStyle w:val="Heading1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This</w:t>
      </w:r>
      <w:r w:rsidR="004A334A" w:rsidRPr="00186450">
        <w:rPr>
          <w:rFonts w:asciiTheme="minorHAnsi" w:hAnsiTheme="minorHAnsi"/>
          <w:b w:val="0"/>
          <w:sz w:val="24"/>
          <w:szCs w:val="24"/>
        </w:rPr>
        <w:t xml:space="preserve"> activity is based on </w:t>
      </w:r>
      <w:r w:rsidR="00F076CB" w:rsidRPr="00186450">
        <w:rPr>
          <w:rFonts w:asciiTheme="minorHAnsi" w:hAnsiTheme="minorHAnsi"/>
          <w:b w:val="0"/>
          <w:sz w:val="24"/>
          <w:szCs w:val="24"/>
        </w:rPr>
        <w:t xml:space="preserve">the paper “Improvements in the synthesis and understanding of the iodo-bridged intermediate en route to the </w:t>
      </w:r>
      <w:proofErr w:type="gramStart"/>
      <w:r w:rsidR="00F076CB" w:rsidRPr="00186450">
        <w:rPr>
          <w:rFonts w:asciiTheme="minorHAnsi" w:hAnsiTheme="minorHAnsi"/>
          <w:b w:val="0"/>
          <w:sz w:val="24"/>
          <w:szCs w:val="24"/>
        </w:rPr>
        <w:t>Pt(</w:t>
      </w:r>
      <w:proofErr w:type="gramEnd"/>
      <w:r w:rsidR="00F076CB" w:rsidRPr="00186450">
        <w:rPr>
          <w:rFonts w:asciiTheme="minorHAnsi" w:hAnsiTheme="minorHAnsi"/>
          <w:b w:val="0"/>
          <w:sz w:val="24"/>
          <w:szCs w:val="24"/>
        </w:rPr>
        <w:t>IV) prodrug satraplatin,” by Timothy C. Johnstone and Stephen C. Lippard (</w:t>
      </w:r>
      <w:r w:rsidR="00F076CB" w:rsidRPr="00186450">
        <w:rPr>
          <w:rFonts w:asciiTheme="minorHAnsi" w:hAnsiTheme="minorHAnsi"/>
          <w:b w:val="0"/>
          <w:i/>
          <w:sz w:val="24"/>
          <w:szCs w:val="24"/>
        </w:rPr>
        <w:t xml:space="preserve">Inorganica Chimica Acta, </w:t>
      </w:r>
      <w:r w:rsidR="00F076CB" w:rsidRPr="00186450">
        <w:rPr>
          <w:rFonts w:asciiTheme="minorHAnsi" w:hAnsiTheme="minorHAnsi"/>
          <w:b w:val="0"/>
          <w:sz w:val="24"/>
          <w:szCs w:val="24"/>
        </w:rPr>
        <w:t>Volume 424, 1 January 2015, Pages 254–259).</w:t>
      </w:r>
    </w:p>
    <w:p w:rsidR="00036630" w:rsidRPr="00A16D37" w:rsidRDefault="007C51B1" w:rsidP="00A91299">
      <w:pPr>
        <w:pStyle w:val="Heading1"/>
        <w:jc w:val="both"/>
        <w:rPr>
          <w:rFonts w:asciiTheme="minorHAnsi" w:hAnsiTheme="minorHAnsi"/>
          <w:b w:val="0"/>
          <w:sz w:val="24"/>
          <w:szCs w:val="24"/>
        </w:rPr>
      </w:pPr>
      <w:r w:rsidRPr="00186450">
        <w:rPr>
          <w:rFonts w:asciiTheme="minorHAnsi" w:hAnsiTheme="minorHAnsi"/>
          <w:b w:val="0"/>
          <w:sz w:val="24"/>
          <w:szCs w:val="24"/>
        </w:rPr>
        <w:t xml:space="preserve">Three square-planar </w:t>
      </w:r>
      <w:proofErr w:type="gramStart"/>
      <w:r w:rsidRPr="00186450">
        <w:rPr>
          <w:rFonts w:asciiTheme="minorHAnsi" w:hAnsiTheme="minorHAnsi"/>
          <w:b w:val="0"/>
          <w:sz w:val="24"/>
          <w:szCs w:val="24"/>
        </w:rPr>
        <w:t>Pt(</w:t>
      </w:r>
      <w:proofErr w:type="gramEnd"/>
      <w:r w:rsidRPr="00186450">
        <w:rPr>
          <w:rFonts w:asciiTheme="minorHAnsi" w:hAnsiTheme="minorHAnsi"/>
          <w:b w:val="0"/>
          <w:sz w:val="24"/>
          <w:szCs w:val="24"/>
        </w:rPr>
        <w:t>II) complexes are currently approved by the F.D.A. for use in cancer treatment, the most famous of which</w:t>
      </w:r>
      <w:r w:rsidR="00E4341E" w:rsidRPr="00186450">
        <w:rPr>
          <w:rFonts w:asciiTheme="minorHAnsi" w:hAnsiTheme="minorHAnsi"/>
          <w:b w:val="0"/>
          <w:sz w:val="24"/>
          <w:szCs w:val="24"/>
        </w:rPr>
        <w:t xml:space="preserve"> is cisplatin</w:t>
      </w:r>
      <w:r w:rsidR="00752DBE">
        <w:rPr>
          <w:rFonts w:asciiTheme="minorHAnsi" w:hAnsiTheme="minorHAnsi"/>
          <w:b w:val="0"/>
          <w:sz w:val="24"/>
          <w:szCs w:val="24"/>
        </w:rPr>
        <w:t xml:space="preserve">, </w:t>
      </w:r>
      <w:r w:rsidR="00752DBE" w:rsidRPr="00752DBE">
        <w:rPr>
          <w:rFonts w:asciiTheme="minorHAnsi" w:hAnsiTheme="minorHAnsi"/>
          <w:b w:val="0"/>
          <w:sz w:val="24"/>
          <w:szCs w:val="24"/>
        </w:rPr>
        <w:t xml:space="preserve">or </w:t>
      </w:r>
      <w:r w:rsidR="00752DBE" w:rsidRPr="00752DBE">
        <w:rPr>
          <w:rFonts w:asciiTheme="minorHAnsi" w:hAnsiTheme="minorHAnsi"/>
          <w:b w:val="0"/>
          <w:bCs w:val="0"/>
          <w:i/>
          <w:iCs/>
          <w:sz w:val="24"/>
          <w:szCs w:val="24"/>
        </w:rPr>
        <w:t>cis</w:t>
      </w:r>
      <w:r w:rsidR="00752DBE" w:rsidRPr="00752DBE">
        <w:rPr>
          <w:rFonts w:asciiTheme="minorHAnsi" w:hAnsiTheme="minorHAnsi"/>
          <w:b w:val="0"/>
          <w:bCs w:val="0"/>
          <w:sz w:val="24"/>
          <w:szCs w:val="24"/>
        </w:rPr>
        <w:t>-diamminedichloroplatinum(II)</w:t>
      </w:r>
      <w:r w:rsidR="00E4341E" w:rsidRPr="00752DBE">
        <w:rPr>
          <w:rFonts w:asciiTheme="minorHAnsi" w:hAnsiTheme="minorHAnsi"/>
          <w:b w:val="0"/>
          <w:sz w:val="24"/>
          <w:szCs w:val="24"/>
        </w:rPr>
        <w:t>.</w:t>
      </w:r>
      <w:r w:rsidR="00E4341E" w:rsidRPr="00186450">
        <w:rPr>
          <w:rFonts w:asciiTheme="minorHAnsi" w:hAnsiTheme="minorHAnsi"/>
          <w:b w:val="0"/>
          <w:sz w:val="24"/>
          <w:szCs w:val="24"/>
        </w:rPr>
        <w:t xml:space="preserve">  </w:t>
      </w:r>
      <w:r w:rsidR="00AA07F5" w:rsidRPr="00186450">
        <w:rPr>
          <w:rFonts w:asciiTheme="minorHAnsi" w:hAnsiTheme="minorHAnsi"/>
          <w:b w:val="0"/>
          <w:sz w:val="24"/>
          <w:szCs w:val="24"/>
        </w:rPr>
        <w:t>While cisplatin can be used to treat several different types of prostate cancers, one issue is that ma</w:t>
      </w:r>
      <w:r w:rsidR="00AA07F5">
        <w:rPr>
          <w:rFonts w:asciiTheme="minorHAnsi" w:hAnsiTheme="minorHAnsi"/>
          <w:b w:val="0"/>
          <w:sz w:val="24"/>
          <w:szCs w:val="24"/>
        </w:rPr>
        <w:t>n</w:t>
      </w:r>
      <w:r w:rsidR="00AA07F5" w:rsidRPr="00186450">
        <w:rPr>
          <w:rFonts w:asciiTheme="minorHAnsi" w:hAnsiTheme="minorHAnsi"/>
          <w:b w:val="0"/>
          <w:sz w:val="24"/>
          <w:szCs w:val="24"/>
        </w:rPr>
        <w:t xml:space="preserve">y patients can relapse with a cisplatin-resistant disease.  </w:t>
      </w:r>
      <w:r w:rsidR="00EB02B8">
        <w:rPr>
          <w:rFonts w:asciiTheme="minorHAnsi" w:hAnsiTheme="minorHAnsi"/>
          <w:b w:val="0"/>
          <w:sz w:val="24"/>
          <w:szCs w:val="24"/>
        </w:rPr>
        <w:t>Therefore, it is important to develop new chemotherapeutic</w:t>
      </w:r>
      <w:r w:rsidR="00D14241">
        <w:rPr>
          <w:rFonts w:asciiTheme="minorHAnsi" w:hAnsiTheme="minorHAnsi"/>
          <w:b w:val="0"/>
          <w:sz w:val="24"/>
          <w:szCs w:val="24"/>
        </w:rPr>
        <w:t xml:space="preserve"> drugs that demonstrate efficacy</w:t>
      </w:r>
      <w:r w:rsidR="00EB02B8">
        <w:rPr>
          <w:rFonts w:asciiTheme="minorHAnsi" w:hAnsiTheme="minorHAnsi"/>
          <w:b w:val="0"/>
          <w:sz w:val="24"/>
          <w:szCs w:val="24"/>
        </w:rPr>
        <w:t xml:space="preserve"> in cisplatin-resistant cell lines.  Square planar </w:t>
      </w:r>
      <w:proofErr w:type="gramStart"/>
      <w:r w:rsidR="00EB02B8">
        <w:rPr>
          <w:rFonts w:asciiTheme="minorHAnsi" w:hAnsiTheme="minorHAnsi"/>
          <w:b w:val="0"/>
          <w:sz w:val="24"/>
          <w:szCs w:val="24"/>
        </w:rPr>
        <w:t>Pt(</w:t>
      </w:r>
      <w:proofErr w:type="gramEnd"/>
      <w:r w:rsidR="00EB02B8">
        <w:rPr>
          <w:rFonts w:asciiTheme="minorHAnsi" w:hAnsiTheme="minorHAnsi"/>
          <w:b w:val="0"/>
          <w:sz w:val="24"/>
          <w:szCs w:val="24"/>
        </w:rPr>
        <w:t xml:space="preserve">II) complexes that contain mixed </w:t>
      </w:r>
      <w:r w:rsidR="00A16D37" w:rsidRPr="00A16D37">
        <w:rPr>
          <w:rFonts w:asciiTheme="minorHAnsi" w:hAnsiTheme="minorHAnsi"/>
          <w:b w:val="0"/>
          <w:i/>
          <w:sz w:val="24"/>
          <w:szCs w:val="24"/>
        </w:rPr>
        <w:t>cis</w:t>
      </w:r>
      <w:r w:rsidR="00A16D37">
        <w:rPr>
          <w:rFonts w:asciiTheme="minorHAnsi" w:hAnsiTheme="minorHAnsi"/>
          <w:b w:val="0"/>
          <w:sz w:val="24"/>
          <w:szCs w:val="24"/>
        </w:rPr>
        <w:t>-</w:t>
      </w:r>
      <w:r w:rsidR="00EB02B8" w:rsidRPr="00A16D37">
        <w:rPr>
          <w:rFonts w:asciiTheme="minorHAnsi" w:hAnsiTheme="minorHAnsi"/>
          <w:b w:val="0"/>
          <w:sz w:val="24"/>
          <w:szCs w:val="24"/>
        </w:rPr>
        <w:t>amine</w:t>
      </w:r>
      <w:r w:rsidR="00EB02B8">
        <w:rPr>
          <w:rFonts w:asciiTheme="minorHAnsi" w:hAnsiTheme="minorHAnsi"/>
          <w:b w:val="0"/>
          <w:sz w:val="24"/>
          <w:szCs w:val="24"/>
        </w:rPr>
        <w:t xml:space="preserve">/ammine </w:t>
      </w:r>
      <w:r w:rsidR="00B419AF">
        <w:rPr>
          <w:rFonts w:asciiTheme="minorHAnsi" w:hAnsiTheme="minorHAnsi"/>
          <w:b w:val="0"/>
          <w:sz w:val="24"/>
          <w:szCs w:val="24"/>
        </w:rPr>
        <w:t xml:space="preserve">or </w:t>
      </w:r>
      <w:r w:rsidR="00A16D37">
        <w:rPr>
          <w:rFonts w:asciiTheme="minorHAnsi" w:hAnsiTheme="minorHAnsi"/>
          <w:b w:val="0"/>
          <w:i/>
          <w:sz w:val="24"/>
          <w:szCs w:val="24"/>
        </w:rPr>
        <w:t>cis</w:t>
      </w:r>
      <w:r w:rsidR="00A16D37">
        <w:rPr>
          <w:rFonts w:asciiTheme="minorHAnsi" w:hAnsiTheme="minorHAnsi"/>
          <w:b w:val="0"/>
          <w:sz w:val="24"/>
          <w:szCs w:val="24"/>
        </w:rPr>
        <w:t>-</w:t>
      </w:r>
      <w:r w:rsidR="00B419AF">
        <w:rPr>
          <w:rFonts w:asciiTheme="minorHAnsi" w:hAnsiTheme="minorHAnsi"/>
          <w:b w:val="0"/>
          <w:sz w:val="24"/>
          <w:szCs w:val="24"/>
        </w:rPr>
        <w:t xml:space="preserve">pyridyl/ammine </w:t>
      </w:r>
      <w:r w:rsidR="00EB02B8">
        <w:rPr>
          <w:rFonts w:asciiTheme="minorHAnsi" w:hAnsiTheme="minorHAnsi"/>
          <w:b w:val="0"/>
          <w:sz w:val="24"/>
          <w:szCs w:val="24"/>
        </w:rPr>
        <w:t xml:space="preserve">motifs </w:t>
      </w:r>
      <w:r w:rsidR="00036630">
        <w:rPr>
          <w:rFonts w:asciiTheme="minorHAnsi" w:hAnsiTheme="minorHAnsi"/>
          <w:b w:val="0"/>
          <w:sz w:val="24"/>
          <w:szCs w:val="24"/>
        </w:rPr>
        <w:t xml:space="preserve">are of interest as both potential novel chemotherapeutic Pt(II) complexes and as intermediates for promising chemotherapeutic drugs such as satraplatin.  </w:t>
      </w:r>
      <w:r w:rsidR="004635CB">
        <w:rPr>
          <w:rFonts w:asciiTheme="minorHAnsi" w:hAnsiTheme="minorHAnsi"/>
          <w:b w:val="0"/>
          <w:sz w:val="24"/>
          <w:szCs w:val="24"/>
        </w:rPr>
        <w:t xml:space="preserve">An example of a </w:t>
      </w:r>
      <w:proofErr w:type="gramStart"/>
      <w:r w:rsidR="004635CB">
        <w:rPr>
          <w:rFonts w:asciiTheme="minorHAnsi" w:hAnsiTheme="minorHAnsi"/>
          <w:b w:val="0"/>
          <w:sz w:val="24"/>
          <w:szCs w:val="24"/>
        </w:rPr>
        <w:t>Pt(</w:t>
      </w:r>
      <w:proofErr w:type="gramEnd"/>
      <w:r w:rsidR="004635CB">
        <w:rPr>
          <w:rFonts w:asciiTheme="minorHAnsi" w:hAnsiTheme="minorHAnsi"/>
          <w:b w:val="0"/>
          <w:sz w:val="24"/>
          <w:szCs w:val="24"/>
        </w:rPr>
        <w:t xml:space="preserve">II) complex with a </w:t>
      </w:r>
      <w:r w:rsidR="004635CB" w:rsidRPr="004635CB">
        <w:rPr>
          <w:rFonts w:asciiTheme="minorHAnsi" w:hAnsiTheme="minorHAnsi"/>
          <w:b w:val="0"/>
          <w:i/>
          <w:sz w:val="24"/>
          <w:szCs w:val="24"/>
        </w:rPr>
        <w:t>cis</w:t>
      </w:r>
      <w:r w:rsidR="004D05DB">
        <w:rPr>
          <w:rFonts w:asciiTheme="minorHAnsi" w:hAnsiTheme="minorHAnsi"/>
          <w:b w:val="0"/>
          <w:sz w:val="24"/>
          <w:szCs w:val="24"/>
        </w:rPr>
        <w:t>-amine/ammine motif</w:t>
      </w:r>
      <w:r w:rsidR="004635CB">
        <w:rPr>
          <w:rFonts w:asciiTheme="minorHAnsi" w:hAnsiTheme="minorHAnsi"/>
          <w:b w:val="0"/>
          <w:sz w:val="24"/>
          <w:szCs w:val="24"/>
        </w:rPr>
        <w:t xml:space="preserve"> is shown in Figure 1.  </w:t>
      </w:r>
      <w:r w:rsidR="004635CB" w:rsidRPr="004635CB">
        <w:rPr>
          <w:rFonts w:asciiTheme="minorHAnsi" w:hAnsiTheme="minorHAnsi"/>
          <w:b w:val="0"/>
          <w:sz w:val="24"/>
          <w:szCs w:val="24"/>
        </w:rPr>
        <w:t>The</w:t>
      </w:r>
      <w:r w:rsidR="004635CB">
        <w:rPr>
          <w:rFonts w:asciiTheme="minorHAnsi" w:hAnsiTheme="minorHAnsi"/>
          <w:b w:val="0"/>
          <w:sz w:val="24"/>
          <w:szCs w:val="24"/>
        </w:rPr>
        <w:t xml:space="preserve"> </w:t>
      </w:r>
      <w:proofErr w:type="gramStart"/>
      <w:r w:rsidR="004635CB">
        <w:rPr>
          <w:rFonts w:asciiTheme="minorHAnsi" w:hAnsiTheme="minorHAnsi"/>
          <w:b w:val="0"/>
          <w:sz w:val="24"/>
          <w:szCs w:val="24"/>
        </w:rPr>
        <w:t>trans</w:t>
      </w:r>
      <w:proofErr w:type="gramEnd"/>
      <w:r w:rsidR="004635CB">
        <w:rPr>
          <w:rFonts w:asciiTheme="minorHAnsi" w:hAnsiTheme="minorHAnsi"/>
          <w:b w:val="0"/>
          <w:sz w:val="24"/>
          <w:szCs w:val="24"/>
        </w:rPr>
        <w:t xml:space="preserve"> effect can be very useful in the</w:t>
      </w:r>
      <w:r w:rsidR="00A16D37">
        <w:rPr>
          <w:rFonts w:asciiTheme="minorHAnsi" w:hAnsiTheme="minorHAnsi"/>
          <w:b w:val="0"/>
          <w:sz w:val="24"/>
          <w:szCs w:val="24"/>
        </w:rPr>
        <w:t xml:space="preserve"> develop</w:t>
      </w:r>
      <w:r w:rsidR="004635CB">
        <w:rPr>
          <w:rFonts w:asciiTheme="minorHAnsi" w:hAnsiTheme="minorHAnsi"/>
          <w:b w:val="0"/>
          <w:sz w:val="24"/>
          <w:szCs w:val="24"/>
        </w:rPr>
        <w:t>ment</w:t>
      </w:r>
      <w:r w:rsidR="00A16D37">
        <w:rPr>
          <w:rFonts w:asciiTheme="minorHAnsi" w:hAnsiTheme="minorHAnsi"/>
          <w:b w:val="0"/>
          <w:sz w:val="24"/>
          <w:szCs w:val="24"/>
        </w:rPr>
        <w:t xml:space="preserve"> </w:t>
      </w:r>
      <w:r w:rsidR="004D05DB">
        <w:rPr>
          <w:rFonts w:asciiTheme="minorHAnsi" w:hAnsiTheme="minorHAnsi"/>
          <w:b w:val="0"/>
          <w:sz w:val="24"/>
          <w:szCs w:val="24"/>
        </w:rPr>
        <w:t xml:space="preserve">of </w:t>
      </w:r>
      <w:r w:rsidR="00A16D37">
        <w:rPr>
          <w:rFonts w:asciiTheme="minorHAnsi" w:hAnsiTheme="minorHAnsi"/>
          <w:b w:val="0"/>
          <w:sz w:val="24"/>
          <w:szCs w:val="24"/>
        </w:rPr>
        <w:t xml:space="preserve">methodologies for the selective synthesis of the desired </w:t>
      </w:r>
      <w:r w:rsidR="00A16D37">
        <w:rPr>
          <w:rFonts w:asciiTheme="minorHAnsi" w:hAnsiTheme="minorHAnsi"/>
          <w:b w:val="0"/>
          <w:i/>
          <w:sz w:val="24"/>
          <w:szCs w:val="24"/>
        </w:rPr>
        <w:t>cis</w:t>
      </w:r>
      <w:r w:rsidR="00A16D37">
        <w:rPr>
          <w:rFonts w:asciiTheme="minorHAnsi" w:hAnsiTheme="minorHAnsi"/>
          <w:b w:val="0"/>
          <w:sz w:val="24"/>
          <w:szCs w:val="24"/>
        </w:rPr>
        <w:t xml:space="preserve"> isomer</w:t>
      </w:r>
      <w:r w:rsidR="004635CB">
        <w:rPr>
          <w:rFonts w:asciiTheme="minorHAnsi" w:hAnsiTheme="minorHAnsi"/>
          <w:b w:val="0"/>
          <w:sz w:val="24"/>
          <w:szCs w:val="24"/>
        </w:rPr>
        <w:t>.</w:t>
      </w:r>
      <w:r w:rsidR="00A16D37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4635CB" w:rsidRDefault="007E726B" w:rsidP="00A91299">
      <w:pPr>
        <w:pStyle w:val="Heading1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noProof/>
          <w:sz w:val="24"/>
          <w:szCs w:val="24"/>
        </w:rPr>
        <w:drawing>
          <wp:inline distT="0" distB="0" distL="0" distR="0">
            <wp:extent cx="1124712" cy="4876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 effect 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630" w:rsidRPr="002B3C66" w:rsidRDefault="004635CB" w:rsidP="00A91299">
      <w:pPr>
        <w:pStyle w:val="Heading1"/>
        <w:jc w:val="both"/>
        <w:rPr>
          <w:rFonts w:asciiTheme="minorHAnsi" w:hAnsiTheme="minorHAnsi"/>
          <w:b w:val="0"/>
          <w:sz w:val="24"/>
          <w:szCs w:val="24"/>
        </w:rPr>
      </w:pPr>
      <w:proofErr w:type="gramStart"/>
      <w:r>
        <w:rPr>
          <w:rFonts w:asciiTheme="minorHAnsi" w:hAnsiTheme="minorHAnsi"/>
          <w:b w:val="0"/>
          <w:sz w:val="24"/>
          <w:szCs w:val="24"/>
        </w:rPr>
        <w:t>Figure 1.</w:t>
      </w:r>
      <w:proofErr w:type="gramEnd"/>
      <w:r w:rsidR="004D05DB">
        <w:rPr>
          <w:rFonts w:asciiTheme="minorHAnsi" w:hAnsiTheme="minorHAnsi"/>
          <w:b w:val="0"/>
          <w:sz w:val="24"/>
          <w:szCs w:val="24"/>
        </w:rPr>
        <w:t xml:space="preserve">  </w:t>
      </w:r>
      <w:proofErr w:type="gramStart"/>
      <w:r w:rsidR="004D05DB">
        <w:rPr>
          <w:rFonts w:asciiTheme="minorHAnsi" w:hAnsiTheme="minorHAnsi"/>
          <w:b w:val="0"/>
          <w:i/>
          <w:sz w:val="24"/>
          <w:szCs w:val="24"/>
        </w:rPr>
        <w:t>cis</w:t>
      </w:r>
      <w:r w:rsidR="004D05DB">
        <w:rPr>
          <w:rFonts w:asciiTheme="minorHAnsi" w:hAnsiTheme="minorHAnsi"/>
          <w:b w:val="0"/>
          <w:sz w:val="24"/>
          <w:szCs w:val="24"/>
        </w:rPr>
        <w:t>-[</w:t>
      </w:r>
      <w:proofErr w:type="gramEnd"/>
      <w:r w:rsidR="004D05DB">
        <w:rPr>
          <w:rFonts w:asciiTheme="minorHAnsi" w:hAnsiTheme="minorHAnsi"/>
          <w:b w:val="0"/>
          <w:sz w:val="24"/>
          <w:szCs w:val="24"/>
        </w:rPr>
        <w:t>Pt(NH</w:t>
      </w:r>
      <w:r w:rsidR="004D05DB">
        <w:rPr>
          <w:rFonts w:asciiTheme="minorHAnsi" w:hAnsiTheme="minorHAnsi"/>
          <w:b w:val="0"/>
          <w:sz w:val="24"/>
          <w:szCs w:val="24"/>
          <w:vertAlign w:val="subscript"/>
        </w:rPr>
        <w:t>3</w:t>
      </w:r>
      <w:r w:rsidR="004D05DB">
        <w:rPr>
          <w:rFonts w:asciiTheme="minorHAnsi" w:hAnsiTheme="minorHAnsi"/>
          <w:b w:val="0"/>
          <w:sz w:val="24"/>
          <w:szCs w:val="24"/>
        </w:rPr>
        <w:t>)(NH</w:t>
      </w:r>
      <w:r w:rsidR="004D05DB">
        <w:rPr>
          <w:rFonts w:asciiTheme="minorHAnsi" w:hAnsiTheme="minorHAnsi"/>
          <w:b w:val="0"/>
          <w:sz w:val="24"/>
          <w:szCs w:val="24"/>
        </w:rPr>
        <w:softHyphen/>
      </w:r>
      <w:r w:rsidR="004D05DB">
        <w:rPr>
          <w:rFonts w:asciiTheme="minorHAnsi" w:hAnsiTheme="minorHAnsi"/>
          <w:b w:val="0"/>
          <w:sz w:val="24"/>
          <w:szCs w:val="24"/>
          <w:vertAlign w:val="subscript"/>
        </w:rPr>
        <w:t>2</w:t>
      </w:r>
      <w:r w:rsidR="004D05DB">
        <w:rPr>
          <w:rFonts w:asciiTheme="minorHAnsi" w:hAnsiTheme="minorHAnsi"/>
          <w:b w:val="0"/>
          <w:sz w:val="24"/>
          <w:szCs w:val="24"/>
        </w:rPr>
        <w:t>C</w:t>
      </w:r>
      <w:r w:rsidR="004D05DB">
        <w:rPr>
          <w:rFonts w:asciiTheme="minorHAnsi" w:hAnsiTheme="minorHAnsi"/>
          <w:b w:val="0"/>
          <w:sz w:val="24"/>
          <w:szCs w:val="24"/>
          <w:vertAlign w:val="subscript"/>
        </w:rPr>
        <w:t>6</w:t>
      </w:r>
      <w:r w:rsidR="004D05DB">
        <w:rPr>
          <w:rFonts w:asciiTheme="minorHAnsi" w:hAnsiTheme="minorHAnsi"/>
          <w:b w:val="0"/>
          <w:sz w:val="24"/>
          <w:szCs w:val="24"/>
        </w:rPr>
        <w:t>H</w:t>
      </w:r>
      <w:r w:rsidR="004D05DB">
        <w:rPr>
          <w:rFonts w:asciiTheme="minorHAnsi" w:hAnsiTheme="minorHAnsi"/>
          <w:b w:val="0"/>
          <w:sz w:val="24"/>
          <w:szCs w:val="24"/>
          <w:vertAlign w:val="subscript"/>
        </w:rPr>
        <w:t>11</w:t>
      </w:r>
      <w:r w:rsidR="004D05DB">
        <w:rPr>
          <w:rFonts w:asciiTheme="minorHAnsi" w:hAnsiTheme="minorHAnsi"/>
          <w:b w:val="0"/>
          <w:sz w:val="24"/>
          <w:szCs w:val="24"/>
        </w:rPr>
        <w:t>)Cl</w:t>
      </w:r>
      <w:r w:rsidR="004D05DB">
        <w:rPr>
          <w:rFonts w:asciiTheme="minorHAnsi" w:hAnsiTheme="minorHAnsi"/>
          <w:b w:val="0"/>
          <w:sz w:val="24"/>
          <w:szCs w:val="24"/>
          <w:vertAlign w:val="subscript"/>
        </w:rPr>
        <w:t>2</w:t>
      </w:r>
      <w:r w:rsidR="004D05DB">
        <w:rPr>
          <w:rFonts w:asciiTheme="minorHAnsi" w:hAnsiTheme="minorHAnsi"/>
          <w:b w:val="0"/>
          <w:sz w:val="24"/>
          <w:szCs w:val="24"/>
        </w:rPr>
        <w:t>]</w:t>
      </w:r>
      <w:r w:rsidR="002B3C66">
        <w:rPr>
          <w:rFonts w:asciiTheme="minorHAnsi" w:hAnsiTheme="minorHAnsi"/>
          <w:b w:val="0"/>
          <w:sz w:val="24"/>
          <w:szCs w:val="24"/>
        </w:rPr>
        <w:t xml:space="preserve"> (NH</w:t>
      </w:r>
      <w:r w:rsidR="002B3C66">
        <w:rPr>
          <w:rFonts w:asciiTheme="minorHAnsi" w:hAnsiTheme="minorHAnsi"/>
          <w:b w:val="0"/>
          <w:sz w:val="24"/>
          <w:szCs w:val="24"/>
          <w:vertAlign w:val="subscript"/>
        </w:rPr>
        <w:t>2</w:t>
      </w:r>
      <w:r w:rsidR="002B3C66">
        <w:rPr>
          <w:rFonts w:asciiTheme="minorHAnsi" w:hAnsiTheme="minorHAnsi"/>
          <w:b w:val="0"/>
          <w:sz w:val="24"/>
          <w:szCs w:val="24"/>
        </w:rPr>
        <w:t>C</w:t>
      </w:r>
      <w:r w:rsidR="002B3C66">
        <w:rPr>
          <w:rFonts w:asciiTheme="minorHAnsi" w:hAnsiTheme="minorHAnsi"/>
          <w:b w:val="0"/>
          <w:sz w:val="24"/>
          <w:szCs w:val="24"/>
          <w:vertAlign w:val="subscript"/>
        </w:rPr>
        <w:t>6</w:t>
      </w:r>
      <w:r w:rsidR="002B3C66">
        <w:rPr>
          <w:rFonts w:asciiTheme="minorHAnsi" w:hAnsiTheme="minorHAnsi"/>
          <w:b w:val="0"/>
          <w:sz w:val="24"/>
          <w:szCs w:val="24"/>
        </w:rPr>
        <w:t>H</w:t>
      </w:r>
      <w:r w:rsidR="002B3C66">
        <w:rPr>
          <w:rFonts w:asciiTheme="minorHAnsi" w:hAnsiTheme="minorHAnsi"/>
          <w:b w:val="0"/>
          <w:sz w:val="24"/>
          <w:szCs w:val="24"/>
          <w:vertAlign w:val="subscript"/>
        </w:rPr>
        <w:t>11</w:t>
      </w:r>
      <w:r w:rsidR="002B3C66">
        <w:rPr>
          <w:rFonts w:asciiTheme="minorHAnsi" w:hAnsiTheme="minorHAnsi"/>
          <w:b w:val="0"/>
          <w:sz w:val="24"/>
          <w:szCs w:val="24"/>
        </w:rPr>
        <w:t xml:space="preserve"> = cyclohexylamine)</w:t>
      </w:r>
    </w:p>
    <w:p w:rsidR="00227A87" w:rsidRDefault="00227A87" w:rsidP="008A4C2A">
      <w:pPr>
        <w:pStyle w:val="Heading1"/>
        <w:numPr>
          <w:ilvl w:val="0"/>
          <w:numId w:val="1"/>
        </w:numPr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As a group, define the </w:t>
      </w:r>
      <w:proofErr w:type="gramStart"/>
      <w:r>
        <w:rPr>
          <w:rFonts w:asciiTheme="minorHAnsi" w:hAnsiTheme="minorHAnsi"/>
          <w:b w:val="0"/>
          <w:sz w:val="24"/>
          <w:szCs w:val="24"/>
        </w:rPr>
        <w:t>trans</w:t>
      </w:r>
      <w:proofErr w:type="gramEnd"/>
      <w:r>
        <w:rPr>
          <w:rFonts w:asciiTheme="minorHAnsi" w:hAnsiTheme="minorHAnsi"/>
          <w:b w:val="0"/>
          <w:sz w:val="24"/>
          <w:szCs w:val="24"/>
        </w:rPr>
        <w:t xml:space="preserve"> effect, and explain what properties of a ligand cause it to have a strong trans effect.</w:t>
      </w:r>
    </w:p>
    <w:p w:rsidR="00924E30" w:rsidRDefault="00924E30" w:rsidP="00924E30">
      <w:pPr>
        <w:pStyle w:val="Heading1"/>
        <w:ind w:left="720"/>
        <w:jc w:val="both"/>
        <w:rPr>
          <w:rFonts w:asciiTheme="minorHAnsi" w:hAnsiTheme="minorHAnsi"/>
          <w:b w:val="0"/>
          <w:sz w:val="24"/>
          <w:szCs w:val="24"/>
        </w:rPr>
      </w:pPr>
    </w:p>
    <w:p w:rsidR="00924E30" w:rsidRDefault="00924E30" w:rsidP="00924E30">
      <w:pPr>
        <w:pStyle w:val="Heading1"/>
        <w:ind w:left="720"/>
        <w:jc w:val="both"/>
        <w:rPr>
          <w:rFonts w:asciiTheme="minorHAnsi" w:hAnsiTheme="minorHAnsi"/>
          <w:b w:val="0"/>
          <w:sz w:val="24"/>
          <w:szCs w:val="24"/>
        </w:rPr>
      </w:pPr>
    </w:p>
    <w:p w:rsidR="00227A87" w:rsidRDefault="00227A87" w:rsidP="008A4C2A">
      <w:pPr>
        <w:pStyle w:val="Heading1"/>
        <w:numPr>
          <w:ilvl w:val="0"/>
          <w:numId w:val="1"/>
        </w:numPr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Which ligand has the stronger </w:t>
      </w:r>
      <w:proofErr w:type="gramStart"/>
      <w:r>
        <w:rPr>
          <w:rFonts w:asciiTheme="minorHAnsi" w:hAnsiTheme="minorHAnsi"/>
          <w:b w:val="0"/>
          <w:sz w:val="24"/>
          <w:szCs w:val="24"/>
        </w:rPr>
        <w:t>trans</w:t>
      </w:r>
      <w:proofErr w:type="gramEnd"/>
      <w:r>
        <w:rPr>
          <w:rFonts w:asciiTheme="minorHAnsi" w:hAnsiTheme="minorHAnsi"/>
          <w:b w:val="0"/>
          <w:sz w:val="24"/>
          <w:szCs w:val="24"/>
        </w:rPr>
        <w:t xml:space="preserve"> effect, NH</w:t>
      </w:r>
      <w:r>
        <w:rPr>
          <w:rFonts w:asciiTheme="minorHAnsi" w:hAnsiTheme="minorHAnsi"/>
          <w:b w:val="0"/>
          <w:sz w:val="24"/>
          <w:szCs w:val="24"/>
          <w:vertAlign w:val="subscript"/>
        </w:rPr>
        <w:t>3</w:t>
      </w:r>
      <w:r>
        <w:rPr>
          <w:rFonts w:asciiTheme="minorHAnsi" w:hAnsiTheme="minorHAnsi"/>
          <w:b w:val="0"/>
          <w:sz w:val="24"/>
          <w:szCs w:val="24"/>
        </w:rPr>
        <w:t xml:space="preserve"> or Cl</w:t>
      </w:r>
      <w:r>
        <w:rPr>
          <w:rFonts w:asciiTheme="minorHAnsi" w:hAnsiTheme="minorHAnsi"/>
          <w:b w:val="0"/>
          <w:sz w:val="24"/>
          <w:szCs w:val="24"/>
          <w:vertAlign w:val="superscript"/>
        </w:rPr>
        <w:t>-</w:t>
      </w:r>
      <w:r w:rsidR="00DA3E74">
        <w:rPr>
          <w:rFonts w:asciiTheme="minorHAnsi" w:hAnsiTheme="minorHAnsi"/>
          <w:b w:val="0"/>
          <w:sz w:val="24"/>
          <w:szCs w:val="24"/>
        </w:rPr>
        <w:t>?  Draw a reaction coordinate diagram</w:t>
      </w:r>
      <w:r>
        <w:rPr>
          <w:rFonts w:asciiTheme="minorHAnsi" w:hAnsiTheme="minorHAnsi"/>
          <w:b w:val="0"/>
          <w:sz w:val="24"/>
          <w:szCs w:val="24"/>
        </w:rPr>
        <w:t xml:space="preserve"> that compare dissociation of the ligand </w:t>
      </w:r>
      <w:proofErr w:type="gramStart"/>
      <w:r>
        <w:rPr>
          <w:rFonts w:asciiTheme="minorHAnsi" w:hAnsiTheme="minorHAnsi"/>
          <w:b w:val="0"/>
          <w:sz w:val="24"/>
          <w:szCs w:val="24"/>
        </w:rPr>
        <w:t>trans</w:t>
      </w:r>
      <w:proofErr w:type="gramEnd"/>
      <w:r>
        <w:rPr>
          <w:rFonts w:asciiTheme="minorHAnsi" w:hAnsiTheme="minorHAnsi"/>
          <w:b w:val="0"/>
          <w:sz w:val="24"/>
          <w:szCs w:val="24"/>
        </w:rPr>
        <w:t xml:space="preserve"> to the ammine versus dissociation of a ligand trans to one of the chloride ligands.</w:t>
      </w:r>
    </w:p>
    <w:p w:rsidR="00924E30" w:rsidRDefault="00924E30" w:rsidP="00924E30">
      <w:pPr>
        <w:pStyle w:val="Heading1"/>
        <w:ind w:left="720"/>
        <w:jc w:val="both"/>
        <w:rPr>
          <w:rFonts w:asciiTheme="minorHAnsi" w:hAnsiTheme="minorHAnsi"/>
          <w:b w:val="0"/>
          <w:sz w:val="24"/>
          <w:szCs w:val="24"/>
        </w:rPr>
      </w:pPr>
    </w:p>
    <w:p w:rsidR="00924E30" w:rsidRDefault="00924E30" w:rsidP="00924E30">
      <w:pPr>
        <w:pStyle w:val="Heading1"/>
        <w:ind w:left="720"/>
        <w:jc w:val="both"/>
        <w:rPr>
          <w:rFonts w:asciiTheme="minorHAnsi" w:hAnsiTheme="minorHAnsi"/>
          <w:b w:val="0"/>
          <w:sz w:val="24"/>
          <w:szCs w:val="24"/>
        </w:rPr>
      </w:pPr>
    </w:p>
    <w:p w:rsidR="00924E30" w:rsidRDefault="00924E30" w:rsidP="00924E30">
      <w:pPr>
        <w:pStyle w:val="Heading1"/>
        <w:ind w:left="720"/>
        <w:jc w:val="both"/>
        <w:rPr>
          <w:rFonts w:asciiTheme="minorHAnsi" w:hAnsiTheme="minorHAnsi"/>
          <w:b w:val="0"/>
          <w:sz w:val="24"/>
          <w:szCs w:val="24"/>
        </w:rPr>
      </w:pPr>
    </w:p>
    <w:p w:rsidR="008A652D" w:rsidRDefault="004A7079" w:rsidP="008A652D">
      <w:pPr>
        <w:pStyle w:val="Heading1"/>
        <w:numPr>
          <w:ilvl w:val="0"/>
          <w:numId w:val="1"/>
        </w:numPr>
        <w:jc w:val="both"/>
        <w:rPr>
          <w:rFonts w:asciiTheme="minorHAnsi" w:hAnsiTheme="minorHAnsi"/>
          <w:b w:val="0"/>
          <w:sz w:val="24"/>
          <w:szCs w:val="24"/>
        </w:rPr>
      </w:pPr>
      <w:r w:rsidRPr="00500F3C">
        <w:rPr>
          <w:rFonts w:asciiTheme="minorHAnsi" w:hAnsiTheme="minorHAnsi"/>
          <w:b w:val="0"/>
          <w:sz w:val="24"/>
          <w:szCs w:val="24"/>
        </w:rPr>
        <w:t xml:space="preserve">One way to synthesize </w:t>
      </w:r>
      <w:r w:rsidRPr="00500F3C">
        <w:rPr>
          <w:rFonts w:asciiTheme="minorHAnsi" w:hAnsiTheme="minorHAnsi"/>
          <w:b w:val="0"/>
          <w:i/>
          <w:sz w:val="24"/>
          <w:szCs w:val="24"/>
        </w:rPr>
        <w:t>cis-</w:t>
      </w:r>
      <w:r w:rsidRPr="00500F3C">
        <w:rPr>
          <w:rFonts w:asciiTheme="minorHAnsi" w:hAnsiTheme="minorHAnsi"/>
          <w:b w:val="0"/>
          <w:sz w:val="24"/>
          <w:szCs w:val="24"/>
        </w:rPr>
        <w:t xml:space="preserve">ammine/amine </w:t>
      </w:r>
      <w:proofErr w:type="gramStart"/>
      <w:r w:rsidRPr="00500F3C">
        <w:rPr>
          <w:rFonts w:asciiTheme="minorHAnsi" w:hAnsiTheme="minorHAnsi"/>
          <w:b w:val="0"/>
          <w:sz w:val="24"/>
          <w:szCs w:val="24"/>
        </w:rPr>
        <w:t>Pt(</w:t>
      </w:r>
      <w:proofErr w:type="gramEnd"/>
      <w:r w:rsidRPr="00500F3C">
        <w:rPr>
          <w:rFonts w:asciiTheme="minorHAnsi" w:hAnsiTheme="minorHAnsi"/>
          <w:b w:val="0"/>
          <w:sz w:val="24"/>
          <w:szCs w:val="24"/>
        </w:rPr>
        <w:t xml:space="preserve">II) complexes is by beginning with </w:t>
      </w:r>
      <w:r w:rsidR="00BD3D42" w:rsidRPr="00500F3C">
        <w:rPr>
          <w:rFonts w:asciiTheme="minorHAnsi" w:hAnsiTheme="minorHAnsi"/>
          <w:b w:val="0"/>
          <w:sz w:val="24"/>
          <w:szCs w:val="24"/>
        </w:rPr>
        <w:t>[Pt(NH</w:t>
      </w:r>
      <w:r w:rsidR="00BD3D42" w:rsidRPr="00500F3C">
        <w:rPr>
          <w:rFonts w:asciiTheme="minorHAnsi" w:hAnsiTheme="minorHAnsi"/>
          <w:b w:val="0"/>
          <w:sz w:val="24"/>
          <w:szCs w:val="24"/>
          <w:vertAlign w:val="subscript"/>
        </w:rPr>
        <w:t>3</w:t>
      </w:r>
      <w:r w:rsidR="00BD3D42" w:rsidRPr="00500F3C">
        <w:rPr>
          <w:rFonts w:asciiTheme="minorHAnsi" w:hAnsiTheme="minorHAnsi"/>
          <w:b w:val="0"/>
          <w:sz w:val="24"/>
          <w:szCs w:val="24"/>
        </w:rPr>
        <w:t>)Cl</w:t>
      </w:r>
      <w:r w:rsidR="00BD3D42" w:rsidRPr="00500F3C">
        <w:rPr>
          <w:rFonts w:asciiTheme="minorHAnsi" w:hAnsiTheme="minorHAnsi"/>
          <w:b w:val="0"/>
          <w:sz w:val="24"/>
          <w:szCs w:val="24"/>
          <w:vertAlign w:val="subscript"/>
        </w:rPr>
        <w:t>3</w:t>
      </w:r>
      <w:r w:rsidR="00BD3D42" w:rsidRPr="00500F3C">
        <w:rPr>
          <w:rFonts w:asciiTheme="minorHAnsi" w:hAnsiTheme="minorHAnsi"/>
          <w:b w:val="0"/>
          <w:sz w:val="24"/>
          <w:szCs w:val="24"/>
        </w:rPr>
        <w:t>]</w:t>
      </w:r>
      <w:r w:rsidR="00BD3D42" w:rsidRPr="00500F3C">
        <w:rPr>
          <w:rFonts w:asciiTheme="minorHAnsi" w:hAnsiTheme="minorHAnsi"/>
          <w:b w:val="0"/>
          <w:sz w:val="24"/>
          <w:szCs w:val="24"/>
          <w:vertAlign w:val="superscript"/>
        </w:rPr>
        <w:t>−</w:t>
      </w:r>
      <w:r w:rsidR="00F25E0B">
        <w:rPr>
          <w:rFonts w:asciiTheme="minorHAnsi" w:hAnsiTheme="minorHAnsi"/>
          <w:b w:val="0"/>
          <w:sz w:val="24"/>
          <w:szCs w:val="24"/>
        </w:rPr>
        <w:t xml:space="preserve">.  </w:t>
      </w:r>
      <w:r w:rsidR="008A652D">
        <w:rPr>
          <w:rFonts w:asciiTheme="minorHAnsi" w:hAnsiTheme="minorHAnsi"/>
          <w:b w:val="0"/>
          <w:sz w:val="24"/>
          <w:szCs w:val="24"/>
        </w:rPr>
        <w:t xml:space="preserve">The synthesis of </w:t>
      </w:r>
      <w:r w:rsidR="008A652D">
        <w:rPr>
          <w:rFonts w:asciiTheme="minorHAnsi" w:hAnsiTheme="minorHAnsi"/>
          <w:b w:val="0"/>
          <w:i/>
          <w:sz w:val="24"/>
          <w:szCs w:val="24"/>
        </w:rPr>
        <w:t>cis</w:t>
      </w:r>
      <w:r w:rsidR="008A652D">
        <w:rPr>
          <w:rFonts w:asciiTheme="minorHAnsi" w:hAnsiTheme="minorHAnsi"/>
          <w:b w:val="0"/>
          <w:sz w:val="24"/>
          <w:szCs w:val="24"/>
        </w:rPr>
        <w:t>-[Pt(NH</w:t>
      </w:r>
      <w:r w:rsidR="008A652D">
        <w:rPr>
          <w:rFonts w:asciiTheme="minorHAnsi" w:hAnsiTheme="minorHAnsi"/>
          <w:b w:val="0"/>
          <w:sz w:val="24"/>
          <w:szCs w:val="24"/>
          <w:vertAlign w:val="subscript"/>
        </w:rPr>
        <w:t>3</w:t>
      </w:r>
      <w:r w:rsidR="008A652D">
        <w:rPr>
          <w:rFonts w:asciiTheme="minorHAnsi" w:hAnsiTheme="minorHAnsi"/>
          <w:b w:val="0"/>
          <w:sz w:val="24"/>
          <w:szCs w:val="24"/>
        </w:rPr>
        <w:t>)(NH</w:t>
      </w:r>
      <w:r w:rsidR="008A652D">
        <w:rPr>
          <w:rFonts w:asciiTheme="minorHAnsi" w:hAnsiTheme="minorHAnsi"/>
          <w:b w:val="0"/>
          <w:sz w:val="24"/>
          <w:szCs w:val="24"/>
        </w:rPr>
        <w:softHyphen/>
      </w:r>
      <w:r w:rsidR="008A652D">
        <w:rPr>
          <w:rFonts w:asciiTheme="minorHAnsi" w:hAnsiTheme="minorHAnsi"/>
          <w:b w:val="0"/>
          <w:sz w:val="24"/>
          <w:szCs w:val="24"/>
          <w:vertAlign w:val="subscript"/>
        </w:rPr>
        <w:t>2</w:t>
      </w:r>
      <w:r w:rsidR="008A652D">
        <w:rPr>
          <w:rFonts w:asciiTheme="minorHAnsi" w:hAnsiTheme="minorHAnsi"/>
          <w:b w:val="0"/>
          <w:sz w:val="24"/>
          <w:szCs w:val="24"/>
        </w:rPr>
        <w:t>C</w:t>
      </w:r>
      <w:r w:rsidR="008A652D">
        <w:rPr>
          <w:rFonts w:asciiTheme="minorHAnsi" w:hAnsiTheme="minorHAnsi"/>
          <w:b w:val="0"/>
          <w:sz w:val="24"/>
          <w:szCs w:val="24"/>
          <w:vertAlign w:val="subscript"/>
        </w:rPr>
        <w:t>6</w:t>
      </w:r>
      <w:r w:rsidR="008A652D">
        <w:rPr>
          <w:rFonts w:asciiTheme="minorHAnsi" w:hAnsiTheme="minorHAnsi"/>
          <w:b w:val="0"/>
          <w:sz w:val="24"/>
          <w:szCs w:val="24"/>
        </w:rPr>
        <w:t>H</w:t>
      </w:r>
      <w:r w:rsidR="008A652D">
        <w:rPr>
          <w:rFonts w:asciiTheme="minorHAnsi" w:hAnsiTheme="minorHAnsi"/>
          <w:b w:val="0"/>
          <w:sz w:val="24"/>
          <w:szCs w:val="24"/>
          <w:vertAlign w:val="subscript"/>
        </w:rPr>
        <w:t>11</w:t>
      </w:r>
      <w:r w:rsidR="008A652D">
        <w:rPr>
          <w:rFonts w:asciiTheme="minorHAnsi" w:hAnsiTheme="minorHAnsi"/>
          <w:b w:val="0"/>
          <w:sz w:val="24"/>
          <w:szCs w:val="24"/>
        </w:rPr>
        <w:t>)Cl</w:t>
      </w:r>
      <w:r w:rsidR="008A652D">
        <w:rPr>
          <w:rFonts w:asciiTheme="minorHAnsi" w:hAnsiTheme="minorHAnsi"/>
          <w:b w:val="0"/>
          <w:sz w:val="24"/>
          <w:szCs w:val="24"/>
          <w:vertAlign w:val="subscript"/>
        </w:rPr>
        <w:t>2</w:t>
      </w:r>
      <w:r w:rsidR="008A652D">
        <w:rPr>
          <w:rFonts w:asciiTheme="minorHAnsi" w:hAnsiTheme="minorHAnsi"/>
          <w:b w:val="0"/>
          <w:sz w:val="24"/>
          <w:szCs w:val="24"/>
        </w:rPr>
        <w:t xml:space="preserve">] was described by Giandomenico </w:t>
      </w:r>
      <w:r w:rsidR="008A652D">
        <w:rPr>
          <w:rFonts w:asciiTheme="minorHAnsi" w:hAnsiTheme="minorHAnsi"/>
          <w:b w:val="0"/>
          <w:i/>
          <w:sz w:val="24"/>
          <w:szCs w:val="24"/>
        </w:rPr>
        <w:t>et al.</w:t>
      </w:r>
      <w:r w:rsidR="008A652D">
        <w:rPr>
          <w:rFonts w:asciiTheme="minorHAnsi" w:hAnsiTheme="minorHAnsi"/>
          <w:b w:val="0"/>
          <w:sz w:val="24"/>
          <w:szCs w:val="24"/>
        </w:rPr>
        <w:t xml:space="preserve"> in 1995.</w:t>
      </w:r>
      <w:r w:rsidR="008A652D">
        <w:rPr>
          <w:rFonts w:asciiTheme="minorHAnsi" w:hAnsiTheme="minorHAnsi"/>
          <w:b w:val="0"/>
          <w:sz w:val="24"/>
          <w:szCs w:val="24"/>
          <w:vertAlign w:val="superscript"/>
        </w:rPr>
        <w:t>2</w:t>
      </w:r>
      <w:r w:rsidR="008A652D">
        <w:rPr>
          <w:rFonts w:asciiTheme="minorHAnsi" w:hAnsiTheme="minorHAnsi"/>
          <w:b w:val="0"/>
          <w:sz w:val="24"/>
          <w:szCs w:val="24"/>
        </w:rPr>
        <w:t xml:space="preserve">  </w:t>
      </w:r>
      <w:r w:rsidR="001855C4">
        <w:rPr>
          <w:rFonts w:asciiTheme="minorHAnsi" w:hAnsiTheme="minorHAnsi"/>
          <w:b w:val="0"/>
          <w:sz w:val="24"/>
          <w:szCs w:val="24"/>
        </w:rPr>
        <w:t xml:space="preserve">In this synthesis, </w:t>
      </w:r>
      <w:r w:rsidR="00FF628B">
        <w:rPr>
          <w:rFonts w:asciiTheme="minorHAnsi" w:hAnsiTheme="minorHAnsi"/>
          <w:b w:val="0"/>
          <w:sz w:val="24"/>
          <w:szCs w:val="24"/>
        </w:rPr>
        <w:t xml:space="preserve">shown below in Scheme 1, </w:t>
      </w:r>
      <w:r w:rsidR="001855C4">
        <w:rPr>
          <w:rFonts w:asciiTheme="minorHAnsi" w:hAnsiTheme="minorHAnsi"/>
          <w:b w:val="0"/>
          <w:sz w:val="24"/>
          <w:szCs w:val="24"/>
        </w:rPr>
        <w:t xml:space="preserve">the mixed-halo complex </w:t>
      </w:r>
      <w:r w:rsidR="001855C4">
        <w:rPr>
          <w:rFonts w:asciiTheme="minorHAnsi" w:hAnsiTheme="minorHAnsi"/>
          <w:sz w:val="24"/>
          <w:szCs w:val="24"/>
        </w:rPr>
        <w:t>2</w:t>
      </w:r>
      <w:r w:rsidR="001855C4">
        <w:rPr>
          <w:rFonts w:asciiTheme="minorHAnsi" w:hAnsiTheme="minorHAnsi"/>
          <w:b w:val="0"/>
          <w:sz w:val="24"/>
          <w:szCs w:val="24"/>
        </w:rPr>
        <w:t xml:space="preserve"> is first isolated, and then converted to the dichloride </w:t>
      </w:r>
      <w:r w:rsidR="00FF628B">
        <w:rPr>
          <w:rFonts w:asciiTheme="minorHAnsi" w:hAnsiTheme="minorHAnsi"/>
          <w:b w:val="0"/>
          <w:sz w:val="24"/>
          <w:szCs w:val="24"/>
        </w:rPr>
        <w:t xml:space="preserve">complex </w:t>
      </w:r>
      <w:r w:rsidR="00FF628B">
        <w:rPr>
          <w:rFonts w:asciiTheme="minorHAnsi" w:hAnsiTheme="minorHAnsi"/>
          <w:sz w:val="24"/>
          <w:szCs w:val="24"/>
        </w:rPr>
        <w:t xml:space="preserve">3 </w:t>
      </w:r>
      <w:r w:rsidR="001855C4">
        <w:rPr>
          <w:rFonts w:asciiTheme="minorHAnsi" w:hAnsiTheme="minorHAnsi"/>
          <w:b w:val="0"/>
          <w:sz w:val="24"/>
          <w:szCs w:val="24"/>
        </w:rPr>
        <w:t xml:space="preserve">by </w:t>
      </w:r>
      <w:r w:rsidR="001855C4">
        <w:rPr>
          <w:rFonts w:asciiTheme="minorHAnsi" w:hAnsiTheme="minorHAnsi"/>
          <w:b w:val="0"/>
          <w:sz w:val="24"/>
          <w:szCs w:val="24"/>
        </w:rPr>
        <w:lastRenderedPageBreak/>
        <w:t xml:space="preserve">formation of the aqua species with silver nitrate, followed by precipitation with HCl.  </w:t>
      </w:r>
      <w:r w:rsidR="007E726B">
        <w:rPr>
          <w:rFonts w:asciiTheme="minorHAnsi" w:hAnsiTheme="minorHAnsi"/>
          <w:b w:val="0"/>
          <w:sz w:val="24"/>
          <w:szCs w:val="24"/>
          <w:u w:val="single"/>
        </w:rPr>
        <w:t xml:space="preserve">Would this isomer of complex </w:t>
      </w:r>
      <w:r w:rsidR="007E726B">
        <w:rPr>
          <w:rFonts w:asciiTheme="minorHAnsi" w:hAnsiTheme="minorHAnsi"/>
          <w:sz w:val="24"/>
          <w:szCs w:val="24"/>
          <w:u w:val="single"/>
        </w:rPr>
        <w:t>2</w:t>
      </w:r>
      <w:r w:rsidR="007E726B">
        <w:rPr>
          <w:rFonts w:asciiTheme="minorHAnsi" w:hAnsiTheme="minorHAnsi"/>
          <w:b w:val="0"/>
          <w:sz w:val="24"/>
          <w:szCs w:val="24"/>
          <w:u w:val="single"/>
        </w:rPr>
        <w:t xml:space="preserve"> be predicted to form based on the </w:t>
      </w:r>
      <w:proofErr w:type="gramStart"/>
      <w:r w:rsidR="007E726B">
        <w:rPr>
          <w:rFonts w:asciiTheme="minorHAnsi" w:hAnsiTheme="minorHAnsi"/>
          <w:b w:val="0"/>
          <w:sz w:val="24"/>
          <w:szCs w:val="24"/>
          <w:u w:val="single"/>
        </w:rPr>
        <w:t>trans</w:t>
      </w:r>
      <w:proofErr w:type="gramEnd"/>
      <w:r w:rsidR="007E726B">
        <w:rPr>
          <w:rFonts w:asciiTheme="minorHAnsi" w:hAnsiTheme="minorHAnsi"/>
          <w:b w:val="0"/>
          <w:sz w:val="24"/>
          <w:szCs w:val="24"/>
          <w:u w:val="single"/>
        </w:rPr>
        <w:t xml:space="preserve"> eff</w:t>
      </w:r>
      <w:bookmarkStart w:id="0" w:name="_GoBack"/>
      <w:bookmarkEnd w:id="0"/>
      <w:r w:rsidR="007E726B">
        <w:rPr>
          <w:rFonts w:asciiTheme="minorHAnsi" w:hAnsiTheme="minorHAnsi"/>
          <w:b w:val="0"/>
          <w:sz w:val="24"/>
          <w:szCs w:val="24"/>
          <w:u w:val="single"/>
        </w:rPr>
        <w:t xml:space="preserve">ect?  Why is this geometry in complex </w:t>
      </w:r>
      <w:r w:rsidR="007E726B">
        <w:rPr>
          <w:rFonts w:asciiTheme="minorHAnsi" w:hAnsiTheme="minorHAnsi"/>
          <w:sz w:val="24"/>
          <w:szCs w:val="24"/>
          <w:u w:val="single"/>
        </w:rPr>
        <w:t xml:space="preserve">2 </w:t>
      </w:r>
      <w:r w:rsidR="007E726B">
        <w:rPr>
          <w:rFonts w:asciiTheme="minorHAnsi" w:hAnsiTheme="minorHAnsi"/>
          <w:b w:val="0"/>
          <w:sz w:val="24"/>
          <w:szCs w:val="24"/>
          <w:u w:val="single"/>
        </w:rPr>
        <w:t xml:space="preserve">necessary for formation </w:t>
      </w:r>
      <w:proofErr w:type="gramStart"/>
      <w:r w:rsidR="007E726B" w:rsidRPr="007E726B">
        <w:rPr>
          <w:rFonts w:asciiTheme="minorHAnsi" w:hAnsiTheme="minorHAnsi"/>
          <w:b w:val="0"/>
          <w:sz w:val="24"/>
          <w:szCs w:val="24"/>
          <w:u w:val="single"/>
        </w:rPr>
        <w:t xml:space="preserve">of  </w:t>
      </w:r>
      <w:r w:rsidR="007E726B" w:rsidRPr="007E726B">
        <w:rPr>
          <w:rFonts w:asciiTheme="minorHAnsi" w:hAnsiTheme="minorHAnsi"/>
          <w:b w:val="0"/>
          <w:i/>
          <w:sz w:val="24"/>
          <w:szCs w:val="24"/>
          <w:u w:val="single"/>
        </w:rPr>
        <w:t>cis</w:t>
      </w:r>
      <w:proofErr w:type="gramEnd"/>
      <w:r w:rsidR="007E726B" w:rsidRPr="007E726B">
        <w:rPr>
          <w:rFonts w:asciiTheme="minorHAnsi" w:hAnsiTheme="minorHAnsi"/>
          <w:b w:val="0"/>
          <w:sz w:val="24"/>
          <w:szCs w:val="24"/>
          <w:u w:val="single"/>
        </w:rPr>
        <w:t>-[Pt(NH</w:t>
      </w:r>
      <w:r w:rsidR="007E726B" w:rsidRPr="007E726B">
        <w:rPr>
          <w:rFonts w:asciiTheme="minorHAnsi" w:hAnsiTheme="minorHAnsi"/>
          <w:b w:val="0"/>
          <w:sz w:val="24"/>
          <w:szCs w:val="24"/>
          <w:u w:val="single"/>
          <w:vertAlign w:val="subscript"/>
        </w:rPr>
        <w:t>3</w:t>
      </w:r>
      <w:r w:rsidR="007E726B" w:rsidRPr="007E726B">
        <w:rPr>
          <w:rFonts w:asciiTheme="minorHAnsi" w:hAnsiTheme="minorHAnsi"/>
          <w:b w:val="0"/>
          <w:sz w:val="24"/>
          <w:szCs w:val="24"/>
          <w:u w:val="single"/>
        </w:rPr>
        <w:t>)(NH</w:t>
      </w:r>
      <w:r w:rsidR="007E726B" w:rsidRPr="007E726B">
        <w:rPr>
          <w:rFonts w:asciiTheme="minorHAnsi" w:hAnsiTheme="minorHAnsi"/>
          <w:b w:val="0"/>
          <w:sz w:val="24"/>
          <w:szCs w:val="24"/>
          <w:u w:val="single"/>
        </w:rPr>
        <w:softHyphen/>
      </w:r>
      <w:r w:rsidR="007E726B" w:rsidRPr="007E726B">
        <w:rPr>
          <w:rFonts w:asciiTheme="minorHAnsi" w:hAnsiTheme="minorHAnsi"/>
          <w:b w:val="0"/>
          <w:sz w:val="24"/>
          <w:szCs w:val="24"/>
          <w:u w:val="single"/>
          <w:vertAlign w:val="subscript"/>
        </w:rPr>
        <w:t>2</w:t>
      </w:r>
      <w:r w:rsidR="007E726B" w:rsidRPr="007E726B">
        <w:rPr>
          <w:rFonts w:asciiTheme="minorHAnsi" w:hAnsiTheme="minorHAnsi"/>
          <w:b w:val="0"/>
          <w:sz w:val="24"/>
          <w:szCs w:val="24"/>
          <w:u w:val="single"/>
        </w:rPr>
        <w:t>C</w:t>
      </w:r>
      <w:r w:rsidR="007E726B" w:rsidRPr="007E726B">
        <w:rPr>
          <w:rFonts w:asciiTheme="minorHAnsi" w:hAnsiTheme="minorHAnsi"/>
          <w:b w:val="0"/>
          <w:sz w:val="24"/>
          <w:szCs w:val="24"/>
          <w:u w:val="single"/>
          <w:vertAlign w:val="subscript"/>
        </w:rPr>
        <w:t>6</w:t>
      </w:r>
      <w:r w:rsidR="007E726B" w:rsidRPr="007E726B">
        <w:rPr>
          <w:rFonts w:asciiTheme="minorHAnsi" w:hAnsiTheme="minorHAnsi"/>
          <w:b w:val="0"/>
          <w:sz w:val="24"/>
          <w:szCs w:val="24"/>
          <w:u w:val="single"/>
        </w:rPr>
        <w:t>H</w:t>
      </w:r>
      <w:r w:rsidR="007E726B" w:rsidRPr="007E726B">
        <w:rPr>
          <w:rFonts w:asciiTheme="minorHAnsi" w:hAnsiTheme="minorHAnsi"/>
          <w:b w:val="0"/>
          <w:sz w:val="24"/>
          <w:szCs w:val="24"/>
          <w:u w:val="single"/>
          <w:vertAlign w:val="subscript"/>
        </w:rPr>
        <w:t>11</w:t>
      </w:r>
      <w:r w:rsidR="007E726B" w:rsidRPr="007E726B">
        <w:rPr>
          <w:rFonts w:asciiTheme="minorHAnsi" w:hAnsiTheme="minorHAnsi"/>
          <w:b w:val="0"/>
          <w:sz w:val="24"/>
          <w:szCs w:val="24"/>
          <w:u w:val="single"/>
        </w:rPr>
        <w:t>)Cl</w:t>
      </w:r>
      <w:r w:rsidR="007E726B" w:rsidRPr="007E726B">
        <w:rPr>
          <w:rFonts w:asciiTheme="minorHAnsi" w:hAnsiTheme="minorHAnsi"/>
          <w:b w:val="0"/>
          <w:sz w:val="24"/>
          <w:szCs w:val="24"/>
          <w:u w:val="single"/>
          <w:vertAlign w:val="subscript"/>
        </w:rPr>
        <w:t>2</w:t>
      </w:r>
      <w:r w:rsidR="007E726B" w:rsidRPr="007E726B">
        <w:rPr>
          <w:rFonts w:asciiTheme="minorHAnsi" w:hAnsiTheme="minorHAnsi"/>
          <w:b w:val="0"/>
          <w:sz w:val="24"/>
          <w:szCs w:val="24"/>
          <w:u w:val="single"/>
        </w:rPr>
        <w:t>]</w:t>
      </w:r>
      <w:r w:rsidR="007E726B">
        <w:rPr>
          <w:rFonts w:asciiTheme="minorHAnsi" w:hAnsiTheme="minorHAnsi"/>
          <w:b w:val="0"/>
          <w:sz w:val="24"/>
          <w:szCs w:val="24"/>
          <w:u w:val="single"/>
        </w:rPr>
        <w:t>?</w:t>
      </w:r>
    </w:p>
    <w:p w:rsidR="00227A87" w:rsidRDefault="001855C4" w:rsidP="007E726B">
      <w:pPr>
        <w:pStyle w:val="Heading1"/>
        <w:ind w:left="720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noProof/>
          <w:sz w:val="24"/>
          <w:szCs w:val="24"/>
        </w:rPr>
        <w:drawing>
          <wp:inline distT="0" distB="0" distL="0" distR="0" wp14:anchorId="20A6E37A" wp14:editId="3D7172A6">
            <wp:extent cx="5675376" cy="890016"/>
            <wp:effectExtent l="0" t="0" r="190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 effec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5376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A87" w:rsidRPr="00845796" w:rsidRDefault="00FF628B" w:rsidP="00500F3C">
      <w:pPr>
        <w:pStyle w:val="Heading1"/>
        <w:ind w:left="720"/>
        <w:rPr>
          <w:rFonts w:asciiTheme="minorHAnsi" w:hAnsiTheme="minorHAnsi"/>
          <w:b w:val="0"/>
          <w:sz w:val="24"/>
          <w:szCs w:val="24"/>
          <w:vertAlign w:val="superscript"/>
        </w:rPr>
      </w:pPr>
      <w:proofErr w:type="gramStart"/>
      <w:r>
        <w:rPr>
          <w:rFonts w:asciiTheme="minorHAnsi" w:hAnsiTheme="minorHAnsi"/>
          <w:b w:val="0"/>
          <w:sz w:val="24"/>
          <w:szCs w:val="24"/>
        </w:rPr>
        <w:t>Scheme 1.</w:t>
      </w:r>
      <w:proofErr w:type="gramEnd"/>
      <w:r>
        <w:rPr>
          <w:rFonts w:asciiTheme="minorHAnsi" w:hAnsiTheme="minorHAnsi"/>
          <w:b w:val="0"/>
          <w:sz w:val="24"/>
          <w:szCs w:val="24"/>
        </w:rPr>
        <w:t xml:space="preserve">  Synthe</w:t>
      </w:r>
      <w:r w:rsidRPr="00FF628B">
        <w:rPr>
          <w:rFonts w:asciiTheme="minorHAnsi" w:hAnsiTheme="minorHAnsi"/>
          <w:b w:val="0"/>
          <w:sz w:val="24"/>
          <w:szCs w:val="24"/>
        </w:rPr>
        <w:t xml:space="preserve">sis of </w:t>
      </w:r>
      <w:r w:rsidRPr="00FF628B">
        <w:rPr>
          <w:rFonts w:asciiTheme="minorHAnsi" w:hAnsiTheme="minorHAnsi"/>
          <w:b w:val="0"/>
          <w:i/>
          <w:sz w:val="24"/>
          <w:szCs w:val="24"/>
        </w:rPr>
        <w:t>cis</w:t>
      </w:r>
      <w:r w:rsidRPr="00FF628B">
        <w:rPr>
          <w:rFonts w:asciiTheme="minorHAnsi" w:hAnsiTheme="minorHAnsi"/>
          <w:b w:val="0"/>
          <w:sz w:val="24"/>
          <w:szCs w:val="24"/>
        </w:rPr>
        <w:t>-[</w:t>
      </w:r>
      <w:proofErr w:type="gramStart"/>
      <w:r w:rsidRPr="00FF628B">
        <w:rPr>
          <w:rFonts w:asciiTheme="minorHAnsi" w:hAnsiTheme="minorHAnsi"/>
          <w:b w:val="0"/>
          <w:sz w:val="24"/>
          <w:szCs w:val="24"/>
        </w:rPr>
        <w:t>Pt(</w:t>
      </w:r>
      <w:proofErr w:type="gramEnd"/>
      <w:r w:rsidRPr="00FF628B">
        <w:rPr>
          <w:rFonts w:asciiTheme="minorHAnsi" w:hAnsiTheme="minorHAnsi"/>
          <w:b w:val="0"/>
          <w:sz w:val="24"/>
          <w:szCs w:val="24"/>
        </w:rPr>
        <w:t>NH</w:t>
      </w:r>
      <w:r w:rsidRPr="00FF628B">
        <w:rPr>
          <w:rFonts w:asciiTheme="minorHAnsi" w:hAnsiTheme="minorHAnsi"/>
          <w:b w:val="0"/>
          <w:sz w:val="24"/>
          <w:szCs w:val="24"/>
          <w:vertAlign w:val="subscript"/>
        </w:rPr>
        <w:t>3</w:t>
      </w:r>
      <w:r w:rsidRPr="00FF628B">
        <w:rPr>
          <w:rFonts w:asciiTheme="minorHAnsi" w:hAnsiTheme="minorHAnsi"/>
          <w:b w:val="0"/>
          <w:sz w:val="24"/>
          <w:szCs w:val="24"/>
        </w:rPr>
        <w:t>)(NH</w:t>
      </w:r>
      <w:r w:rsidRPr="00FF628B">
        <w:rPr>
          <w:rFonts w:asciiTheme="minorHAnsi" w:hAnsiTheme="minorHAnsi"/>
          <w:b w:val="0"/>
          <w:sz w:val="24"/>
          <w:szCs w:val="24"/>
        </w:rPr>
        <w:softHyphen/>
      </w:r>
      <w:r w:rsidRPr="00FF628B">
        <w:rPr>
          <w:rFonts w:asciiTheme="minorHAnsi" w:hAnsiTheme="minorHAnsi"/>
          <w:b w:val="0"/>
          <w:sz w:val="24"/>
          <w:szCs w:val="24"/>
          <w:vertAlign w:val="subscript"/>
        </w:rPr>
        <w:t>2</w:t>
      </w:r>
      <w:r w:rsidRPr="00FF628B">
        <w:rPr>
          <w:rFonts w:asciiTheme="minorHAnsi" w:hAnsiTheme="minorHAnsi"/>
          <w:b w:val="0"/>
          <w:sz w:val="24"/>
          <w:szCs w:val="24"/>
        </w:rPr>
        <w:t>C</w:t>
      </w:r>
      <w:r w:rsidRPr="00FF628B">
        <w:rPr>
          <w:rFonts w:asciiTheme="minorHAnsi" w:hAnsiTheme="minorHAnsi"/>
          <w:b w:val="0"/>
          <w:sz w:val="24"/>
          <w:szCs w:val="24"/>
          <w:vertAlign w:val="subscript"/>
        </w:rPr>
        <w:t>6</w:t>
      </w:r>
      <w:r w:rsidRPr="00FF628B">
        <w:rPr>
          <w:rFonts w:asciiTheme="minorHAnsi" w:hAnsiTheme="minorHAnsi"/>
          <w:b w:val="0"/>
          <w:sz w:val="24"/>
          <w:szCs w:val="24"/>
        </w:rPr>
        <w:t>H</w:t>
      </w:r>
      <w:r w:rsidRPr="00FF628B">
        <w:rPr>
          <w:rFonts w:asciiTheme="minorHAnsi" w:hAnsiTheme="minorHAnsi"/>
          <w:b w:val="0"/>
          <w:sz w:val="24"/>
          <w:szCs w:val="24"/>
          <w:vertAlign w:val="subscript"/>
        </w:rPr>
        <w:t>11</w:t>
      </w:r>
      <w:r w:rsidRPr="00FF628B">
        <w:rPr>
          <w:rFonts w:asciiTheme="minorHAnsi" w:hAnsiTheme="minorHAnsi"/>
          <w:b w:val="0"/>
          <w:sz w:val="24"/>
          <w:szCs w:val="24"/>
        </w:rPr>
        <w:t>)Cl</w:t>
      </w:r>
      <w:r w:rsidRPr="00FF628B">
        <w:rPr>
          <w:rFonts w:asciiTheme="minorHAnsi" w:hAnsiTheme="minorHAnsi"/>
          <w:b w:val="0"/>
          <w:sz w:val="24"/>
          <w:szCs w:val="24"/>
          <w:vertAlign w:val="subscript"/>
        </w:rPr>
        <w:t>2</w:t>
      </w:r>
      <w:r w:rsidRPr="00FF628B">
        <w:rPr>
          <w:rFonts w:asciiTheme="minorHAnsi" w:hAnsiTheme="minorHAnsi"/>
          <w:b w:val="0"/>
          <w:sz w:val="24"/>
          <w:szCs w:val="24"/>
        </w:rPr>
        <w:t>].</w:t>
      </w:r>
      <w:r w:rsidR="00845796">
        <w:rPr>
          <w:rFonts w:asciiTheme="minorHAnsi" w:hAnsiTheme="minorHAnsi"/>
          <w:b w:val="0"/>
          <w:sz w:val="24"/>
          <w:szCs w:val="24"/>
          <w:vertAlign w:val="superscript"/>
        </w:rPr>
        <w:t>2</w:t>
      </w:r>
    </w:p>
    <w:p w:rsidR="00924E30" w:rsidRDefault="00924E30" w:rsidP="00500F3C">
      <w:pPr>
        <w:pStyle w:val="Heading1"/>
        <w:ind w:left="720"/>
        <w:rPr>
          <w:rFonts w:asciiTheme="minorHAnsi" w:hAnsiTheme="minorHAnsi"/>
          <w:b w:val="0"/>
          <w:sz w:val="24"/>
          <w:szCs w:val="24"/>
        </w:rPr>
      </w:pPr>
    </w:p>
    <w:p w:rsidR="00924E30" w:rsidRDefault="00924E30" w:rsidP="00500F3C">
      <w:pPr>
        <w:pStyle w:val="Heading1"/>
        <w:ind w:left="720"/>
        <w:rPr>
          <w:rFonts w:asciiTheme="minorHAnsi" w:hAnsiTheme="minorHAnsi"/>
          <w:b w:val="0"/>
          <w:sz w:val="24"/>
          <w:szCs w:val="24"/>
        </w:rPr>
      </w:pPr>
    </w:p>
    <w:p w:rsidR="00924E30" w:rsidRDefault="00924E30" w:rsidP="00500F3C">
      <w:pPr>
        <w:pStyle w:val="Heading1"/>
        <w:ind w:left="720"/>
        <w:rPr>
          <w:rFonts w:asciiTheme="minorHAnsi" w:hAnsiTheme="minorHAnsi"/>
          <w:b w:val="0"/>
          <w:sz w:val="24"/>
          <w:szCs w:val="24"/>
        </w:rPr>
      </w:pPr>
    </w:p>
    <w:p w:rsidR="00924E30" w:rsidRDefault="00924E30" w:rsidP="00500F3C">
      <w:pPr>
        <w:pStyle w:val="Heading1"/>
        <w:ind w:left="720"/>
        <w:rPr>
          <w:rFonts w:asciiTheme="minorHAnsi" w:hAnsiTheme="minorHAnsi"/>
          <w:b w:val="0"/>
          <w:sz w:val="24"/>
          <w:szCs w:val="24"/>
        </w:rPr>
      </w:pPr>
    </w:p>
    <w:p w:rsidR="00FF628B" w:rsidRPr="00113F64" w:rsidRDefault="00113F64" w:rsidP="00D14241">
      <w:pPr>
        <w:pStyle w:val="Heading1"/>
        <w:numPr>
          <w:ilvl w:val="0"/>
          <w:numId w:val="1"/>
        </w:numPr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A second synthetic route for the synthesis of </w:t>
      </w:r>
      <w:r w:rsidRPr="00500F3C">
        <w:rPr>
          <w:rFonts w:asciiTheme="minorHAnsi" w:hAnsiTheme="minorHAnsi"/>
          <w:b w:val="0"/>
          <w:i/>
          <w:sz w:val="24"/>
          <w:szCs w:val="24"/>
        </w:rPr>
        <w:t>cis-</w:t>
      </w:r>
      <w:r w:rsidRPr="00500F3C">
        <w:rPr>
          <w:rFonts w:asciiTheme="minorHAnsi" w:hAnsiTheme="minorHAnsi"/>
          <w:b w:val="0"/>
          <w:sz w:val="24"/>
          <w:szCs w:val="24"/>
        </w:rPr>
        <w:t xml:space="preserve">ammine/amine </w:t>
      </w:r>
      <w:proofErr w:type="gramStart"/>
      <w:r w:rsidRPr="00500F3C">
        <w:rPr>
          <w:rFonts w:asciiTheme="minorHAnsi" w:hAnsiTheme="minorHAnsi"/>
          <w:b w:val="0"/>
          <w:sz w:val="24"/>
          <w:szCs w:val="24"/>
        </w:rPr>
        <w:t>Pt(</w:t>
      </w:r>
      <w:proofErr w:type="gramEnd"/>
      <w:r w:rsidRPr="00500F3C">
        <w:rPr>
          <w:rFonts w:asciiTheme="minorHAnsi" w:hAnsiTheme="minorHAnsi"/>
          <w:b w:val="0"/>
          <w:sz w:val="24"/>
          <w:szCs w:val="24"/>
        </w:rPr>
        <w:t xml:space="preserve">II) complexes </w:t>
      </w:r>
      <w:r>
        <w:rPr>
          <w:rFonts w:asciiTheme="minorHAnsi" w:hAnsiTheme="minorHAnsi"/>
          <w:b w:val="0"/>
          <w:sz w:val="24"/>
          <w:szCs w:val="24"/>
        </w:rPr>
        <w:t xml:space="preserve">is shown in Scheme 2 below.  It involves the formation </w:t>
      </w:r>
      <w:r>
        <w:rPr>
          <w:rFonts w:asciiTheme="minorHAnsi" w:hAnsiTheme="minorHAnsi"/>
          <w:b w:val="0"/>
          <w:i/>
          <w:sz w:val="24"/>
          <w:szCs w:val="24"/>
        </w:rPr>
        <w:t>cis-</w:t>
      </w:r>
      <w:r>
        <w:rPr>
          <w:rFonts w:asciiTheme="minorHAnsi" w:hAnsiTheme="minorHAnsi"/>
          <w:b w:val="0"/>
          <w:sz w:val="24"/>
          <w:szCs w:val="24"/>
        </w:rPr>
        <w:t>[Pt(NH</w:t>
      </w:r>
      <w:r>
        <w:rPr>
          <w:rFonts w:asciiTheme="minorHAnsi" w:hAnsiTheme="minorHAnsi"/>
          <w:b w:val="0"/>
          <w:sz w:val="24"/>
          <w:szCs w:val="24"/>
          <w:vertAlign w:val="subscript"/>
        </w:rPr>
        <w:t>2</w:t>
      </w:r>
      <w:r>
        <w:rPr>
          <w:rFonts w:asciiTheme="minorHAnsi" w:hAnsiTheme="minorHAnsi"/>
          <w:b w:val="0"/>
          <w:sz w:val="24"/>
          <w:szCs w:val="24"/>
        </w:rPr>
        <w:t>C</w:t>
      </w:r>
      <w:r>
        <w:rPr>
          <w:rFonts w:asciiTheme="minorHAnsi" w:hAnsiTheme="minorHAnsi"/>
          <w:b w:val="0"/>
          <w:sz w:val="24"/>
          <w:szCs w:val="24"/>
          <w:vertAlign w:val="subscript"/>
        </w:rPr>
        <w:t>6</w:t>
      </w:r>
      <w:r>
        <w:rPr>
          <w:rFonts w:asciiTheme="minorHAnsi" w:hAnsiTheme="minorHAnsi"/>
          <w:b w:val="0"/>
          <w:sz w:val="24"/>
          <w:szCs w:val="24"/>
        </w:rPr>
        <w:t>H</w:t>
      </w:r>
      <w:r>
        <w:rPr>
          <w:rFonts w:asciiTheme="minorHAnsi" w:hAnsiTheme="minorHAnsi"/>
          <w:b w:val="0"/>
          <w:sz w:val="24"/>
          <w:szCs w:val="24"/>
          <w:vertAlign w:val="subscript"/>
        </w:rPr>
        <w:t>11</w:t>
      </w:r>
      <w:r>
        <w:rPr>
          <w:rFonts w:asciiTheme="minorHAnsi" w:hAnsiTheme="minorHAnsi"/>
          <w:b w:val="0"/>
          <w:sz w:val="24"/>
          <w:szCs w:val="24"/>
        </w:rPr>
        <w:t>)</w:t>
      </w:r>
      <w:r>
        <w:rPr>
          <w:rFonts w:asciiTheme="minorHAnsi" w:hAnsiTheme="minorHAnsi"/>
          <w:b w:val="0"/>
          <w:sz w:val="24"/>
          <w:szCs w:val="24"/>
          <w:vertAlign w:val="subscript"/>
        </w:rPr>
        <w:t>2</w:t>
      </w:r>
      <w:r>
        <w:rPr>
          <w:rFonts w:asciiTheme="minorHAnsi" w:hAnsiTheme="minorHAnsi"/>
          <w:b w:val="0"/>
          <w:sz w:val="24"/>
          <w:szCs w:val="24"/>
        </w:rPr>
        <w:t>I</w:t>
      </w:r>
      <w:r>
        <w:rPr>
          <w:rFonts w:asciiTheme="minorHAnsi" w:hAnsiTheme="minorHAnsi"/>
          <w:b w:val="0"/>
          <w:sz w:val="24"/>
          <w:szCs w:val="24"/>
          <w:vertAlign w:val="subscript"/>
        </w:rPr>
        <w:t>2</w:t>
      </w:r>
      <w:r>
        <w:rPr>
          <w:rFonts w:asciiTheme="minorHAnsi" w:hAnsiTheme="minorHAnsi"/>
          <w:b w:val="0"/>
          <w:sz w:val="24"/>
          <w:szCs w:val="24"/>
        </w:rPr>
        <w:t>], followed by formation</w:t>
      </w:r>
      <w:r>
        <w:rPr>
          <w:rFonts w:asciiTheme="minorHAnsi" w:hAnsiTheme="minorHAnsi"/>
          <w:b w:val="0"/>
          <w:i/>
          <w:sz w:val="24"/>
          <w:szCs w:val="24"/>
        </w:rPr>
        <w:t xml:space="preserve"> </w:t>
      </w:r>
      <w:r w:rsidRPr="00113F64">
        <w:rPr>
          <w:rFonts w:asciiTheme="minorHAnsi" w:hAnsiTheme="minorHAnsi"/>
          <w:b w:val="0"/>
          <w:sz w:val="24"/>
          <w:szCs w:val="24"/>
        </w:rPr>
        <w:t>of</w:t>
      </w:r>
      <w:r>
        <w:rPr>
          <w:rFonts w:asciiTheme="minorHAnsi" w:hAnsiTheme="minorHAnsi"/>
          <w:b w:val="0"/>
          <w:sz w:val="24"/>
          <w:szCs w:val="24"/>
        </w:rPr>
        <w:t xml:space="preserve"> either </w:t>
      </w:r>
      <w:r>
        <w:rPr>
          <w:rFonts w:asciiTheme="minorHAnsi" w:hAnsiTheme="minorHAnsi"/>
          <w:b w:val="0"/>
          <w:i/>
          <w:sz w:val="24"/>
          <w:szCs w:val="24"/>
        </w:rPr>
        <w:t xml:space="preserve">cis </w:t>
      </w:r>
      <w:r>
        <w:rPr>
          <w:rFonts w:asciiTheme="minorHAnsi" w:hAnsiTheme="minorHAnsi"/>
          <w:b w:val="0"/>
          <w:sz w:val="24"/>
          <w:szCs w:val="24"/>
        </w:rPr>
        <w:t xml:space="preserve">or </w:t>
      </w:r>
      <w:r>
        <w:rPr>
          <w:rFonts w:asciiTheme="minorHAnsi" w:hAnsiTheme="minorHAnsi"/>
          <w:b w:val="0"/>
          <w:i/>
          <w:sz w:val="24"/>
          <w:szCs w:val="24"/>
        </w:rPr>
        <w:t xml:space="preserve">trans </w:t>
      </w:r>
      <w:r>
        <w:rPr>
          <w:rFonts w:asciiTheme="minorHAnsi" w:hAnsiTheme="minorHAnsi"/>
          <w:b w:val="0"/>
          <w:sz w:val="24"/>
          <w:szCs w:val="24"/>
        </w:rPr>
        <w:t xml:space="preserve">iodo-bridged platinum-amine dimers, </w:t>
      </w:r>
      <w:r w:rsidRPr="003A10F3">
        <w:rPr>
          <w:rFonts w:asciiTheme="minorHAnsi" w:hAnsiTheme="minorHAnsi"/>
          <w:b w:val="0"/>
          <w:sz w:val="24"/>
          <w:szCs w:val="24"/>
        </w:rPr>
        <w:t>[Pt(NH</w:t>
      </w:r>
      <w:r w:rsidRPr="003A10F3">
        <w:rPr>
          <w:rFonts w:asciiTheme="minorHAnsi" w:hAnsiTheme="minorHAnsi"/>
          <w:b w:val="0"/>
          <w:sz w:val="24"/>
          <w:szCs w:val="24"/>
          <w:vertAlign w:val="subscript"/>
        </w:rPr>
        <w:t>2</w:t>
      </w:r>
      <w:r w:rsidRPr="003A10F3">
        <w:rPr>
          <w:rFonts w:asciiTheme="minorHAnsi" w:hAnsiTheme="minorHAnsi"/>
          <w:b w:val="0"/>
          <w:sz w:val="24"/>
          <w:szCs w:val="24"/>
        </w:rPr>
        <w:t>C</w:t>
      </w:r>
      <w:r w:rsidRPr="003A10F3">
        <w:rPr>
          <w:rFonts w:asciiTheme="minorHAnsi" w:hAnsiTheme="minorHAnsi"/>
          <w:b w:val="0"/>
          <w:sz w:val="24"/>
          <w:szCs w:val="24"/>
          <w:vertAlign w:val="subscript"/>
        </w:rPr>
        <w:t>6</w:t>
      </w:r>
      <w:r w:rsidRPr="003A10F3">
        <w:rPr>
          <w:rFonts w:asciiTheme="minorHAnsi" w:hAnsiTheme="minorHAnsi"/>
          <w:b w:val="0"/>
          <w:sz w:val="24"/>
          <w:szCs w:val="24"/>
        </w:rPr>
        <w:t>H</w:t>
      </w:r>
      <w:r w:rsidRPr="003A10F3">
        <w:rPr>
          <w:rFonts w:asciiTheme="minorHAnsi" w:hAnsiTheme="minorHAnsi"/>
          <w:b w:val="0"/>
          <w:sz w:val="24"/>
          <w:szCs w:val="24"/>
          <w:vertAlign w:val="subscript"/>
        </w:rPr>
        <w:t>11</w:t>
      </w:r>
      <w:r>
        <w:rPr>
          <w:rFonts w:asciiTheme="minorHAnsi" w:hAnsiTheme="minorHAnsi"/>
          <w:b w:val="0"/>
          <w:sz w:val="24"/>
          <w:szCs w:val="24"/>
        </w:rPr>
        <w:t>)I(μ</w:t>
      </w:r>
      <w:r w:rsidRPr="003A10F3">
        <w:rPr>
          <w:rFonts w:asciiTheme="minorHAnsi" w:hAnsiTheme="minorHAnsi"/>
          <w:b w:val="0"/>
          <w:sz w:val="24"/>
          <w:szCs w:val="24"/>
        </w:rPr>
        <w:t>-I)]</w:t>
      </w:r>
      <w:r w:rsidRPr="003A10F3">
        <w:rPr>
          <w:rFonts w:asciiTheme="minorHAnsi" w:hAnsiTheme="minorHAnsi"/>
          <w:b w:val="0"/>
          <w:sz w:val="24"/>
          <w:szCs w:val="24"/>
          <w:vertAlign w:val="subscript"/>
        </w:rPr>
        <w:t>2</w:t>
      </w:r>
      <w:r>
        <w:rPr>
          <w:rFonts w:asciiTheme="minorHAnsi" w:hAnsiTheme="minorHAnsi"/>
          <w:b w:val="0"/>
          <w:sz w:val="24"/>
          <w:szCs w:val="24"/>
        </w:rPr>
        <w:t xml:space="preserve"> (complexes </w:t>
      </w:r>
      <w:r>
        <w:rPr>
          <w:rFonts w:asciiTheme="minorHAnsi" w:hAnsiTheme="minorHAnsi"/>
          <w:sz w:val="24"/>
          <w:szCs w:val="24"/>
        </w:rPr>
        <w:t>6</w:t>
      </w:r>
      <w:r>
        <w:rPr>
          <w:rFonts w:asciiTheme="minorHAnsi" w:hAnsiTheme="minorHAnsi"/>
          <w:b w:val="0"/>
          <w:sz w:val="24"/>
          <w:szCs w:val="24"/>
        </w:rPr>
        <w:t xml:space="preserve"> and </w:t>
      </w:r>
      <w:r>
        <w:rPr>
          <w:rFonts w:asciiTheme="minorHAnsi" w:hAnsiTheme="minorHAnsi"/>
          <w:sz w:val="24"/>
          <w:szCs w:val="24"/>
        </w:rPr>
        <w:t>7</w:t>
      </w:r>
      <w:r>
        <w:rPr>
          <w:rFonts w:asciiTheme="minorHAnsi" w:hAnsiTheme="minorHAnsi"/>
          <w:b w:val="0"/>
          <w:sz w:val="24"/>
          <w:szCs w:val="24"/>
        </w:rPr>
        <w:t xml:space="preserve"> in Scheme 2)</w:t>
      </w:r>
      <w:r w:rsidR="00E25CC7">
        <w:rPr>
          <w:rFonts w:asciiTheme="minorHAnsi" w:hAnsiTheme="minorHAnsi"/>
          <w:b w:val="0"/>
          <w:sz w:val="24"/>
          <w:szCs w:val="24"/>
        </w:rPr>
        <w:t>,</w:t>
      </w:r>
      <w:r w:rsidRPr="003A10F3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which can then be cleaved to give </w:t>
      </w:r>
      <w:r>
        <w:rPr>
          <w:rFonts w:asciiTheme="minorHAnsi" w:hAnsiTheme="minorHAnsi"/>
          <w:b w:val="0"/>
          <w:i/>
          <w:sz w:val="24"/>
          <w:szCs w:val="24"/>
        </w:rPr>
        <w:t>cis-</w:t>
      </w:r>
      <w:r>
        <w:rPr>
          <w:rFonts w:asciiTheme="minorHAnsi" w:hAnsiTheme="minorHAnsi"/>
          <w:b w:val="0"/>
          <w:sz w:val="24"/>
          <w:szCs w:val="24"/>
        </w:rPr>
        <w:t>[Pt(NH</w:t>
      </w:r>
      <w:r>
        <w:rPr>
          <w:rFonts w:asciiTheme="minorHAnsi" w:hAnsiTheme="minorHAnsi"/>
          <w:b w:val="0"/>
          <w:sz w:val="24"/>
          <w:szCs w:val="24"/>
          <w:vertAlign w:val="subscript"/>
        </w:rPr>
        <w:t>3</w:t>
      </w:r>
      <w:r>
        <w:rPr>
          <w:rFonts w:asciiTheme="minorHAnsi" w:hAnsiTheme="minorHAnsi"/>
          <w:b w:val="0"/>
          <w:sz w:val="24"/>
          <w:szCs w:val="24"/>
        </w:rPr>
        <w:t>)(NH</w:t>
      </w:r>
      <w:r>
        <w:rPr>
          <w:rFonts w:asciiTheme="minorHAnsi" w:hAnsiTheme="minorHAnsi"/>
          <w:b w:val="0"/>
          <w:sz w:val="24"/>
          <w:szCs w:val="24"/>
          <w:vertAlign w:val="subscript"/>
        </w:rPr>
        <w:t>2</w:t>
      </w:r>
      <w:r>
        <w:rPr>
          <w:rFonts w:asciiTheme="minorHAnsi" w:hAnsiTheme="minorHAnsi"/>
          <w:b w:val="0"/>
          <w:sz w:val="24"/>
          <w:szCs w:val="24"/>
        </w:rPr>
        <w:t>C</w:t>
      </w:r>
      <w:r>
        <w:rPr>
          <w:rFonts w:asciiTheme="minorHAnsi" w:hAnsiTheme="minorHAnsi"/>
          <w:b w:val="0"/>
          <w:sz w:val="24"/>
          <w:szCs w:val="24"/>
          <w:vertAlign w:val="subscript"/>
        </w:rPr>
        <w:t>6</w:t>
      </w:r>
      <w:r>
        <w:rPr>
          <w:rFonts w:asciiTheme="minorHAnsi" w:hAnsiTheme="minorHAnsi"/>
          <w:b w:val="0"/>
          <w:sz w:val="24"/>
          <w:szCs w:val="24"/>
        </w:rPr>
        <w:t>H</w:t>
      </w:r>
      <w:r>
        <w:rPr>
          <w:rFonts w:asciiTheme="minorHAnsi" w:hAnsiTheme="minorHAnsi"/>
          <w:b w:val="0"/>
          <w:sz w:val="24"/>
          <w:szCs w:val="24"/>
          <w:vertAlign w:val="subscript"/>
        </w:rPr>
        <w:t>11</w:t>
      </w:r>
      <w:r>
        <w:rPr>
          <w:rFonts w:asciiTheme="minorHAnsi" w:hAnsiTheme="minorHAnsi"/>
          <w:b w:val="0"/>
          <w:sz w:val="24"/>
          <w:szCs w:val="24"/>
        </w:rPr>
        <w:t>)I</w:t>
      </w:r>
      <w:r>
        <w:rPr>
          <w:rFonts w:asciiTheme="minorHAnsi" w:hAnsiTheme="minorHAnsi"/>
          <w:b w:val="0"/>
          <w:sz w:val="24"/>
          <w:szCs w:val="24"/>
          <w:vertAlign w:val="subscript"/>
        </w:rPr>
        <w:t>2</w:t>
      </w:r>
      <w:r>
        <w:rPr>
          <w:rFonts w:asciiTheme="minorHAnsi" w:hAnsiTheme="minorHAnsi"/>
          <w:b w:val="0"/>
          <w:sz w:val="24"/>
          <w:szCs w:val="24"/>
        </w:rPr>
        <w:t xml:space="preserve">] (complex </w:t>
      </w:r>
      <w:r>
        <w:rPr>
          <w:rFonts w:asciiTheme="minorHAnsi" w:hAnsiTheme="minorHAnsi"/>
          <w:sz w:val="24"/>
          <w:szCs w:val="24"/>
        </w:rPr>
        <w:t>8</w:t>
      </w:r>
      <w:r>
        <w:rPr>
          <w:rFonts w:asciiTheme="minorHAnsi" w:hAnsiTheme="minorHAnsi"/>
          <w:b w:val="0"/>
          <w:sz w:val="24"/>
          <w:szCs w:val="24"/>
        </w:rPr>
        <w:t xml:space="preserve">).  </w:t>
      </w:r>
      <w:r>
        <w:rPr>
          <w:rFonts w:asciiTheme="minorHAnsi" w:hAnsiTheme="minorHAnsi"/>
          <w:b w:val="0"/>
          <w:sz w:val="24"/>
          <w:szCs w:val="24"/>
          <w:u w:val="single"/>
        </w:rPr>
        <w:t xml:space="preserve">In scheme 2, would this isomer of </w:t>
      </w:r>
      <w:proofErr w:type="gramStart"/>
      <w:r>
        <w:rPr>
          <w:rFonts w:asciiTheme="minorHAnsi" w:hAnsiTheme="minorHAnsi"/>
          <w:b w:val="0"/>
          <w:sz w:val="24"/>
          <w:szCs w:val="24"/>
          <w:u w:val="single"/>
        </w:rPr>
        <w:t xml:space="preserve">complex  </w:t>
      </w:r>
      <w:r>
        <w:rPr>
          <w:rFonts w:asciiTheme="minorHAnsi" w:hAnsiTheme="minorHAnsi"/>
          <w:sz w:val="24"/>
          <w:szCs w:val="24"/>
          <w:u w:val="single"/>
        </w:rPr>
        <w:t>5</w:t>
      </w:r>
      <w:proofErr w:type="gramEnd"/>
      <w:r>
        <w:rPr>
          <w:rFonts w:asciiTheme="minorHAnsi" w:hAnsiTheme="minorHAnsi"/>
          <w:b w:val="0"/>
          <w:sz w:val="24"/>
          <w:szCs w:val="24"/>
          <w:u w:val="single"/>
        </w:rPr>
        <w:t xml:space="preserve"> be predicted based on the </w:t>
      </w:r>
      <w:r>
        <w:rPr>
          <w:rFonts w:asciiTheme="minorHAnsi" w:hAnsiTheme="minorHAnsi"/>
          <w:b w:val="0"/>
          <w:i/>
          <w:sz w:val="24"/>
          <w:szCs w:val="24"/>
          <w:u w:val="single"/>
        </w:rPr>
        <w:t>trans</w:t>
      </w:r>
      <w:r>
        <w:rPr>
          <w:rFonts w:asciiTheme="minorHAnsi" w:hAnsiTheme="minorHAnsi"/>
          <w:b w:val="0"/>
          <w:sz w:val="24"/>
          <w:szCs w:val="24"/>
          <w:u w:val="single"/>
        </w:rPr>
        <w:t xml:space="preserve"> effect?  If not, what are other reasons that the </w:t>
      </w:r>
      <w:r>
        <w:rPr>
          <w:rFonts w:asciiTheme="minorHAnsi" w:hAnsiTheme="minorHAnsi"/>
          <w:b w:val="0"/>
          <w:i/>
          <w:sz w:val="24"/>
          <w:szCs w:val="24"/>
          <w:u w:val="single"/>
        </w:rPr>
        <w:t>cis</w:t>
      </w:r>
      <w:r>
        <w:rPr>
          <w:rFonts w:asciiTheme="minorHAnsi" w:hAnsiTheme="minorHAnsi"/>
          <w:b w:val="0"/>
          <w:sz w:val="24"/>
          <w:szCs w:val="24"/>
          <w:u w:val="single"/>
        </w:rPr>
        <w:t xml:space="preserve"> isomer would form rather than the </w:t>
      </w:r>
      <w:proofErr w:type="gramStart"/>
      <w:r>
        <w:rPr>
          <w:rFonts w:asciiTheme="minorHAnsi" w:hAnsiTheme="minorHAnsi"/>
          <w:b w:val="0"/>
          <w:i/>
          <w:sz w:val="24"/>
          <w:szCs w:val="24"/>
          <w:u w:val="single"/>
        </w:rPr>
        <w:t>trans</w:t>
      </w:r>
      <w:proofErr w:type="gramEnd"/>
      <w:r>
        <w:rPr>
          <w:rFonts w:asciiTheme="minorHAnsi" w:hAnsiTheme="minorHAnsi"/>
          <w:b w:val="0"/>
          <w:sz w:val="24"/>
          <w:szCs w:val="24"/>
          <w:u w:val="single"/>
        </w:rPr>
        <w:t xml:space="preserve"> isomer?</w:t>
      </w:r>
      <w:r>
        <w:rPr>
          <w:rFonts w:asciiTheme="minorHAnsi" w:hAnsiTheme="minorHAnsi"/>
          <w:b w:val="0"/>
          <w:sz w:val="24"/>
          <w:szCs w:val="24"/>
        </w:rPr>
        <w:t xml:space="preserve">  </w:t>
      </w:r>
    </w:p>
    <w:p w:rsidR="00113F64" w:rsidRDefault="00113F64" w:rsidP="00113F64">
      <w:pPr>
        <w:pStyle w:val="Heading1"/>
        <w:ind w:left="72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noProof/>
          <w:sz w:val="24"/>
          <w:szCs w:val="24"/>
        </w:rPr>
        <w:drawing>
          <wp:inline distT="0" distB="0" distL="0" distR="0">
            <wp:extent cx="5943600" cy="14255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 effect 4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87C" w:rsidRPr="00845796" w:rsidRDefault="002C587C" w:rsidP="00113F64">
      <w:pPr>
        <w:pStyle w:val="Heading1"/>
        <w:ind w:left="720"/>
        <w:rPr>
          <w:rFonts w:asciiTheme="minorHAnsi" w:hAnsiTheme="minorHAnsi"/>
          <w:b w:val="0"/>
          <w:sz w:val="24"/>
          <w:szCs w:val="24"/>
          <w:vertAlign w:val="superscript"/>
        </w:rPr>
      </w:pPr>
      <w:proofErr w:type="gramStart"/>
      <w:r>
        <w:rPr>
          <w:rFonts w:asciiTheme="minorHAnsi" w:hAnsiTheme="minorHAnsi"/>
          <w:b w:val="0"/>
          <w:sz w:val="24"/>
          <w:szCs w:val="24"/>
        </w:rPr>
        <w:t>Scheme 2.</w:t>
      </w:r>
      <w:proofErr w:type="gramEnd"/>
      <w:r>
        <w:rPr>
          <w:rFonts w:asciiTheme="minorHAnsi" w:hAnsiTheme="minorHAnsi"/>
          <w:b w:val="0"/>
          <w:sz w:val="24"/>
          <w:szCs w:val="24"/>
        </w:rPr>
        <w:t xml:space="preserve">  Alternative route for the synthesis of </w:t>
      </w:r>
      <w:r w:rsidRPr="00FF628B">
        <w:rPr>
          <w:rFonts w:asciiTheme="minorHAnsi" w:hAnsiTheme="minorHAnsi"/>
          <w:b w:val="0"/>
          <w:i/>
          <w:sz w:val="24"/>
          <w:szCs w:val="24"/>
        </w:rPr>
        <w:t>cis</w:t>
      </w:r>
      <w:r w:rsidRPr="00FF628B">
        <w:rPr>
          <w:rFonts w:asciiTheme="minorHAnsi" w:hAnsiTheme="minorHAnsi"/>
          <w:b w:val="0"/>
          <w:sz w:val="24"/>
          <w:szCs w:val="24"/>
        </w:rPr>
        <w:t>-[</w:t>
      </w:r>
      <w:proofErr w:type="gramStart"/>
      <w:r w:rsidRPr="00FF628B">
        <w:rPr>
          <w:rFonts w:asciiTheme="minorHAnsi" w:hAnsiTheme="minorHAnsi"/>
          <w:b w:val="0"/>
          <w:sz w:val="24"/>
          <w:szCs w:val="24"/>
        </w:rPr>
        <w:t>Pt(</w:t>
      </w:r>
      <w:proofErr w:type="gramEnd"/>
      <w:r w:rsidRPr="00FF628B">
        <w:rPr>
          <w:rFonts w:asciiTheme="minorHAnsi" w:hAnsiTheme="minorHAnsi"/>
          <w:b w:val="0"/>
          <w:sz w:val="24"/>
          <w:szCs w:val="24"/>
        </w:rPr>
        <w:t>NH</w:t>
      </w:r>
      <w:r w:rsidRPr="00FF628B">
        <w:rPr>
          <w:rFonts w:asciiTheme="minorHAnsi" w:hAnsiTheme="minorHAnsi"/>
          <w:b w:val="0"/>
          <w:sz w:val="24"/>
          <w:szCs w:val="24"/>
          <w:vertAlign w:val="subscript"/>
        </w:rPr>
        <w:t>3</w:t>
      </w:r>
      <w:r w:rsidRPr="00FF628B">
        <w:rPr>
          <w:rFonts w:asciiTheme="minorHAnsi" w:hAnsiTheme="minorHAnsi"/>
          <w:b w:val="0"/>
          <w:sz w:val="24"/>
          <w:szCs w:val="24"/>
        </w:rPr>
        <w:t>)(NH</w:t>
      </w:r>
      <w:r w:rsidRPr="00FF628B">
        <w:rPr>
          <w:rFonts w:asciiTheme="minorHAnsi" w:hAnsiTheme="minorHAnsi"/>
          <w:b w:val="0"/>
          <w:sz w:val="24"/>
          <w:szCs w:val="24"/>
        </w:rPr>
        <w:softHyphen/>
      </w:r>
      <w:r w:rsidRPr="00FF628B">
        <w:rPr>
          <w:rFonts w:asciiTheme="minorHAnsi" w:hAnsiTheme="minorHAnsi"/>
          <w:b w:val="0"/>
          <w:sz w:val="24"/>
          <w:szCs w:val="24"/>
          <w:vertAlign w:val="subscript"/>
        </w:rPr>
        <w:t>2</w:t>
      </w:r>
      <w:r w:rsidRPr="00FF628B">
        <w:rPr>
          <w:rFonts w:asciiTheme="minorHAnsi" w:hAnsiTheme="minorHAnsi"/>
          <w:b w:val="0"/>
          <w:sz w:val="24"/>
          <w:szCs w:val="24"/>
        </w:rPr>
        <w:t>C</w:t>
      </w:r>
      <w:r w:rsidRPr="00FF628B">
        <w:rPr>
          <w:rFonts w:asciiTheme="minorHAnsi" w:hAnsiTheme="minorHAnsi"/>
          <w:b w:val="0"/>
          <w:sz w:val="24"/>
          <w:szCs w:val="24"/>
          <w:vertAlign w:val="subscript"/>
        </w:rPr>
        <w:t>6</w:t>
      </w:r>
      <w:r w:rsidRPr="00FF628B">
        <w:rPr>
          <w:rFonts w:asciiTheme="minorHAnsi" w:hAnsiTheme="minorHAnsi"/>
          <w:b w:val="0"/>
          <w:sz w:val="24"/>
          <w:szCs w:val="24"/>
        </w:rPr>
        <w:t>H</w:t>
      </w:r>
      <w:r w:rsidRPr="00FF628B">
        <w:rPr>
          <w:rFonts w:asciiTheme="minorHAnsi" w:hAnsiTheme="minorHAnsi"/>
          <w:b w:val="0"/>
          <w:sz w:val="24"/>
          <w:szCs w:val="24"/>
          <w:vertAlign w:val="subscript"/>
        </w:rPr>
        <w:t>11</w:t>
      </w:r>
      <w:r w:rsidRPr="00FF628B">
        <w:rPr>
          <w:rFonts w:asciiTheme="minorHAnsi" w:hAnsiTheme="minorHAnsi"/>
          <w:b w:val="0"/>
          <w:sz w:val="24"/>
          <w:szCs w:val="24"/>
        </w:rPr>
        <w:t>)Cl</w:t>
      </w:r>
      <w:r w:rsidRPr="00FF628B">
        <w:rPr>
          <w:rFonts w:asciiTheme="minorHAnsi" w:hAnsiTheme="minorHAnsi"/>
          <w:b w:val="0"/>
          <w:sz w:val="24"/>
          <w:szCs w:val="24"/>
          <w:vertAlign w:val="subscript"/>
        </w:rPr>
        <w:t>2</w:t>
      </w:r>
      <w:r w:rsidRPr="00FF628B">
        <w:rPr>
          <w:rFonts w:asciiTheme="minorHAnsi" w:hAnsiTheme="minorHAnsi"/>
          <w:b w:val="0"/>
          <w:sz w:val="24"/>
          <w:szCs w:val="24"/>
        </w:rPr>
        <w:t>].</w:t>
      </w:r>
      <w:r w:rsidR="00845796">
        <w:rPr>
          <w:rFonts w:asciiTheme="minorHAnsi" w:hAnsiTheme="minorHAnsi"/>
          <w:b w:val="0"/>
          <w:sz w:val="24"/>
          <w:szCs w:val="24"/>
          <w:vertAlign w:val="superscript"/>
        </w:rPr>
        <w:t>1</w:t>
      </w:r>
    </w:p>
    <w:p w:rsidR="00924E30" w:rsidRDefault="00924E30" w:rsidP="00113F64">
      <w:pPr>
        <w:pStyle w:val="Heading1"/>
        <w:ind w:left="720"/>
        <w:rPr>
          <w:rFonts w:asciiTheme="minorHAnsi" w:hAnsiTheme="minorHAnsi"/>
          <w:b w:val="0"/>
          <w:sz w:val="24"/>
          <w:szCs w:val="24"/>
        </w:rPr>
      </w:pPr>
    </w:p>
    <w:p w:rsidR="00924E30" w:rsidRDefault="00924E30" w:rsidP="00113F64">
      <w:pPr>
        <w:pStyle w:val="Heading1"/>
        <w:ind w:left="720"/>
        <w:rPr>
          <w:rFonts w:asciiTheme="minorHAnsi" w:hAnsiTheme="minorHAnsi"/>
          <w:b w:val="0"/>
          <w:sz w:val="24"/>
          <w:szCs w:val="24"/>
        </w:rPr>
      </w:pPr>
    </w:p>
    <w:p w:rsidR="00924E30" w:rsidRDefault="00924E30" w:rsidP="00113F64">
      <w:pPr>
        <w:pStyle w:val="Heading1"/>
        <w:ind w:left="720"/>
        <w:rPr>
          <w:rFonts w:asciiTheme="minorHAnsi" w:hAnsiTheme="minorHAnsi"/>
          <w:b w:val="0"/>
          <w:sz w:val="24"/>
          <w:szCs w:val="24"/>
        </w:rPr>
      </w:pPr>
    </w:p>
    <w:p w:rsidR="00500F3C" w:rsidRPr="00500F3C" w:rsidRDefault="00227A87" w:rsidP="003A10F3">
      <w:pPr>
        <w:pStyle w:val="Heading1"/>
        <w:numPr>
          <w:ilvl w:val="0"/>
          <w:numId w:val="1"/>
        </w:numPr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lastRenderedPageBreak/>
        <w:t xml:space="preserve">A second synthetic route </w:t>
      </w:r>
      <w:r w:rsidR="00FF628B">
        <w:rPr>
          <w:rFonts w:asciiTheme="minorHAnsi" w:hAnsiTheme="minorHAnsi"/>
          <w:b w:val="0"/>
          <w:sz w:val="24"/>
          <w:szCs w:val="24"/>
        </w:rPr>
        <w:t xml:space="preserve">for the synthesis of </w:t>
      </w:r>
      <w:r w:rsidR="00FF628B" w:rsidRPr="00500F3C">
        <w:rPr>
          <w:rFonts w:asciiTheme="minorHAnsi" w:hAnsiTheme="minorHAnsi"/>
          <w:b w:val="0"/>
          <w:i/>
          <w:sz w:val="24"/>
          <w:szCs w:val="24"/>
        </w:rPr>
        <w:t>cis-</w:t>
      </w:r>
      <w:r w:rsidR="00FF628B" w:rsidRPr="00500F3C">
        <w:rPr>
          <w:rFonts w:asciiTheme="minorHAnsi" w:hAnsiTheme="minorHAnsi"/>
          <w:b w:val="0"/>
          <w:sz w:val="24"/>
          <w:szCs w:val="24"/>
        </w:rPr>
        <w:t xml:space="preserve">ammine/amine Pt(II) complexes </w:t>
      </w:r>
      <w:r>
        <w:rPr>
          <w:rFonts w:asciiTheme="minorHAnsi" w:hAnsiTheme="minorHAnsi"/>
          <w:b w:val="0"/>
          <w:sz w:val="24"/>
          <w:szCs w:val="24"/>
        </w:rPr>
        <w:t xml:space="preserve">involves the formation of </w:t>
      </w:r>
      <w:r w:rsidR="00FF628B">
        <w:rPr>
          <w:rFonts w:asciiTheme="minorHAnsi" w:hAnsiTheme="minorHAnsi"/>
          <w:b w:val="0"/>
          <w:sz w:val="24"/>
          <w:szCs w:val="24"/>
        </w:rPr>
        <w:t xml:space="preserve">either </w:t>
      </w:r>
      <w:r w:rsidR="00FF628B">
        <w:rPr>
          <w:rFonts w:asciiTheme="minorHAnsi" w:hAnsiTheme="minorHAnsi"/>
          <w:b w:val="0"/>
          <w:i/>
          <w:sz w:val="24"/>
          <w:szCs w:val="24"/>
        </w:rPr>
        <w:t xml:space="preserve">cis </w:t>
      </w:r>
      <w:r w:rsidR="00FF628B">
        <w:rPr>
          <w:rFonts w:asciiTheme="minorHAnsi" w:hAnsiTheme="minorHAnsi"/>
          <w:b w:val="0"/>
          <w:sz w:val="24"/>
          <w:szCs w:val="24"/>
        </w:rPr>
        <w:t xml:space="preserve">or </w:t>
      </w:r>
      <w:r w:rsidR="00FF628B">
        <w:rPr>
          <w:rFonts w:asciiTheme="minorHAnsi" w:hAnsiTheme="minorHAnsi"/>
          <w:b w:val="0"/>
          <w:i/>
          <w:sz w:val="24"/>
          <w:szCs w:val="24"/>
        </w:rPr>
        <w:t xml:space="preserve">trans </w:t>
      </w:r>
      <w:r>
        <w:rPr>
          <w:rFonts w:asciiTheme="minorHAnsi" w:hAnsiTheme="minorHAnsi"/>
          <w:b w:val="0"/>
          <w:sz w:val="24"/>
          <w:szCs w:val="24"/>
        </w:rPr>
        <w:t>iodo-bridged platinum-amine dimers</w:t>
      </w:r>
      <w:r w:rsidR="001F4291">
        <w:rPr>
          <w:rFonts w:asciiTheme="minorHAnsi" w:hAnsiTheme="minorHAnsi"/>
          <w:b w:val="0"/>
          <w:sz w:val="24"/>
          <w:szCs w:val="24"/>
        </w:rPr>
        <w:t xml:space="preserve">, </w:t>
      </w:r>
      <w:r w:rsidR="003A10F3" w:rsidRPr="003A10F3">
        <w:rPr>
          <w:rFonts w:asciiTheme="minorHAnsi" w:hAnsiTheme="minorHAnsi"/>
          <w:b w:val="0"/>
          <w:sz w:val="24"/>
          <w:szCs w:val="24"/>
        </w:rPr>
        <w:t>[Pt(NH</w:t>
      </w:r>
      <w:r w:rsidR="003A10F3" w:rsidRPr="003A10F3">
        <w:rPr>
          <w:rFonts w:asciiTheme="minorHAnsi" w:hAnsiTheme="minorHAnsi"/>
          <w:b w:val="0"/>
          <w:sz w:val="24"/>
          <w:szCs w:val="24"/>
          <w:vertAlign w:val="subscript"/>
        </w:rPr>
        <w:t>2</w:t>
      </w:r>
      <w:r w:rsidR="003A10F3" w:rsidRPr="003A10F3">
        <w:rPr>
          <w:rFonts w:asciiTheme="minorHAnsi" w:hAnsiTheme="minorHAnsi"/>
          <w:b w:val="0"/>
          <w:sz w:val="24"/>
          <w:szCs w:val="24"/>
        </w:rPr>
        <w:t>C</w:t>
      </w:r>
      <w:r w:rsidR="003A10F3" w:rsidRPr="003A10F3">
        <w:rPr>
          <w:rFonts w:asciiTheme="minorHAnsi" w:hAnsiTheme="minorHAnsi"/>
          <w:b w:val="0"/>
          <w:sz w:val="24"/>
          <w:szCs w:val="24"/>
          <w:vertAlign w:val="subscript"/>
        </w:rPr>
        <w:t>6</w:t>
      </w:r>
      <w:r w:rsidR="003A10F3" w:rsidRPr="003A10F3">
        <w:rPr>
          <w:rFonts w:asciiTheme="minorHAnsi" w:hAnsiTheme="minorHAnsi"/>
          <w:b w:val="0"/>
          <w:sz w:val="24"/>
          <w:szCs w:val="24"/>
        </w:rPr>
        <w:t>H</w:t>
      </w:r>
      <w:r w:rsidR="003A10F3" w:rsidRPr="003A10F3">
        <w:rPr>
          <w:rFonts w:asciiTheme="minorHAnsi" w:hAnsiTheme="minorHAnsi"/>
          <w:b w:val="0"/>
          <w:sz w:val="24"/>
          <w:szCs w:val="24"/>
          <w:vertAlign w:val="subscript"/>
        </w:rPr>
        <w:t>11</w:t>
      </w:r>
      <w:r w:rsidR="003A10F3">
        <w:rPr>
          <w:rFonts w:asciiTheme="minorHAnsi" w:hAnsiTheme="minorHAnsi"/>
          <w:b w:val="0"/>
          <w:sz w:val="24"/>
          <w:szCs w:val="24"/>
        </w:rPr>
        <w:t>)I(μ</w:t>
      </w:r>
      <w:r w:rsidR="003A10F3" w:rsidRPr="003A10F3">
        <w:rPr>
          <w:rFonts w:asciiTheme="minorHAnsi" w:hAnsiTheme="minorHAnsi"/>
          <w:b w:val="0"/>
          <w:sz w:val="24"/>
          <w:szCs w:val="24"/>
        </w:rPr>
        <w:t>-I)]</w:t>
      </w:r>
      <w:r w:rsidR="003A10F3" w:rsidRPr="003A10F3">
        <w:rPr>
          <w:rFonts w:asciiTheme="minorHAnsi" w:hAnsiTheme="minorHAnsi"/>
          <w:b w:val="0"/>
          <w:sz w:val="24"/>
          <w:szCs w:val="24"/>
          <w:vertAlign w:val="subscript"/>
        </w:rPr>
        <w:t>2</w:t>
      </w:r>
      <w:r w:rsidR="003A10F3">
        <w:rPr>
          <w:rFonts w:asciiTheme="minorHAnsi" w:hAnsiTheme="minorHAnsi"/>
          <w:b w:val="0"/>
          <w:sz w:val="24"/>
          <w:szCs w:val="24"/>
        </w:rPr>
        <w:t>,</w:t>
      </w:r>
      <w:r w:rsidR="003A10F3" w:rsidRPr="003A10F3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which can then be cleaved to give </w:t>
      </w:r>
      <w:r>
        <w:rPr>
          <w:rFonts w:asciiTheme="minorHAnsi" w:hAnsiTheme="minorHAnsi"/>
          <w:b w:val="0"/>
          <w:i/>
          <w:sz w:val="24"/>
          <w:szCs w:val="24"/>
        </w:rPr>
        <w:t>cis-</w:t>
      </w:r>
      <w:r>
        <w:rPr>
          <w:rFonts w:asciiTheme="minorHAnsi" w:hAnsiTheme="minorHAnsi"/>
          <w:b w:val="0"/>
          <w:sz w:val="24"/>
          <w:szCs w:val="24"/>
        </w:rPr>
        <w:t>[Pt(NH</w:t>
      </w:r>
      <w:r>
        <w:rPr>
          <w:rFonts w:asciiTheme="minorHAnsi" w:hAnsiTheme="minorHAnsi"/>
          <w:b w:val="0"/>
          <w:sz w:val="24"/>
          <w:szCs w:val="24"/>
          <w:vertAlign w:val="subscript"/>
        </w:rPr>
        <w:t>3</w:t>
      </w:r>
      <w:r w:rsidR="003A10F3">
        <w:rPr>
          <w:rFonts w:asciiTheme="minorHAnsi" w:hAnsiTheme="minorHAnsi"/>
          <w:b w:val="0"/>
          <w:sz w:val="24"/>
          <w:szCs w:val="24"/>
        </w:rPr>
        <w:t>)(NH</w:t>
      </w:r>
      <w:r w:rsidR="003A10F3">
        <w:rPr>
          <w:rFonts w:asciiTheme="minorHAnsi" w:hAnsiTheme="minorHAnsi"/>
          <w:b w:val="0"/>
          <w:sz w:val="24"/>
          <w:szCs w:val="24"/>
          <w:vertAlign w:val="subscript"/>
        </w:rPr>
        <w:t>2</w:t>
      </w:r>
      <w:r w:rsidR="003A10F3">
        <w:rPr>
          <w:rFonts w:asciiTheme="minorHAnsi" w:hAnsiTheme="minorHAnsi"/>
          <w:b w:val="0"/>
          <w:sz w:val="24"/>
          <w:szCs w:val="24"/>
        </w:rPr>
        <w:t>C</w:t>
      </w:r>
      <w:r w:rsidR="003A10F3">
        <w:rPr>
          <w:rFonts w:asciiTheme="minorHAnsi" w:hAnsiTheme="minorHAnsi"/>
          <w:b w:val="0"/>
          <w:sz w:val="24"/>
          <w:szCs w:val="24"/>
          <w:vertAlign w:val="subscript"/>
        </w:rPr>
        <w:t>6</w:t>
      </w:r>
      <w:r w:rsidR="003A10F3">
        <w:rPr>
          <w:rFonts w:asciiTheme="minorHAnsi" w:hAnsiTheme="minorHAnsi"/>
          <w:b w:val="0"/>
          <w:sz w:val="24"/>
          <w:szCs w:val="24"/>
        </w:rPr>
        <w:t>H</w:t>
      </w:r>
      <w:r w:rsidR="003A10F3">
        <w:rPr>
          <w:rFonts w:asciiTheme="minorHAnsi" w:hAnsiTheme="minorHAnsi"/>
          <w:b w:val="0"/>
          <w:sz w:val="24"/>
          <w:szCs w:val="24"/>
          <w:vertAlign w:val="subscript"/>
        </w:rPr>
        <w:t>11</w:t>
      </w:r>
      <w:r>
        <w:rPr>
          <w:rFonts w:asciiTheme="minorHAnsi" w:hAnsiTheme="minorHAnsi"/>
          <w:b w:val="0"/>
          <w:sz w:val="24"/>
          <w:szCs w:val="24"/>
        </w:rPr>
        <w:t>)</w:t>
      </w:r>
      <w:r w:rsidR="00AB598A">
        <w:rPr>
          <w:rFonts w:asciiTheme="minorHAnsi" w:hAnsiTheme="minorHAnsi"/>
          <w:b w:val="0"/>
          <w:sz w:val="24"/>
          <w:szCs w:val="24"/>
        </w:rPr>
        <w:t>I</w:t>
      </w:r>
      <w:r>
        <w:rPr>
          <w:rFonts w:asciiTheme="minorHAnsi" w:hAnsiTheme="minorHAnsi"/>
          <w:b w:val="0"/>
          <w:sz w:val="24"/>
          <w:szCs w:val="24"/>
          <w:vertAlign w:val="subscript"/>
        </w:rPr>
        <w:t>2</w:t>
      </w:r>
      <w:r w:rsidR="00FF628B">
        <w:rPr>
          <w:rFonts w:asciiTheme="minorHAnsi" w:hAnsiTheme="minorHAnsi"/>
          <w:b w:val="0"/>
          <w:sz w:val="24"/>
          <w:szCs w:val="24"/>
        </w:rPr>
        <w:t>]</w:t>
      </w:r>
      <w:r w:rsidR="007073A5">
        <w:rPr>
          <w:rFonts w:asciiTheme="minorHAnsi" w:hAnsiTheme="minorHAnsi"/>
          <w:b w:val="0"/>
          <w:sz w:val="24"/>
          <w:szCs w:val="24"/>
        </w:rPr>
        <w:t>.</w:t>
      </w:r>
      <w:r w:rsidR="008D7665">
        <w:rPr>
          <w:rFonts w:asciiTheme="minorHAnsi" w:hAnsiTheme="minorHAnsi"/>
          <w:b w:val="0"/>
          <w:sz w:val="24"/>
          <w:szCs w:val="24"/>
        </w:rPr>
        <w:t xml:space="preserve">  </w:t>
      </w:r>
      <w:r w:rsidR="008D7665">
        <w:rPr>
          <w:rFonts w:asciiTheme="minorHAnsi" w:hAnsiTheme="minorHAnsi"/>
          <w:b w:val="0"/>
          <w:i/>
          <w:sz w:val="24"/>
          <w:szCs w:val="24"/>
        </w:rPr>
        <w:t>Cis-</w:t>
      </w:r>
      <w:r w:rsidR="008D7665">
        <w:rPr>
          <w:rFonts w:asciiTheme="minorHAnsi" w:hAnsiTheme="minorHAnsi"/>
          <w:b w:val="0"/>
          <w:sz w:val="24"/>
          <w:szCs w:val="24"/>
        </w:rPr>
        <w:t xml:space="preserve"> and </w:t>
      </w:r>
      <w:r w:rsidR="008D7665">
        <w:rPr>
          <w:rFonts w:asciiTheme="minorHAnsi" w:hAnsiTheme="minorHAnsi"/>
          <w:b w:val="0"/>
          <w:i/>
          <w:sz w:val="24"/>
          <w:szCs w:val="24"/>
        </w:rPr>
        <w:t>trans-</w:t>
      </w:r>
      <w:r w:rsidR="008D7665" w:rsidRPr="003A10F3">
        <w:rPr>
          <w:rFonts w:asciiTheme="minorHAnsi" w:hAnsiTheme="minorHAnsi"/>
          <w:b w:val="0"/>
          <w:sz w:val="24"/>
          <w:szCs w:val="24"/>
        </w:rPr>
        <w:t>[</w:t>
      </w:r>
      <w:proofErr w:type="gramStart"/>
      <w:r w:rsidR="008D7665" w:rsidRPr="003A10F3">
        <w:rPr>
          <w:rFonts w:asciiTheme="minorHAnsi" w:hAnsiTheme="minorHAnsi"/>
          <w:b w:val="0"/>
          <w:sz w:val="24"/>
          <w:szCs w:val="24"/>
        </w:rPr>
        <w:t>Pt(</w:t>
      </w:r>
      <w:proofErr w:type="gramEnd"/>
      <w:r w:rsidR="008D7665" w:rsidRPr="003A10F3">
        <w:rPr>
          <w:rFonts w:asciiTheme="minorHAnsi" w:hAnsiTheme="minorHAnsi"/>
          <w:b w:val="0"/>
          <w:sz w:val="24"/>
          <w:szCs w:val="24"/>
        </w:rPr>
        <w:t>NH</w:t>
      </w:r>
      <w:r w:rsidR="008D7665" w:rsidRPr="003A10F3">
        <w:rPr>
          <w:rFonts w:asciiTheme="minorHAnsi" w:hAnsiTheme="minorHAnsi"/>
          <w:b w:val="0"/>
          <w:sz w:val="24"/>
          <w:szCs w:val="24"/>
          <w:vertAlign w:val="subscript"/>
        </w:rPr>
        <w:t>2</w:t>
      </w:r>
      <w:r w:rsidR="008D7665" w:rsidRPr="003A10F3">
        <w:rPr>
          <w:rFonts w:asciiTheme="minorHAnsi" w:hAnsiTheme="minorHAnsi"/>
          <w:b w:val="0"/>
          <w:sz w:val="24"/>
          <w:szCs w:val="24"/>
        </w:rPr>
        <w:t>C</w:t>
      </w:r>
      <w:r w:rsidR="008D7665" w:rsidRPr="003A10F3">
        <w:rPr>
          <w:rFonts w:asciiTheme="minorHAnsi" w:hAnsiTheme="minorHAnsi"/>
          <w:b w:val="0"/>
          <w:sz w:val="24"/>
          <w:szCs w:val="24"/>
          <w:vertAlign w:val="subscript"/>
        </w:rPr>
        <w:t>6</w:t>
      </w:r>
      <w:r w:rsidR="008D7665" w:rsidRPr="003A10F3">
        <w:rPr>
          <w:rFonts w:asciiTheme="minorHAnsi" w:hAnsiTheme="minorHAnsi"/>
          <w:b w:val="0"/>
          <w:sz w:val="24"/>
          <w:szCs w:val="24"/>
        </w:rPr>
        <w:t>H</w:t>
      </w:r>
      <w:r w:rsidR="008D7665" w:rsidRPr="003A10F3">
        <w:rPr>
          <w:rFonts w:asciiTheme="minorHAnsi" w:hAnsiTheme="minorHAnsi"/>
          <w:b w:val="0"/>
          <w:sz w:val="24"/>
          <w:szCs w:val="24"/>
          <w:vertAlign w:val="subscript"/>
        </w:rPr>
        <w:t>11</w:t>
      </w:r>
      <w:r w:rsidR="008D7665">
        <w:rPr>
          <w:rFonts w:asciiTheme="minorHAnsi" w:hAnsiTheme="minorHAnsi"/>
          <w:b w:val="0"/>
          <w:sz w:val="24"/>
          <w:szCs w:val="24"/>
        </w:rPr>
        <w:t>)I(μ</w:t>
      </w:r>
      <w:r w:rsidR="008D7665" w:rsidRPr="003A10F3">
        <w:rPr>
          <w:rFonts w:asciiTheme="minorHAnsi" w:hAnsiTheme="minorHAnsi"/>
          <w:b w:val="0"/>
          <w:sz w:val="24"/>
          <w:szCs w:val="24"/>
        </w:rPr>
        <w:t>-I)]</w:t>
      </w:r>
      <w:r w:rsidR="008D7665" w:rsidRPr="003A10F3">
        <w:rPr>
          <w:rFonts w:asciiTheme="minorHAnsi" w:hAnsiTheme="minorHAnsi"/>
          <w:b w:val="0"/>
          <w:sz w:val="24"/>
          <w:szCs w:val="24"/>
          <w:vertAlign w:val="subscript"/>
        </w:rPr>
        <w:t>2</w:t>
      </w:r>
      <w:r w:rsidR="008D7665">
        <w:rPr>
          <w:rFonts w:asciiTheme="minorHAnsi" w:hAnsiTheme="minorHAnsi"/>
          <w:b w:val="0"/>
          <w:sz w:val="24"/>
          <w:szCs w:val="24"/>
        </w:rPr>
        <w:t xml:space="preserve"> are shown in Figure 2 below.</w:t>
      </w:r>
      <w:r w:rsidR="007073A5">
        <w:rPr>
          <w:rFonts w:asciiTheme="minorHAnsi" w:hAnsiTheme="minorHAnsi"/>
          <w:b w:val="0"/>
          <w:sz w:val="24"/>
          <w:szCs w:val="24"/>
        </w:rPr>
        <w:t xml:space="preserve">  </w:t>
      </w:r>
      <w:r w:rsidR="00FF628B">
        <w:rPr>
          <w:rFonts w:asciiTheme="minorHAnsi" w:hAnsiTheme="minorHAnsi"/>
          <w:b w:val="0"/>
          <w:sz w:val="24"/>
          <w:szCs w:val="24"/>
        </w:rPr>
        <w:t>Johnstone and Lippard</w:t>
      </w:r>
      <w:r w:rsidR="007073A5">
        <w:rPr>
          <w:rFonts w:asciiTheme="minorHAnsi" w:hAnsiTheme="minorHAnsi"/>
          <w:b w:val="0"/>
          <w:sz w:val="24"/>
          <w:szCs w:val="24"/>
        </w:rPr>
        <w:t xml:space="preserve"> </w:t>
      </w:r>
      <w:r w:rsidR="003A10F3">
        <w:rPr>
          <w:rFonts w:asciiTheme="minorHAnsi" w:hAnsiTheme="minorHAnsi"/>
          <w:b w:val="0"/>
          <w:sz w:val="24"/>
          <w:szCs w:val="24"/>
        </w:rPr>
        <w:t>propose a s</w:t>
      </w:r>
      <w:r w:rsidR="003A10F3" w:rsidRPr="003A10F3">
        <w:rPr>
          <w:rFonts w:asciiTheme="minorHAnsi" w:hAnsiTheme="minorHAnsi"/>
          <w:b w:val="0"/>
          <w:sz w:val="24"/>
          <w:szCs w:val="24"/>
        </w:rPr>
        <w:t>tep-wise mechanism f</w:t>
      </w:r>
      <w:r w:rsidR="003A10F3">
        <w:rPr>
          <w:rFonts w:asciiTheme="minorHAnsi" w:hAnsiTheme="minorHAnsi"/>
          <w:b w:val="0"/>
          <w:sz w:val="24"/>
          <w:szCs w:val="24"/>
        </w:rPr>
        <w:t xml:space="preserve">or the cleavage of </w:t>
      </w:r>
      <w:r w:rsidR="003A10F3" w:rsidRPr="003A10F3">
        <w:rPr>
          <w:rFonts w:asciiTheme="minorHAnsi" w:hAnsiTheme="minorHAnsi"/>
          <w:b w:val="0"/>
          <w:i/>
          <w:sz w:val="24"/>
          <w:szCs w:val="24"/>
        </w:rPr>
        <w:t>trans</w:t>
      </w:r>
      <w:r w:rsidR="003A10F3">
        <w:rPr>
          <w:rFonts w:asciiTheme="minorHAnsi" w:hAnsiTheme="minorHAnsi"/>
          <w:b w:val="0"/>
          <w:sz w:val="24"/>
          <w:szCs w:val="24"/>
        </w:rPr>
        <w:t xml:space="preserve">- or </w:t>
      </w:r>
      <w:r w:rsidR="003A10F3" w:rsidRPr="003A10F3">
        <w:rPr>
          <w:rFonts w:asciiTheme="minorHAnsi" w:hAnsiTheme="minorHAnsi"/>
          <w:b w:val="0"/>
          <w:i/>
          <w:sz w:val="24"/>
          <w:szCs w:val="24"/>
        </w:rPr>
        <w:t>cis</w:t>
      </w:r>
      <w:r w:rsidR="003A10F3">
        <w:rPr>
          <w:rFonts w:asciiTheme="minorHAnsi" w:hAnsiTheme="minorHAnsi"/>
          <w:b w:val="0"/>
          <w:sz w:val="24"/>
          <w:szCs w:val="24"/>
        </w:rPr>
        <w:t>-</w:t>
      </w:r>
      <w:r w:rsidR="003A10F3" w:rsidRPr="003A10F3">
        <w:rPr>
          <w:rFonts w:asciiTheme="minorHAnsi" w:hAnsiTheme="minorHAnsi"/>
          <w:b w:val="0"/>
          <w:sz w:val="24"/>
          <w:szCs w:val="24"/>
        </w:rPr>
        <w:t>[Pt(NH</w:t>
      </w:r>
      <w:r w:rsidR="003A10F3" w:rsidRPr="003A10F3">
        <w:rPr>
          <w:rFonts w:asciiTheme="minorHAnsi" w:hAnsiTheme="minorHAnsi"/>
          <w:b w:val="0"/>
          <w:sz w:val="24"/>
          <w:szCs w:val="24"/>
          <w:vertAlign w:val="subscript"/>
        </w:rPr>
        <w:t>2</w:t>
      </w:r>
      <w:r w:rsidR="003A10F3" w:rsidRPr="003A10F3">
        <w:rPr>
          <w:rFonts w:asciiTheme="minorHAnsi" w:hAnsiTheme="minorHAnsi"/>
          <w:b w:val="0"/>
          <w:sz w:val="24"/>
          <w:szCs w:val="24"/>
        </w:rPr>
        <w:t>C</w:t>
      </w:r>
      <w:r w:rsidR="003A10F3" w:rsidRPr="003A10F3">
        <w:rPr>
          <w:rFonts w:asciiTheme="minorHAnsi" w:hAnsiTheme="minorHAnsi"/>
          <w:b w:val="0"/>
          <w:sz w:val="24"/>
          <w:szCs w:val="24"/>
          <w:vertAlign w:val="subscript"/>
        </w:rPr>
        <w:t>6</w:t>
      </w:r>
      <w:r w:rsidR="003A10F3" w:rsidRPr="003A10F3">
        <w:rPr>
          <w:rFonts w:asciiTheme="minorHAnsi" w:hAnsiTheme="minorHAnsi"/>
          <w:b w:val="0"/>
          <w:sz w:val="24"/>
          <w:szCs w:val="24"/>
        </w:rPr>
        <w:t>H</w:t>
      </w:r>
      <w:r w:rsidR="003A10F3" w:rsidRPr="003A10F3">
        <w:rPr>
          <w:rFonts w:asciiTheme="minorHAnsi" w:hAnsiTheme="minorHAnsi"/>
          <w:b w:val="0"/>
          <w:sz w:val="24"/>
          <w:szCs w:val="24"/>
          <w:vertAlign w:val="subscript"/>
        </w:rPr>
        <w:t>11</w:t>
      </w:r>
      <w:r w:rsidR="003A10F3">
        <w:rPr>
          <w:rFonts w:asciiTheme="minorHAnsi" w:hAnsiTheme="minorHAnsi"/>
          <w:b w:val="0"/>
          <w:sz w:val="24"/>
          <w:szCs w:val="24"/>
        </w:rPr>
        <w:t>)I(μ</w:t>
      </w:r>
      <w:r w:rsidR="003A10F3" w:rsidRPr="003A10F3">
        <w:rPr>
          <w:rFonts w:asciiTheme="minorHAnsi" w:hAnsiTheme="minorHAnsi"/>
          <w:b w:val="0"/>
          <w:sz w:val="24"/>
          <w:szCs w:val="24"/>
        </w:rPr>
        <w:t>-I)]</w:t>
      </w:r>
      <w:r w:rsidR="003A10F3" w:rsidRPr="003A10F3">
        <w:rPr>
          <w:rFonts w:asciiTheme="minorHAnsi" w:hAnsiTheme="minorHAnsi"/>
          <w:b w:val="0"/>
          <w:sz w:val="24"/>
          <w:szCs w:val="24"/>
          <w:vertAlign w:val="subscript"/>
        </w:rPr>
        <w:t>2</w:t>
      </w:r>
      <w:r w:rsidR="003A10F3">
        <w:rPr>
          <w:rFonts w:asciiTheme="minorHAnsi" w:hAnsiTheme="minorHAnsi"/>
          <w:b w:val="0"/>
          <w:sz w:val="24"/>
          <w:szCs w:val="24"/>
        </w:rPr>
        <w:t>,</w:t>
      </w:r>
      <w:r w:rsidR="003A10F3" w:rsidRPr="003A10F3">
        <w:rPr>
          <w:rFonts w:asciiTheme="minorHAnsi" w:hAnsiTheme="minorHAnsi"/>
          <w:b w:val="0"/>
          <w:sz w:val="24"/>
          <w:szCs w:val="24"/>
        </w:rPr>
        <w:t xml:space="preserve"> </w:t>
      </w:r>
      <w:r w:rsidR="003A10F3">
        <w:rPr>
          <w:rFonts w:asciiTheme="minorHAnsi" w:hAnsiTheme="minorHAnsi"/>
          <w:b w:val="0"/>
          <w:sz w:val="24"/>
          <w:szCs w:val="24"/>
        </w:rPr>
        <w:t>with NH</w:t>
      </w:r>
      <w:r w:rsidR="003A10F3">
        <w:rPr>
          <w:rFonts w:asciiTheme="minorHAnsi" w:hAnsiTheme="minorHAnsi"/>
          <w:b w:val="0"/>
          <w:sz w:val="24"/>
          <w:szCs w:val="24"/>
          <w:vertAlign w:val="subscript"/>
        </w:rPr>
        <w:t>3</w:t>
      </w:r>
      <w:r w:rsidR="003A10F3">
        <w:rPr>
          <w:rFonts w:asciiTheme="minorHAnsi" w:hAnsiTheme="minorHAnsi"/>
          <w:b w:val="0"/>
          <w:sz w:val="24"/>
          <w:szCs w:val="24"/>
        </w:rPr>
        <w:t xml:space="preserve">, which is shown in Figure 7 of </w:t>
      </w:r>
      <w:r w:rsidR="003A10F3" w:rsidRPr="00186450">
        <w:rPr>
          <w:rFonts w:asciiTheme="minorHAnsi" w:hAnsiTheme="minorHAnsi"/>
          <w:b w:val="0"/>
          <w:sz w:val="24"/>
          <w:szCs w:val="24"/>
        </w:rPr>
        <w:t>“Improvements in the synthesis and understanding of the iodo-bridged intermediate en route to the Pt(IV) prodrug satraplatin</w:t>
      </w:r>
      <w:r w:rsidR="003A10F3">
        <w:rPr>
          <w:rFonts w:asciiTheme="minorHAnsi" w:hAnsiTheme="minorHAnsi"/>
          <w:b w:val="0"/>
          <w:sz w:val="24"/>
          <w:szCs w:val="24"/>
        </w:rPr>
        <w:t>.”</w:t>
      </w:r>
      <w:r w:rsidR="003A10F3">
        <w:rPr>
          <w:rFonts w:asciiTheme="minorHAnsi" w:hAnsiTheme="minorHAnsi"/>
          <w:b w:val="0"/>
          <w:sz w:val="24"/>
          <w:szCs w:val="24"/>
          <w:vertAlign w:val="superscript"/>
        </w:rPr>
        <w:t>1</w:t>
      </w:r>
      <w:r w:rsidR="003A10F3">
        <w:rPr>
          <w:rFonts w:asciiTheme="minorHAnsi" w:hAnsiTheme="minorHAnsi"/>
          <w:b w:val="0"/>
          <w:sz w:val="24"/>
          <w:szCs w:val="24"/>
        </w:rPr>
        <w:t xml:space="preserve">  </w:t>
      </w:r>
      <w:r w:rsidR="003A10F3">
        <w:rPr>
          <w:rFonts w:asciiTheme="minorHAnsi" w:hAnsiTheme="minorHAnsi"/>
          <w:b w:val="0"/>
          <w:sz w:val="24"/>
          <w:szCs w:val="24"/>
          <w:u w:val="single"/>
        </w:rPr>
        <w:t xml:space="preserve">Explain why cleavage of both the </w:t>
      </w:r>
      <w:r w:rsidR="003A10F3">
        <w:rPr>
          <w:rFonts w:asciiTheme="minorHAnsi" w:hAnsiTheme="minorHAnsi"/>
          <w:b w:val="0"/>
          <w:i/>
          <w:sz w:val="24"/>
          <w:szCs w:val="24"/>
          <w:u w:val="single"/>
        </w:rPr>
        <w:t xml:space="preserve">trans </w:t>
      </w:r>
      <w:r w:rsidR="003A10F3">
        <w:rPr>
          <w:rFonts w:asciiTheme="minorHAnsi" w:hAnsiTheme="minorHAnsi"/>
          <w:b w:val="0"/>
          <w:sz w:val="24"/>
          <w:szCs w:val="24"/>
          <w:u w:val="single"/>
        </w:rPr>
        <w:t xml:space="preserve">and </w:t>
      </w:r>
      <w:r w:rsidR="003A10F3" w:rsidRPr="003A10F3">
        <w:rPr>
          <w:rFonts w:asciiTheme="minorHAnsi" w:hAnsiTheme="minorHAnsi"/>
          <w:b w:val="0"/>
          <w:i/>
          <w:sz w:val="24"/>
          <w:szCs w:val="24"/>
          <w:u w:val="single"/>
        </w:rPr>
        <w:t>cis</w:t>
      </w:r>
      <w:r w:rsidR="003A10F3" w:rsidRPr="003A10F3">
        <w:rPr>
          <w:rFonts w:asciiTheme="minorHAnsi" w:hAnsiTheme="minorHAnsi"/>
          <w:b w:val="0"/>
          <w:sz w:val="24"/>
          <w:szCs w:val="24"/>
          <w:u w:val="single"/>
        </w:rPr>
        <w:t xml:space="preserve"> isomers of [Pt(NH</w:t>
      </w:r>
      <w:r w:rsidR="003A10F3" w:rsidRPr="003A10F3">
        <w:rPr>
          <w:rFonts w:asciiTheme="minorHAnsi" w:hAnsiTheme="minorHAnsi"/>
          <w:b w:val="0"/>
          <w:sz w:val="24"/>
          <w:szCs w:val="24"/>
          <w:u w:val="single"/>
          <w:vertAlign w:val="subscript"/>
        </w:rPr>
        <w:t>2</w:t>
      </w:r>
      <w:r w:rsidR="003A10F3" w:rsidRPr="003A10F3">
        <w:rPr>
          <w:rFonts w:asciiTheme="minorHAnsi" w:hAnsiTheme="minorHAnsi"/>
          <w:b w:val="0"/>
          <w:sz w:val="24"/>
          <w:szCs w:val="24"/>
          <w:u w:val="single"/>
        </w:rPr>
        <w:t>C</w:t>
      </w:r>
      <w:r w:rsidR="003A10F3" w:rsidRPr="003A10F3">
        <w:rPr>
          <w:rFonts w:asciiTheme="minorHAnsi" w:hAnsiTheme="minorHAnsi"/>
          <w:b w:val="0"/>
          <w:sz w:val="24"/>
          <w:szCs w:val="24"/>
          <w:u w:val="single"/>
          <w:vertAlign w:val="subscript"/>
        </w:rPr>
        <w:t>6</w:t>
      </w:r>
      <w:r w:rsidR="003A10F3" w:rsidRPr="003A10F3">
        <w:rPr>
          <w:rFonts w:asciiTheme="minorHAnsi" w:hAnsiTheme="minorHAnsi"/>
          <w:b w:val="0"/>
          <w:sz w:val="24"/>
          <w:szCs w:val="24"/>
          <w:u w:val="single"/>
        </w:rPr>
        <w:t>H</w:t>
      </w:r>
      <w:r w:rsidR="003A10F3" w:rsidRPr="003A10F3">
        <w:rPr>
          <w:rFonts w:asciiTheme="minorHAnsi" w:hAnsiTheme="minorHAnsi"/>
          <w:b w:val="0"/>
          <w:sz w:val="24"/>
          <w:szCs w:val="24"/>
          <w:u w:val="single"/>
          <w:vertAlign w:val="subscript"/>
        </w:rPr>
        <w:t>11</w:t>
      </w:r>
      <w:r w:rsidR="003A10F3" w:rsidRPr="003A10F3">
        <w:rPr>
          <w:rFonts w:asciiTheme="minorHAnsi" w:hAnsiTheme="minorHAnsi"/>
          <w:b w:val="0"/>
          <w:sz w:val="24"/>
          <w:szCs w:val="24"/>
          <w:u w:val="single"/>
        </w:rPr>
        <w:t>)I(μ-I)]</w:t>
      </w:r>
      <w:r w:rsidR="003A10F3" w:rsidRPr="003A10F3">
        <w:rPr>
          <w:rFonts w:asciiTheme="minorHAnsi" w:hAnsiTheme="minorHAnsi"/>
          <w:b w:val="0"/>
          <w:sz w:val="24"/>
          <w:szCs w:val="24"/>
          <w:u w:val="single"/>
          <w:vertAlign w:val="subscript"/>
        </w:rPr>
        <w:t>2</w:t>
      </w:r>
      <w:r w:rsidR="003A10F3">
        <w:rPr>
          <w:rFonts w:asciiTheme="minorHAnsi" w:hAnsiTheme="minorHAnsi"/>
          <w:b w:val="0"/>
          <w:sz w:val="24"/>
          <w:szCs w:val="24"/>
          <w:u w:val="single"/>
        </w:rPr>
        <w:t xml:space="preserve"> with NH</w:t>
      </w:r>
      <w:r w:rsidR="003A10F3">
        <w:rPr>
          <w:rFonts w:asciiTheme="minorHAnsi" w:hAnsiTheme="minorHAnsi"/>
          <w:b w:val="0"/>
          <w:sz w:val="24"/>
          <w:szCs w:val="24"/>
          <w:u w:val="single"/>
          <w:vertAlign w:val="subscript"/>
        </w:rPr>
        <w:t>3</w:t>
      </w:r>
      <w:r w:rsidR="003A10F3">
        <w:rPr>
          <w:rFonts w:asciiTheme="minorHAnsi" w:hAnsiTheme="minorHAnsi"/>
          <w:b w:val="0"/>
          <w:sz w:val="24"/>
          <w:szCs w:val="24"/>
          <w:u w:val="single"/>
        </w:rPr>
        <w:t xml:space="preserve"> lead to the formation </w:t>
      </w:r>
      <w:r w:rsidR="003A10F3" w:rsidRPr="003A10F3">
        <w:rPr>
          <w:rFonts w:asciiTheme="minorHAnsi" w:hAnsiTheme="minorHAnsi"/>
          <w:b w:val="0"/>
          <w:sz w:val="24"/>
          <w:szCs w:val="24"/>
          <w:u w:val="single"/>
        </w:rPr>
        <w:t xml:space="preserve">of </w:t>
      </w:r>
      <w:r w:rsidR="003A10F3" w:rsidRPr="003A10F3">
        <w:rPr>
          <w:rFonts w:asciiTheme="minorHAnsi" w:hAnsiTheme="minorHAnsi"/>
          <w:b w:val="0"/>
          <w:i/>
          <w:sz w:val="24"/>
          <w:szCs w:val="24"/>
          <w:u w:val="single"/>
        </w:rPr>
        <w:t>cis-</w:t>
      </w:r>
      <w:r w:rsidR="003A10F3" w:rsidRPr="003A10F3">
        <w:rPr>
          <w:rFonts w:asciiTheme="minorHAnsi" w:hAnsiTheme="minorHAnsi"/>
          <w:b w:val="0"/>
          <w:sz w:val="24"/>
          <w:szCs w:val="24"/>
          <w:u w:val="single"/>
        </w:rPr>
        <w:t>[Pt(NH</w:t>
      </w:r>
      <w:r w:rsidR="003A10F3" w:rsidRPr="003A10F3">
        <w:rPr>
          <w:rFonts w:asciiTheme="minorHAnsi" w:hAnsiTheme="minorHAnsi"/>
          <w:b w:val="0"/>
          <w:sz w:val="24"/>
          <w:szCs w:val="24"/>
          <w:u w:val="single"/>
          <w:vertAlign w:val="subscript"/>
        </w:rPr>
        <w:t>3</w:t>
      </w:r>
      <w:r w:rsidR="003A10F3" w:rsidRPr="003A10F3">
        <w:rPr>
          <w:rFonts w:asciiTheme="minorHAnsi" w:hAnsiTheme="minorHAnsi"/>
          <w:b w:val="0"/>
          <w:sz w:val="24"/>
          <w:szCs w:val="24"/>
          <w:u w:val="single"/>
        </w:rPr>
        <w:t>)(NH</w:t>
      </w:r>
      <w:r w:rsidR="003A10F3" w:rsidRPr="003A10F3">
        <w:rPr>
          <w:rFonts w:asciiTheme="minorHAnsi" w:hAnsiTheme="minorHAnsi"/>
          <w:b w:val="0"/>
          <w:sz w:val="24"/>
          <w:szCs w:val="24"/>
          <w:u w:val="single"/>
          <w:vertAlign w:val="subscript"/>
        </w:rPr>
        <w:t>2</w:t>
      </w:r>
      <w:r w:rsidR="003A10F3" w:rsidRPr="003A10F3">
        <w:rPr>
          <w:rFonts w:asciiTheme="minorHAnsi" w:hAnsiTheme="minorHAnsi"/>
          <w:b w:val="0"/>
          <w:sz w:val="24"/>
          <w:szCs w:val="24"/>
          <w:u w:val="single"/>
        </w:rPr>
        <w:t>C</w:t>
      </w:r>
      <w:r w:rsidR="003A10F3" w:rsidRPr="003A10F3">
        <w:rPr>
          <w:rFonts w:asciiTheme="minorHAnsi" w:hAnsiTheme="minorHAnsi"/>
          <w:b w:val="0"/>
          <w:sz w:val="24"/>
          <w:szCs w:val="24"/>
          <w:u w:val="single"/>
          <w:vertAlign w:val="subscript"/>
        </w:rPr>
        <w:t>6</w:t>
      </w:r>
      <w:r w:rsidR="003A10F3" w:rsidRPr="003A10F3">
        <w:rPr>
          <w:rFonts w:asciiTheme="minorHAnsi" w:hAnsiTheme="minorHAnsi"/>
          <w:b w:val="0"/>
          <w:sz w:val="24"/>
          <w:szCs w:val="24"/>
          <w:u w:val="single"/>
        </w:rPr>
        <w:t>H</w:t>
      </w:r>
      <w:r w:rsidR="003A10F3" w:rsidRPr="003A10F3">
        <w:rPr>
          <w:rFonts w:asciiTheme="minorHAnsi" w:hAnsiTheme="minorHAnsi"/>
          <w:b w:val="0"/>
          <w:sz w:val="24"/>
          <w:szCs w:val="24"/>
          <w:u w:val="single"/>
          <w:vertAlign w:val="subscript"/>
        </w:rPr>
        <w:t>11</w:t>
      </w:r>
      <w:r w:rsidR="003A10F3" w:rsidRPr="003A10F3">
        <w:rPr>
          <w:rFonts w:asciiTheme="minorHAnsi" w:hAnsiTheme="minorHAnsi"/>
          <w:b w:val="0"/>
          <w:sz w:val="24"/>
          <w:szCs w:val="24"/>
          <w:u w:val="single"/>
        </w:rPr>
        <w:t>)I</w:t>
      </w:r>
      <w:r w:rsidR="003A10F3" w:rsidRPr="003A10F3">
        <w:rPr>
          <w:rFonts w:asciiTheme="minorHAnsi" w:hAnsiTheme="minorHAnsi"/>
          <w:b w:val="0"/>
          <w:sz w:val="24"/>
          <w:szCs w:val="24"/>
          <w:u w:val="single"/>
          <w:vertAlign w:val="subscript"/>
        </w:rPr>
        <w:t>2</w:t>
      </w:r>
      <w:r w:rsidR="003A10F3" w:rsidRPr="003A10F3">
        <w:rPr>
          <w:rFonts w:asciiTheme="minorHAnsi" w:hAnsiTheme="minorHAnsi"/>
          <w:b w:val="0"/>
          <w:sz w:val="24"/>
          <w:szCs w:val="24"/>
          <w:u w:val="single"/>
        </w:rPr>
        <w:t>].</w:t>
      </w:r>
      <w:r w:rsidR="003A10F3">
        <w:rPr>
          <w:rFonts w:asciiTheme="minorHAnsi" w:hAnsiTheme="minorHAnsi"/>
          <w:b w:val="0"/>
          <w:sz w:val="24"/>
          <w:szCs w:val="24"/>
        </w:rPr>
        <w:t xml:space="preserve">  </w:t>
      </w:r>
    </w:p>
    <w:p w:rsidR="001F4291" w:rsidRDefault="008D7665" w:rsidP="008D7665">
      <w:pPr>
        <w:pStyle w:val="Heading1"/>
        <w:rPr>
          <w:rFonts w:asciiTheme="minorHAnsi" w:hAnsiTheme="minorHAnsi"/>
          <w:b w:val="0"/>
          <w:sz w:val="24"/>
          <w:szCs w:val="24"/>
          <w:vertAlign w:val="superscript"/>
        </w:rPr>
      </w:pPr>
      <w:r>
        <w:rPr>
          <w:rFonts w:asciiTheme="minorHAnsi" w:hAnsiTheme="minorHAnsi"/>
          <w:b w:val="0"/>
          <w:noProof/>
          <w:sz w:val="24"/>
          <w:szCs w:val="24"/>
          <w:vertAlign w:val="superscript"/>
        </w:rPr>
        <w:drawing>
          <wp:inline distT="0" distB="0" distL="0" distR="0">
            <wp:extent cx="4642104" cy="53644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 effect 3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2104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665" w:rsidRDefault="008D7665" w:rsidP="008D7665">
      <w:pPr>
        <w:pStyle w:val="Heading1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vertAlign w:val="subscript"/>
        </w:rPr>
        <w:softHyphen/>
      </w:r>
      <w:r>
        <w:rPr>
          <w:rFonts w:asciiTheme="minorHAnsi" w:hAnsiTheme="minorHAnsi"/>
          <w:b w:val="0"/>
          <w:sz w:val="24"/>
          <w:szCs w:val="24"/>
        </w:rPr>
        <w:t xml:space="preserve">Figure 2.  </w:t>
      </w:r>
      <w:r>
        <w:rPr>
          <w:rFonts w:asciiTheme="minorHAnsi" w:hAnsiTheme="minorHAnsi"/>
          <w:b w:val="0"/>
          <w:i/>
          <w:sz w:val="24"/>
          <w:szCs w:val="24"/>
        </w:rPr>
        <w:t>Trans-</w:t>
      </w:r>
      <w:r>
        <w:rPr>
          <w:rFonts w:asciiTheme="minorHAnsi" w:hAnsiTheme="minorHAnsi"/>
          <w:b w:val="0"/>
          <w:sz w:val="24"/>
          <w:szCs w:val="24"/>
        </w:rPr>
        <w:t xml:space="preserve"> (left) and </w:t>
      </w:r>
      <w:r>
        <w:rPr>
          <w:rFonts w:asciiTheme="minorHAnsi" w:hAnsiTheme="minorHAnsi"/>
          <w:b w:val="0"/>
          <w:i/>
          <w:sz w:val="24"/>
          <w:szCs w:val="24"/>
        </w:rPr>
        <w:t>cis-</w:t>
      </w:r>
      <w:r>
        <w:rPr>
          <w:rFonts w:asciiTheme="minorHAnsi" w:hAnsiTheme="minorHAnsi"/>
          <w:b w:val="0"/>
          <w:sz w:val="24"/>
          <w:szCs w:val="24"/>
        </w:rPr>
        <w:t xml:space="preserve"> (right) </w:t>
      </w:r>
      <w:r w:rsidRPr="003A10F3">
        <w:rPr>
          <w:rFonts w:asciiTheme="minorHAnsi" w:hAnsiTheme="minorHAnsi"/>
          <w:b w:val="0"/>
          <w:sz w:val="24"/>
          <w:szCs w:val="24"/>
        </w:rPr>
        <w:t>[</w:t>
      </w:r>
      <w:proofErr w:type="gramStart"/>
      <w:r w:rsidRPr="003A10F3">
        <w:rPr>
          <w:rFonts w:asciiTheme="minorHAnsi" w:hAnsiTheme="minorHAnsi"/>
          <w:b w:val="0"/>
          <w:sz w:val="24"/>
          <w:szCs w:val="24"/>
        </w:rPr>
        <w:t>Pt(</w:t>
      </w:r>
      <w:proofErr w:type="gramEnd"/>
      <w:r w:rsidRPr="003A10F3">
        <w:rPr>
          <w:rFonts w:asciiTheme="minorHAnsi" w:hAnsiTheme="minorHAnsi"/>
          <w:b w:val="0"/>
          <w:sz w:val="24"/>
          <w:szCs w:val="24"/>
        </w:rPr>
        <w:t>NH</w:t>
      </w:r>
      <w:r w:rsidRPr="003A10F3">
        <w:rPr>
          <w:rFonts w:asciiTheme="minorHAnsi" w:hAnsiTheme="minorHAnsi"/>
          <w:b w:val="0"/>
          <w:sz w:val="24"/>
          <w:szCs w:val="24"/>
          <w:vertAlign w:val="subscript"/>
        </w:rPr>
        <w:t>2</w:t>
      </w:r>
      <w:r w:rsidRPr="003A10F3">
        <w:rPr>
          <w:rFonts w:asciiTheme="minorHAnsi" w:hAnsiTheme="minorHAnsi"/>
          <w:b w:val="0"/>
          <w:sz w:val="24"/>
          <w:szCs w:val="24"/>
        </w:rPr>
        <w:t>C</w:t>
      </w:r>
      <w:r w:rsidRPr="003A10F3">
        <w:rPr>
          <w:rFonts w:asciiTheme="minorHAnsi" w:hAnsiTheme="minorHAnsi"/>
          <w:b w:val="0"/>
          <w:sz w:val="24"/>
          <w:szCs w:val="24"/>
          <w:vertAlign w:val="subscript"/>
        </w:rPr>
        <w:t>6</w:t>
      </w:r>
      <w:r w:rsidRPr="003A10F3">
        <w:rPr>
          <w:rFonts w:asciiTheme="minorHAnsi" w:hAnsiTheme="minorHAnsi"/>
          <w:b w:val="0"/>
          <w:sz w:val="24"/>
          <w:szCs w:val="24"/>
        </w:rPr>
        <w:t>H</w:t>
      </w:r>
      <w:r w:rsidRPr="003A10F3">
        <w:rPr>
          <w:rFonts w:asciiTheme="minorHAnsi" w:hAnsiTheme="minorHAnsi"/>
          <w:b w:val="0"/>
          <w:sz w:val="24"/>
          <w:szCs w:val="24"/>
          <w:vertAlign w:val="subscript"/>
        </w:rPr>
        <w:t>11</w:t>
      </w:r>
      <w:r>
        <w:rPr>
          <w:rFonts w:asciiTheme="minorHAnsi" w:hAnsiTheme="minorHAnsi"/>
          <w:b w:val="0"/>
          <w:sz w:val="24"/>
          <w:szCs w:val="24"/>
        </w:rPr>
        <w:t>)I(μ</w:t>
      </w:r>
      <w:r w:rsidRPr="003A10F3">
        <w:rPr>
          <w:rFonts w:asciiTheme="minorHAnsi" w:hAnsiTheme="minorHAnsi"/>
          <w:b w:val="0"/>
          <w:sz w:val="24"/>
          <w:szCs w:val="24"/>
        </w:rPr>
        <w:t>-I)]</w:t>
      </w:r>
      <w:r w:rsidRPr="003A10F3">
        <w:rPr>
          <w:rFonts w:asciiTheme="minorHAnsi" w:hAnsiTheme="minorHAnsi"/>
          <w:b w:val="0"/>
          <w:sz w:val="24"/>
          <w:szCs w:val="24"/>
          <w:vertAlign w:val="subscript"/>
        </w:rPr>
        <w:t>2</w:t>
      </w:r>
      <w:r>
        <w:rPr>
          <w:rFonts w:asciiTheme="minorHAnsi" w:hAnsiTheme="minorHAnsi"/>
          <w:b w:val="0"/>
          <w:sz w:val="24"/>
          <w:szCs w:val="24"/>
        </w:rPr>
        <w:t>.</w:t>
      </w:r>
    </w:p>
    <w:p w:rsidR="00924E30" w:rsidRDefault="00924E30" w:rsidP="008D7665">
      <w:pPr>
        <w:pStyle w:val="Heading1"/>
        <w:jc w:val="both"/>
        <w:rPr>
          <w:rFonts w:asciiTheme="minorHAnsi" w:hAnsiTheme="minorHAnsi"/>
          <w:b w:val="0"/>
          <w:sz w:val="24"/>
          <w:szCs w:val="24"/>
        </w:rPr>
      </w:pPr>
    </w:p>
    <w:p w:rsidR="00924E30" w:rsidRDefault="00924E30" w:rsidP="008D7665">
      <w:pPr>
        <w:pStyle w:val="Heading1"/>
        <w:jc w:val="both"/>
        <w:rPr>
          <w:rFonts w:asciiTheme="minorHAnsi" w:hAnsiTheme="minorHAnsi"/>
          <w:b w:val="0"/>
          <w:sz w:val="24"/>
          <w:szCs w:val="24"/>
        </w:rPr>
      </w:pPr>
    </w:p>
    <w:p w:rsidR="00924E30" w:rsidRDefault="00924E30" w:rsidP="008D7665">
      <w:pPr>
        <w:pStyle w:val="Heading1"/>
        <w:jc w:val="both"/>
        <w:rPr>
          <w:rFonts w:asciiTheme="minorHAnsi" w:hAnsiTheme="minorHAnsi"/>
          <w:b w:val="0"/>
          <w:sz w:val="24"/>
          <w:szCs w:val="24"/>
        </w:rPr>
      </w:pPr>
    </w:p>
    <w:p w:rsidR="00924E30" w:rsidRDefault="00924E30" w:rsidP="008D7665">
      <w:pPr>
        <w:pStyle w:val="Heading1"/>
        <w:jc w:val="both"/>
        <w:rPr>
          <w:rFonts w:asciiTheme="minorHAnsi" w:hAnsiTheme="minorHAnsi"/>
          <w:b w:val="0"/>
          <w:sz w:val="24"/>
          <w:szCs w:val="24"/>
        </w:rPr>
      </w:pPr>
    </w:p>
    <w:p w:rsidR="00924E30" w:rsidRDefault="00924E30" w:rsidP="008D7665">
      <w:pPr>
        <w:pStyle w:val="Heading1"/>
        <w:jc w:val="both"/>
        <w:rPr>
          <w:rFonts w:asciiTheme="minorHAnsi" w:hAnsiTheme="minorHAnsi"/>
          <w:b w:val="0"/>
          <w:sz w:val="24"/>
          <w:szCs w:val="24"/>
        </w:rPr>
      </w:pPr>
    </w:p>
    <w:p w:rsidR="00924E30" w:rsidRDefault="00924E30" w:rsidP="008D7665">
      <w:pPr>
        <w:pStyle w:val="Heading1"/>
        <w:jc w:val="both"/>
        <w:rPr>
          <w:rFonts w:asciiTheme="minorHAnsi" w:hAnsiTheme="minorHAnsi"/>
          <w:b w:val="0"/>
          <w:sz w:val="24"/>
          <w:szCs w:val="24"/>
        </w:rPr>
      </w:pPr>
    </w:p>
    <w:p w:rsidR="00924E30" w:rsidRDefault="00924E30" w:rsidP="008D7665">
      <w:pPr>
        <w:pStyle w:val="Heading1"/>
        <w:jc w:val="both"/>
        <w:rPr>
          <w:rFonts w:asciiTheme="minorHAnsi" w:hAnsiTheme="minorHAnsi"/>
          <w:b w:val="0"/>
          <w:sz w:val="24"/>
          <w:szCs w:val="24"/>
        </w:rPr>
      </w:pPr>
    </w:p>
    <w:p w:rsidR="00924E30" w:rsidRPr="008D7665" w:rsidRDefault="00924E30" w:rsidP="008D7665">
      <w:pPr>
        <w:pStyle w:val="Heading1"/>
        <w:jc w:val="both"/>
        <w:rPr>
          <w:rFonts w:asciiTheme="minorHAnsi" w:hAnsiTheme="minorHAnsi"/>
          <w:b w:val="0"/>
          <w:sz w:val="24"/>
          <w:szCs w:val="24"/>
        </w:rPr>
      </w:pPr>
    </w:p>
    <w:p w:rsidR="001F4291" w:rsidRPr="001F4291" w:rsidRDefault="001F4291" w:rsidP="001F4291">
      <w:pPr>
        <w:pStyle w:val="Heading1"/>
        <w:numPr>
          <w:ilvl w:val="0"/>
          <w:numId w:val="1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The </w:t>
      </w:r>
      <w:proofErr w:type="gramStart"/>
      <w:r>
        <w:rPr>
          <w:rFonts w:asciiTheme="minorHAnsi" w:hAnsiTheme="minorHAnsi"/>
          <w:b w:val="0"/>
          <w:sz w:val="24"/>
          <w:szCs w:val="24"/>
        </w:rPr>
        <w:t>trans</w:t>
      </w:r>
      <w:proofErr w:type="gramEnd"/>
      <w:r>
        <w:rPr>
          <w:rFonts w:asciiTheme="minorHAnsi" w:hAnsiTheme="minorHAnsi"/>
          <w:b w:val="0"/>
          <w:sz w:val="24"/>
          <w:szCs w:val="24"/>
        </w:rPr>
        <w:t xml:space="preserve"> influence </w:t>
      </w:r>
      <w:r w:rsidRPr="001F4291">
        <w:rPr>
          <w:rFonts w:ascii="Calibri" w:hAnsi="Calibri"/>
          <w:b w:val="0"/>
          <w:sz w:val="24"/>
          <w:szCs w:val="24"/>
        </w:rPr>
        <w:t xml:space="preserve">refers to the impact of a ligand on the length of the bond </w:t>
      </w:r>
      <w:r w:rsidRPr="001F4291">
        <w:rPr>
          <w:rStyle w:val="Emphasis"/>
          <w:rFonts w:ascii="Calibri" w:hAnsi="Calibri"/>
          <w:b w:val="0"/>
          <w:sz w:val="24"/>
          <w:szCs w:val="24"/>
        </w:rPr>
        <w:t>trans</w:t>
      </w:r>
      <w:r w:rsidRPr="001F4291">
        <w:rPr>
          <w:rFonts w:ascii="Calibri" w:hAnsi="Calibri"/>
          <w:b w:val="0"/>
          <w:sz w:val="24"/>
          <w:szCs w:val="24"/>
        </w:rPr>
        <w:t xml:space="preserve"> to it in the ground state of a complex.</w:t>
      </w:r>
      <w:r>
        <w:rPr>
          <w:rFonts w:ascii="Calibri" w:hAnsi="Calibri"/>
          <w:b w:val="0"/>
          <w:sz w:val="24"/>
          <w:szCs w:val="24"/>
        </w:rPr>
        <w:t xml:space="preserve">  Is the </w:t>
      </w:r>
      <w:proofErr w:type="gramStart"/>
      <w:r>
        <w:rPr>
          <w:rFonts w:ascii="Calibri" w:hAnsi="Calibri"/>
          <w:b w:val="0"/>
          <w:sz w:val="24"/>
          <w:szCs w:val="24"/>
        </w:rPr>
        <w:t>trans</w:t>
      </w:r>
      <w:proofErr w:type="gramEnd"/>
      <w:r>
        <w:rPr>
          <w:rFonts w:ascii="Calibri" w:hAnsi="Calibri"/>
          <w:b w:val="0"/>
          <w:sz w:val="24"/>
          <w:szCs w:val="24"/>
        </w:rPr>
        <w:t xml:space="preserve"> influence a thermodynamic parameter or a kinetic parameter?</w:t>
      </w:r>
    </w:p>
    <w:p w:rsidR="001F4291" w:rsidRDefault="001F4291" w:rsidP="001F4291">
      <w:pPr>
        <w:pStyle w:val="Heading1"/>
        <w:ind w:left="720"/>
        <w:rPr>
          <w:rFonts w:asciiTheme="minorHAnsi" w:hAnsiTheme="minorHAnsi"/>
          <w:b w:val="0"/>
          <w:sz w:val="24"/>
          <w:szCs w:val="24"/>
        </w:rPr>
      </w:pPr>
    </w:p>
    <w:p w:rsidR="00924E30" w:rsidRPr="001F4291" w:rsidRDefault="00924E30" w:rsidP="001F4291">
      <w:pPr>
        <w:pStyle w:val="Heading1"/>
        <w:ind w:left="720"/>
        <w:rPr>
          <w:rFonts w:asciiTheme="minorHAnsi" w:hAnsiTheme="minorHAnsi"/>
          <w:b w:val="0"/>
          <w:sz w:val="24"/>
          <w:szCs w:val="24"/>
        </w:rPr>
      </w:pPr>
    </w:p>
    <w:p w:rsidR="001F4291" w:rsidRDefault="001F4291" w:rsidP="00B76EA1">
      <w:pPr>
        <w:pStyle w:val="Heading1"/>
        <w:numPr>
          <w:ilvl w:val="0"/>
          <w:numId w:val="1"/>
        </w:numPr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According to the trans influence, ligands that are trans to ligands that are better sigma donors or pi acceptors will tend to have longer metal-ligand bond distances than ligands that are trans to ligands that are weaker sigma donors or pi acceptors.  </w:t>
      </w:r>
      <w:r w:rsidRPr="001F4291">
        <w:rPr>
          <w:rFonts w:asciiTheme="minorHAnsi" w:hAnsiTheme="minorHAnsi"/>
          <w:b w:val="0"/>
          <w:sz w:val="24"/>
          <w:szCs w:val="24"/>
        </w:rPr>
        <w:t xml:space="preserve">In the crystal structure </w:t>
      </w:r>
      <w:r w:rsidR="003A10F3">
        <w:rPr>
          <w:rFonts w:asciiTheme="minorHAnsi" w:hAnsiTheme="minorHAnsi"/>
          <w:b w:val="0"/>
          <w:sz w:val="24"/>
          <w:szCs w:val="24"/>
        </w:rPr>
        <w:t xml:space="preserve">of </w:t>
      </w:r>
      <w:r w:rsidR="003A10F3">
        <w:rPr>
          <w:rFonts w:asciiTheme="minorHAnsi" w:hAnsiTheme="minorHAnsi"/>
          <w:b w:val="0"/>
          <w:i/>
          <w:sz w:val="24"/>
          <w:szCs w:val="24"/>
        </w:rPr>
        <w:t>trans-</w:t>
      </w:r>
      <w:r w:rsidR="003A10F3" w:rsidRPr="003A10F3">
        <w:rPr>
          <w:rFonts w:asciiTheme="minorHAnsi" w:hAnsiTheme="minorHAnsi"/>
          <w:b w:val="0"/>
          <w:sz w:val="24"/>
          <w:szCs w:val="24"/>
        </w:rPr>
        <w:t>[Pt(NH</w:t>
      </w:r>
      <w:r w:rsidR="003A10F3" w:rsidRPr="003A10F3">
        <w:rPr>
          <w:rFonts w:asciiTheme="minorHAnsi" w:hAnsiTheme="minorHAnsi"/>
          <w:b w:val="0"/>
          <w:sz w:val="24"/>
          <w:szCs w:val="24"/>
          <w:vertAlign w:val="subscript"/>
        </w:rPr>
        <w:t>2</w:t>
      </w:r>
      <w:r w:rsidR="003A10F3" w:rsidRPr="003A10F3">
        <w:rPr>
          <w:rFonts w:asciiTheme="minorHAnsi" w:hAnsiTheme="minorHAnsi"/>
          <w:b w:val="0"/>
          <w:sz w:val="24"/>
          <w:szCs w:val="24"/>
        </w:rPr>
        <w:t>C</w:t>
      </w:r>
      <w:r w:rsidR="003A10F3" w:rsidRPr="003A10F3">
        <w:rPr>
          <w:rFonts w:asciiTheme="minorHAnsi" w:hAnsiTheme="minorHAnsi"/>
          <w:b w:val="0"/>
          <w:sz w:val="24"/>
          <w:szCs w:val="24"/>
          <w:vertAlign w:val="subscript"/>
        </w:rPr>
        <w:t>6</w:t>
      </w:r>
      <w:r w:rsidR="003A10F3" w:rsidRPr="003A10F3">
        <w:rPr>
          <w:rFonts w:asciiTheme="minorHAnsi" w:hAnsiTheme="minorHAnsi"/>
          <w:b w:val="0"/>
          <w:sz w:val="24"/>
          <w:szCs w:val="24"/>
        </w:rPr>
        <w:t>H</w:t>
      </w:r>
      <w:r w:rsidR="003A10F3" w:rsidRPr="003A10F3">
        <w:rPr>
          <w:rFonts w:asciiTheme="minorHAnsi" w:hAnsiTheme="minorHAnsi"/>
          <w:b w:val="0"/>
          <w:sz w:val="24"/>
          <w:szCs w:val="24"/>
          <w:vertAlign w:val="subscript"/>
        </w:rPr>
        <w:t>11</w:t>
      </w:r>
      <w:r w:rsidR="003A10F3">
        <w:rPr>
          <w:rFonts w:asciiTheme="minorHAnsi" w:hAnsiTheme="minorHAnsi"/>
          <w:b w:val="0"/>
          <w:sz w:val="24"/>
          <w:szCs w:val="24"/>
        </w:rPr>
        <w:t>)I(μ</w:t>
      </w:r>
      <w:r w:rsidR="003A10F3" w:rsidRPr="003A10F3">
        <w:rPr>
          <w:rFonts w:asciiTheme="minorHAnsi" w:hAnsiTheme="minorHAnsi"/>
          <w:b w:val="0"/>
          <w:sz w:val="24"/>
          <w:szCs w:val="24"/>
        </w:rPr>
        <w:t>-I)]</w:t>
      </w:r>
      <w:r w:rsidR="003A10F3" w:rsidRPr="003A10F3">
        <w:rPr>
          <w:rFonts w:asciiTheme="minorHAnsi" w:hAnsiTheme="minorHAnsi"/>
          <w:b w:val="0"/>
          <w:sz w:val="24"/>
          <w:szCs w:val="24"/>
          <w:vertAlign w:val="subscript"/>
        </w:rPr>
        <w:t>2</w:t>
      </w:r>
      <w:r w:rsidR="003A10F3">
        <w:rPr>
          <w:rFonts w:asciiTheme="minorHAnsi" w:hAnsiTheme="minorHAnsi"/>
          <w:b w:val="0"/>
          <w:i/>
          <w:sz w:val="24"/>
          <w:szCs w:val="24"/>
        </w:rPr>
        <w:t xml:space="preserve"> </w:t>
      </w:r>
      <w:r w:rsidRPr="001F4291">
        <w:rPr>
          <w:rFonts w:asciiTheme="minorHAnsi" w:hAnsiTheme="minorHAnsi"/>
          <w:b w:val="0"/>
          <w:sz w:val="24"/>
          <w:szCs w:val="24"/>
        </w:rPr>
        <w:t xml:space="preserve">obtained by the authors, the bond distance </w:t>
      </w:r>
      <w:r w:rsidRPr="001F4291">
        <w:rPr>
          <w:rFonts w:asciiTheme="minorHAnsi" w:hAnsiTheme="minorHAnsi"/>
          <w:b w:val="0"/>
          <w:sz w:val="24"/>
          <w:szCs w:val="24"/>
        </w:rPr>
        <w:lastRenderedPageBreak/>
        <w:t xml:space="preserve">between the Pt and the bridging iodide ligand is 2.5439(2) </w:t>
      </w:r>
      <w:r w:rsidRPr="001F4291">
        <w:rPr>
          <w:rFonts w:asciiTheme="minorHAnsi" w:hAnsiTheme="minorHAnsi" w:cs="Lucida Sans Unicode"/>
          <w:b w:val="0"/>
          <w:sz w:val="24"/>
          <w:szCs w:val="24"/>
        </w:rPr>
        <w:t>Ǻ</w:t>
      </w:r>
      <w:r w:rsidRPr="001F4291">
        <w:rPr>
          <w:rFonts w:asciiTheme="minorHAnsi" w:hAnsiTheme="minorHAnsi"/>
          <w:b w:val="0"/>
          <w:sz w:val="24"/>
          <w:szCs w:val="24"/>
        </w:rPr>
        <w:t xml:space="preserve"> when the iodide is trans to the amine</w:t>
      </w:r>
      <w:r w:rsidR="00552C99">
        <w:rPr>
          <w:rFonts w:asciiTheme="minorHAnsi" w:hAnsiTheme="minorHAnsi"/>
          <w:b w:val="0"/>
          <w:sz w:val="24"/>
          <w:szCs w:val="24"/>
        </w:rPr>
        <w:t xml:space="preserve"> at that Pt center</w:t>
      </w:r>
      <w:r w:rsidRPr="001F4291">
        <w:rPr>
          <w:rFonts w:asciiTheme="minorHAnsi" w:hAnsiTheme="minorHAnsi"/>
          <w:b w:val="0"/>
          <w:sz w:val="24"/>
          <w:szCs w:val="24"/>
        </w:rPr>
        <w:t>, and 2.5947(2)</w:t>
      </w:r>
      <w:r w:rsidRPr="001F4291">
        <w:rPr>
          <w:rFonts w:asciiTheme="minorHAnsi" w:hAnsiTheme="minorHAnsi" w:cs="Lucida Sans Unicode"/>
          <w:b w:val="0"/>
          <w:sz w:val="24"/>
          <w:szCs w:val="24"/>
        </w:rPr>
        <w:t xml:space="preserve"> Ǻ when the bridging iodide ligand is trans to the terminal iodide ligand.  Is this what you would expect based on the </w:t>
      </w:r>
      <w:proofErr w:type="gramStart"/>
      <w:r w:rsidRPr="001F4291">
        <w:rPr>
          <w:rFonts w:asciiTheme="minorHAnsi" w:hAnsiTheme="minorHAnsi" w:cs="Lucida Sans Unicode"/>
          <w:b w:val="0"/>
          <w:sz w:val="24"/>
          <w:szCs w:val="24"/>
        </w:rPr>
        <w:t>trans</w:t>
      </w:r>
      <w:proofErr w:type="gramEnd"/>
      <w:r w:rsidRPr="001F4291">
        <w:rPr>
          <w:rFonts w:asciiTheme="minorHAnsi" w:hAnsiTheme="minorHAnsi" w:cs="Lucida Sans Unicode"/>
          <w:b w:val="0"/>
          <w:sz w:val="24"/>
          <w:szCs w:val="24"/>
        </w:rPr>
        <w:t xml:space="preserve"> influence?</w:t>
      </w:r>
    </w:p>
    <w:p w:rsidR="00471BC1" w:rsidRDefault="00471BC1" w:rsidP="00471BC1">
      <w:pPr>
        <w:pStyle w:val="Heading1"/>
        <w:tabs>
          <w:tab w:val="left" w:pos="6540"/>
        </w:tabs>
        <w:rPr>
          <w:rFonts w:asciiTheme="minorHAnsi" w:hAnsiTheme="minorHAnsi"/>
          <w:b w:val="0"/>
          <w:i/>
          <w:color w:val="FF0000"/>
          <w:sz w:val="24"/>
          <w:szCs w:val="24"/>
        </w:rPr>
      </w:pPr>
    </w:p>
    <w:p w:rsidR="00924E30" w:rsidRDefault="00924E30" w:rsidP="00471BC1">
      <w:pPr>
        <w:pStyle w:val="Heading1"/>
        <w:tabs>
          <w:tab w:val="left" w:pos="6540"/>
        </w:tabs>
        <w:rPr>
          <w:rFonts w:asciiTheme="minorHAnsi" w:hAnsiTheme="minorHAnsi"/>
          <w:b w:val="0"/>
          <w:i/>
          <w:color w:val="FF0000"/>
          <w:sz w:val="24"/>
          <w:szCs w:val="24"/>
        </w:rPr>
      </w:pPr>
    </w:p>
    <w:p w:rsidR="00924E30" w:rsidRPr="008A652D" w:rsidRDefault="00924E30" w:rsidP="00471BC1">
      <w:pPr>
        <w:pStyle w:val="Heading1"/>
        <w:tabs>
          <w:tab w:val="left" w:pos="6540"/>
        </w:tabs>
        <w:rPr>
          <w:rFonts w:asciiTheme="minorHAnsi" w:hAnsiTheme="minorHAnsi"/>
          <w:b w:val="0"/>
          <w:sz w:val="24"/>
          <w:szCs w:val="24"/>
        </w:rPr>
      </w:pPr>
    </w:p>
    <w:p w:rsidR="001F4291" w:rsidRPr="008A652D" w:rsidRDefault="001F4291" w:rsidP="008A652D">
      <w:pPr>
        <w:pStyle w:val="Heading1"/>
        <w:numPr>
          <w:ilvl w:val="0"/>
          <w:numId w:val="2"/>
        </w:numPr>
        <w:rPr>
          <w:rFonts w:asciiTheme="minorHAnsi" w:hAnsiTheme="minorHAnsi"/>
          <w:b w:val="0"/>
          <w:sz w:val="24"/>
          <w:szCs w:val="24"/>
        </w:rPr>
      </w:pPr>
      <w:r w:rsidRPr="008A652D">
        <w:rPr>
          <w:rFonts w:asciiTheme="minorHAnsi" w:hAnsiTheme="minorHAnsi"/>
          <w:b w:val="0"/>
          <w:sz w:val="24"/>
          <w:szCs w:val="24"/>
        </w:rPr>
        <w:t xml:space="preserve">Timothy C. Johnstone and Stephen C. Lippard, </w:t>
      </w:r>
      <w:r w:rsidRPr="008A652D">
        <w:rPr>
          <w:rFonts w:asciiTheme="minorHAnsi" w:hAnsiTheme="minorHAnsi"/>
          <w:b w:val="0"/>
          <w:i/>
          <w:sz w:val="24"/>
          <w:szCs w:val="24"/>
        </w:rPr>
        <w:t xml:space="preserve">Inorganica Chimica Acta, </w:t>
      </w:r>
      <w:r w:rsidRPr="008A652D">
        <w:rPr>
          <w:rFonts w:asciiTheme="minorHAnsi" w:hAnsiTheme="minorHAnsi"/>
          <w:b w:val="0"/>
          <w:sz w:val="24"/>
          <w:szCs w:val="24"/>
        </w:rPr>
        <w:t>Volume 424, 1 January 2015, Pages 254–</w:t>
      </w:r>
      <w:r w:rsidR="008A652D" w:rsidRPr="008A652D">
        <w:rPr>
          <w:rFonts w:asciiTheme="minorHAnsi" w:hAnsiTheme="minorHAnsi"/>
          <w:b w:val="0"/>
          <w:sz w:val="24"/>
          <w:szCs w:val="24"/>
        </w:rPr>
        <w:t>259.</w:t>
      </w:r>
    </w:p>
    <w:p w:rsidR="008A652D" w:rsidRPr="008A652D" w:rsidRDefault="008A652D" w:rsidP="008A652D">
      <w:pPr>
        <w:pStyle w:val="Heading1"/>
        <w:numPr>
          <w:ilvl w:val="0"/>
          <w:numId w:val="2"/>
        </w:numPr>
        <w:rPr>
          <w:rFonts w:asciiTheme="minorHAnsi" w:hAnsiTheme="minorHAnsi"/>
          <w:b w:val="0"/>
          <w:sz w:val="24"/>
          <w:szCs w:val="24"/>
        </w:rPr>
      </w:pPr>
      <w:r w:rsidRPr="008A652D">
        <w:rPr>
          <w:rFonts w:asciiTheme="minorHAnsi" w:hAnsiTheme="minorHAnsi"/>
          <w:b w:val="0"/>
          <w:bCs w:val="0"/>
          <w:sz w:val="24"/>
          <w:szCs w:val="24"/>
        </w:rPr>
        <w:t xml:space="preserve">Christen M. Giandomenico </w:t>
      </w:r>
      <w:r w:rsidRPr="008A652D">
        <w:rPr>
          <w:rFonts w:asciiTheme="minorHAnsi" w:hAnsiTheme="minorHAnsi"/>
          <w:b w:val="0"/>
          <w:bCs w:val="0"/>
          <w:i/>
          <w:sz w:val="24"/>
          <w:szCs w:val="24"/>
        </w:rPr>
        <w:t>et al.</w:t>
      </w:r>
      <w:r w:rsidRPr="008A652D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Pr="008A652D">
        <w:rPr>
          <w:rFonts w:asciiTheme="minorHAnsi" w:hAnsiTheme="minorHAnsi"/>
          <w:b w:val="0"/>
          <w:bCs w:val="0"/>
          <w:i/>
          <w:sz w:val="24"/>
          <w:szCs w:val="24"/>
        </w:rPr>
        <w:t>Inorganic Chemistry</w:t>
      </w:r>
      <w:r w:rsidRPr="008A652D">
        <w:rPr>
          <w:rFonts w:asciiTheme="minorHAnsi" w:hAnsiTheme="minorHAnsi"/>
          <w:b w:val="0"/>
          <w:bCs w:val="0"/>
          <w:sz w:val="24"/>
          <w:szCs w:val="24"/>
        </w:rPr>
        <w:t xml:space="preserve"> 1995, 34, 1015-1021.</w:t>
      </w:r>
    </w:p>
    <w:p w:rsidR="00925234" w:rsidRDefault="00925234"/>
    <w:sectPr w:rsidR="009252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ADF" w:rsidRDefault="005D6ADF" w:rsidP="00A94FD9">
      <w:pPr>
        <w:spacing w:after="0" w:line="240" w:lineRule="auto"/>
      </w:pPr>
      <w:r>
        <w:separator/>
      </w:r>
    </w:p>
  </w:endnote>
  <w:endnote w:type="continuationSeparator" w:id="0">
    <w:p w:rsidR="005D6ADF" w:rsidRDefault="005D6ADF" w:rsidP="00A9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88E" w:rsidRDefault="004A18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88E" w:rsidRDefault="004A18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88E" w:rsidRDefault="004A18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ADF" w:rsidRDefault="005D6ADF" w:rsidP="00A94FD9">
      <w:pPr>
        <w:spacing w:after="0" w:line="240" w:lineRule="auto"/>
      </w:pPr>
      <w:r>
        <w:separator/>
      </w:r>
    </w:p>
  </w:footnote>
  <w:footnote w:type="continuationSeparator" w:id="0">
    <w:p w:rsidR="005D6ADF" w:rsidRDefault="005D6ADF" w:rsidP="00A94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88E" w:rsidRDefault="004A18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FD9" w:rsidRPr="00A94FD9" w:rsidRDefault="00A94FD9" w:rsidP="00A94FD9">
    <w:pPr>
      <w:pBdr>
        <w:bottom w:val="single" w:sz="4" w:space="0" w:color="auto"/>
      </w:pBdr>
      <w:jc w:val="both"/>
      <w:rPr>
        <w:rFonts w:ascii="Arial" w:hAnsi="Arial" w:cs="Arial"/>
        <w:color w:val="0000FF"/>
        <w:sz w:val="18"/>
        <w:u w:val="single"/>
      </w:rPr>
    </w:pPr>
    <w:r w:rsidRPr="00D444E9">
      <w:rPr>
        <w:rFonts w:ascii="Arial" w:eastAsia="Times New Roman" w:hAnsi="Arial" w:cs="Arial"/>
        <w:color w:val="000000"/>
        <w:sz w:val="18"/>
      </w:rPr>
      <w:t xml:space="preserve">This </w:t>
    </w:r>
    <w:r>
      <w:rPr>
        <w:rFonts w:ascii="Arial" w:eastAsia="Times New Roman" w:hAnsi="Arial" w:cs="Arial"/>
        <w:color w:val="000000"/>
        <w:sz w:val="18"/>
      </w:rPr>
      <w:t>problem set</w:t>
    </w:r>
    <w:r w:rsidRPr="00D444E9">
      <w:rPr>
        <w:rFonts w:ascii="Arial" w:eastAsia="Times New Roman" w:hAnsi="Arial" w:cs="Arial"/>
        <w:color w:val="000000"/>
        <w:sz w:val="18"/>
      </w:rPr>
      <w:t xml:space="preserve"> was created </w:t>
    </w:r>
    <w:r>
      <w:rPr>
        <w:rFonts w:ascii="Arial" w:eastAsia="Times New Roman" w:hAnsi="Arial" w:cs="Arial"/>
        <w:color w:val="000000"/>
        <w:sz w:val="18"/>
      </w:rPr>
      <w:t xml:space="preserve">in December 2014 </w:t>
    </w:r>
    <w:r w:rsidRPr="00577D4C">
      <w:rPr>
        <w:rFonts w:ascii="Arial" w:hAnsi="Arial" w:cs="Arial"/>
        <w:color w:val="000000"/>
        <w:sz w:val="18"/>
      </w:rPr>
      <w:t xml:space="preserve">by </w:t>
    </w:r>
    <w:r>
      <w:rPr>
        <w:rFonts w:ascii="Arial" w:hAnsi="Arial" w:cs="Arial"/>
        <w:color w:val="000000"/>
        <w:sz w:val="18"/>
      </w:rPr>
      <w:t>Sheri Lense</w:t>
    </w:r>
    <w:r w:rsidRPr="00577D4C">
      <w:rPr>
        <w:rFonts w:ascii="Arial" w:hAnsi="Arial" w:cs="Arial"/>
        <w:color w:val="000000"/>
        <w:sz w:val="18"/>
      </w:rPr>
      <w:t xml:space="preserve"> (</w:t>
    </w:r>
    <w:r>
      <w:rPr>
        <w:rFonts w:ascii="Arial" w:hAnsi="Arial" w:cs="Arial"/>
        <w:color w:val="000000"/>
        <w:sz w:val="18"/>
      </w:rPr>
      <w:t>University of Wisconsin Oshkosh</w:t>
    </w:r>
    <w:r w:rsidRPr="00577D4C">
      <w:rPr>
        <w:rFonts w:ascii="Arial" w:hAnsi="Arial" w:cs="Arial"/>
        <w:color w:val="000000"/>
        <w:sz w:val="18"/>
      </w:rPr>
      <w:t xml:space="preserve">, </w:t>
    </w:r>
    <w:hyperlink r:id="rId1" w:history="1">
      <w:r w:rsidRPr="00800089">
        <w:rPr>
          <w:rStyle w:val="Hyperlink"/>
          <w:rFonts w:ascii="Arial" w:hAnsi="Arial" w:cs="Arial"/>
          <w:sz w:val="18"/>
        </w:rPr>
        <w:t>lenses@uwosh.edu</w:t>
      </w:r>
    </w:hyperlink>
    <w:r w:rsidRPr="00577D4C">
      <w:rPr>
        <w:rFonts w:ascii="Arial" w:hAnsi="Arial" w:cs="Arial"/>
        <w:color w:val="000000"/>
        <w:sz w:val="18"/>
      </w:rPr>
      <w:t>)</w:t>
    </w:r>
    <w:r>
      <w:rPr>
        <w:rFonts w:ascii="Arial" w:hAnsi="Arial" w:cs="Arial"/>
        <w:color w:val="000000"/>
        <w:sz w:val="18"/>
      </w:rPr>
      <w:t>.</w:t>
    </w:r>
    <w:r w:rsidRPr="00577D4C">
      <w:rPr>
        <w:rFonts w:ascii="Arial" w:hAnsi="Arial" w:cs="Arial"/>
        <w:sz w:val="18"/>
      </w:rPr>
      <w:t xml:space="preserve"> Copyright 201</w:t>
    </w:r>
    <w:r>
      <w:rPr>
        <w:rFonts w:ascii="Arial" w:hAnsi="Arial" w:cs="Arial"/>
        <w:sz w:val="18"/>
      </w:rPr>
      <w:t>5</w:t>
    </w:r>
    <w:r w:rsidRPr="00577D4C">
      <w:rPr>
        <w:rFonts w:ascii="Arial" w:hAnsi="Arial" w:cs="Arial"/>
        <w:sz w:val="18"/>
      </w:rPr>
      <w:t>. This work is licensed under the Creative Commons Attribution-NonCommercial-ShareAlike License. To view a copy of this license visit</w:t>
    </w:r>
    <w:hyperlink r:id="rId2" w:history="1">
      <w:r w:rsidRPr="00C44A35">
        <w:rPr>
          <w:rStyle w:val="Hyperlink"/>
          <w:rFonts w:ascii="Arial" w:hAnsi="Arial" w:cs="Arial"/>
          <w:sz w:val="18"/>
        </w:rPr>
        <w:t xml:space="preserve"> http://creativecommons.org/about/license/</w:t>
      </w:r>
    </w:hyperlink>
    <w:r w:rsidR="004A188E">
      <w:rPr>
        <w:rStyle w:val="Hyperlink"/>
        <w:rFonts w:ascii="Arial" w:hAnsi="Arial" w:cs="Arial"/>
        <w:sz w:val="18"/>
        <w:u w:val="none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88E" w:rsidRDefault="004A18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337"/>
    <w:multiLevelType w:val="hybridMultilevel"/>
    <w:tmpl w:val="AF12C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4057C"/>
    <w:multiLevelType w:val="hybridMultilevel"/>
    <w:tmpl w:val="3D02C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4A"/>
    <w:rsid w:val="00020F4C"/>
    <w:rsid w:val="00036630"/>
    <w:rsid w:val="000E6F3B"/>
    <w:rsid w:val="00113F64"/>
    <w:rsid w:val="00131BB6"/>
    <w:rsid w:val="00141CE8"/>
    <w:rsid w:val="001855C4"/>
    <w:rsid w:val="00186450"/>
    <w:rsid w:val="001B3C8D"/>
    <w:rsid w:val="001E75A6"/>
    <w:rsid w:val="001F4291"/>
    <w:rsid w:val="0021325E"/>
    <w:rsid w:val="00216FDA"/>
    <w:rsid w:val="00227A87"/>
    <w:rsid w:val="002B3C66"/>
    <w:rsid w:val="002C587C"/>
    <w:rsid w:val="002F4DD4"/>
    <w:rsid w:val="00310F14"/>
    <w:rsid w:val="003741DC"/>
    <w:rsid w:val="003A10F3"/>
    <w:rsid w:val="004635CB"/>
    <w:rsid w:val="00471BC1"/>
    <w:rsid w:val="004A188E"/>
    <w:rsid w:val="004A334A"/>
    <w:rsid w:val="004A7079"/>
    <w:rsid w:val="004D05DB"/>
    <w:rsid w:val="00500F3C"/>
    <w:rsid w:val="005156E6"/>
    <w:rsid w:val="00552C99"/>
    <w:rsid w:val="00557B70"/>
    <w:rsid w:val="005C411A"/>
    <w:rsid w:val="005D6ADF"/>
    <w:rsid w:val="006208EF"/>
    <w:rsid w:val="007073A5"/>
    <w:rsid w:val="00737407"/>
    <w:rsid w:val="00752DBE"/>
    <w:rsid w:val="007C51B1"/>
    <w:rsid w:val="007E726B"/>
    <w:rsid w:val="00845796"/>
    <w:rsid w:val="0084733D"/>
    <w:rsid w:val="00874F31"/>
    <w:rsid w:val="008A4C2A"/>
    <w:rsid w:val="008A652D"/>
    <w:rsid w:val="008D0AD8"/>
    <w:rsid w:val="008D2BED"/>
    <w:rsid w:val="008D7665"/>
    <w:rsid w:val="008E6FA6"/>
    <w:rsid w:val="00924E30"/>
    <w:rsid w:val="00925234"/>
    <w:rsid w:val="00932441"/>
    <w:rsid w:val="00934066"/>
    <w:rsid w:val="00A16D37"/>
    <w:rsid w:val="00A77348"/>
    <w:rsid w:val="00A91299"/>
    <w:rsid w:val="00A94FD9"/>
    <w:rsid w:val="00AA07F5"/>
    <w:rsid w:val="00AB598A"/>
    <w:rsid w:val="00B419AF"/>
    <w:rsid w:val="00B76EA1"/>
    <w:rsid w:val="00BD3D42"/>
    <w:rsid w:val="00C36B33"/>
    <w:rsid w:val="00CA1C0D"/>
    <w:rsid w:val="00CF2BAD"/>
    <w:rsid w:val="00D14241"/>
    <w:rsid w:val="00D22CE8"/>
    <w:rsid w:val="00DA3E74"/>
    <w:rsid w:val="00DC2EF0"/>
    <w:rsid w:val="00DD1D72"/>
    <w:rsid w:val="00E25CC7"/>
    <w:rsid w:val="00E4341E"/>
    <w:rsid w:val="00E97535"/>
    <w:rsid w:val="00EA4465"/>
    <w:rsid w:val="00EA612B"/>
    <w:rsid w:val="00EB02B8"/>
    <w:rsid w:val="00F076CB"/>
    <w:rsid w:val="00F25E0B"/>
    <w:rsid w:val="00F33D10"/>
    <w:rsid w:val="00FB1516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7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6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076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EF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3D42"/>
    <w:rPr>
      <w:i/>
      <w:iCs/>
    </w:rPr>
  </w:style>
  <w:style w:type="paragraph" w:styleId="ListParagraph">
    <w:name w:val="List Paragraph"/>
    <w:basedOn w:val="Normal"/>
    <w:uiPriority w:val="34"/>
    <w:qFormat/>
    <w:rsid w:val="00227A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FD9"/>
  </w:style>
  <w:style w:type="paragraph" w:styleId="Footer">
    <w:name w:val="footer"/>
    <w:basedOn w:val="Normal"/>
    <w:link w:val="FooterChar"/>
    <w:uiPriority w:val="99"/>
    <w:unhideWhenUsed/>
    <w:rsid w:val="00A94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7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6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076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EF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3D42"/>
    <w:rPr>
      <w:i/>
      <w:iCs/>
    </w:rPr>
  </w:style>
  <w:style w:type="paragraph" w:styleId="ListParagraph">
    <w:name w:val="List Paragraph"/>
    <w:basedOn w:val="Normal"/>
    <w:uiPriority w:val="34"/>
    <w:qFormat/>
    <w:rsid w:val="00227A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FD9"/>
  </w:style>
  <w:style w:type="paragraph" w:styleId="Footer">
    <w:name w:val="footer"/>
    <w:basedOn w:val="Normal"/>
    <w:link w:val="FooterChar"/>
    <w:uiPriority w:val="99"/>
    <w:unhideWhenUsed/>
    <w:rsid w:val="00A94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tif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mailto:lenses@uwos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</dc:creator>
  <cp:lastModifiedBy>Sheri</cp:lastModifiedBy>
  <cp:revision>6</cp:revision>
  <cp:lastPrinted>2014-11-24T14:37:00Z</cp:lastPrinted>
  <dcterms:created xsi:type="dcterms:W3CDTF">2015-01-05T19:09:00Z</dcterms:created>
  <dcterms:modified xsi:type="dcterms:W3CDTF">2015-01-05T20:51:00Z</dcterms:modified>
</cp:coreProperties>
</file>