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44" w:rsidRDefault="00C57244" w:rsidP="00C57244">
      <w:pPr>
        <w:jc w:val="center"/>
        <w:rPr>
          <w:rFonts w:ascii="Arial" w:hAnsi="Arial" w:cs="Arial"/>
          <w:b/>
          <w:szCs w:val="24"/>
        </w:rPr>
      </w:pPr>
      <w:r w:rsidRPr="00720ED6">
        <w:rPr>
          <w:rStyle w:val="eop"/>
          <w:rFonts w:asciiTheme="minorHAnsi" w:hAnsiTheme="minorHAnsi" w:cstheme="minorHAnsi"/>
        </w:rPr>
        <w:t> </w:t>
      </w:r>
      <w:r>
        <w:rPr>
          <w:rFonts w:ascii="Arial" w:hAnsi="Arial" w:cs="Arial"/>
          <w:b/>
          <w:szCs w:val="24"/>
        </w:rPr>
        <w:t>Demonstration of Hard-Soft Acid-Base Theory:</w:t>
      </w:r>
    </w:p>
    <w:p w:rsidR="00C57244" w:rsidRDefault="00C57244" w:rsidP="00C57244">
      <w:pPr>
        <w:jc w:val="center"/>
        <w:rPr>
          <w:rFonts w:ascii="Arial" w:hAnsi="Arial" w:cs="Arial"/>
          <w:b/>
          <w:szCs w:val="24"/>
        </w:rPr>
      </w:pPr>
      <w:bookmarkStart w:id="0" w:name="_Hlk44911296"/>
      <w:r>
        <w:rPr>
          <w:rFonts w:ascii="Arial" w:hAnsi="Arial" w:cs="Arial"/>
          <w:b/>
          <w:szCs w:val="24"/>
        </w:rPr>
        <w:t>An Ion-Exchanger for Recovery of Rare Earth Metals</w:t>
      </w:r>
    </w:p>
    <w:p w:rsidR="00C57244" w:rsidRDefault="00C57244" w:rsidP="00C57244">
      <w:pPr>
        <w:jc w:val="center"/>
        <w:rPr>
          <w:rFonts w:ascii="Arial" w:hAnsi="Arial" w:cs="Arial"/>
          <w:b/>
          <w:szCs w:val="24"/>
        </w:rPr>
      </w:pPr>
    </w:p>
    <w:p w:rsidR="00C57244" w:rsidRDefault="00C57244" w:rsidP="00C57244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Pre-</w:t>
      </w:r>
      <w:r w:rsidRPr="0059264F">
        <w:rPr>
          <w:rFonts w:ascii="Arial" w:hAnsi="Arial" w:cs="Arial"/>
          <w:i/>
          <w:szCs w:val="24"/>
        </w:rPr>
        <w:t>Literature Discussion Activity</w:t>
      </w:r>
    </w:p>
    <w:p w:rsidR="00C57244" w:rsidRPr="0059264F" w:rsidRDefault="00C57244" w:rsidP="00C57244">
      <w:pPr>
        <w:jc w:val="center"/>
        <w:rPr>
          <w:rFonts w:ascii="Arial" w:hAnsi="Arial" w:cs="Arial"/>
          <w:i/>
          <w:szCs w:val="24"/>
        </w:rPr>
      </w:pPr>
    </w:p>
    <w:p w:rsidR="00C57244" w:rsidRDefault="00C57244" w:rsidP="00C57244">
      <w:pPr>
        <w:jc w:val="center"/>
        <w:rPr>
          <w:rFonts w:ascii="Arial" w:hAnsi="Arial" w:cs="Arial"/>
          <w:sz w:val="22"/>
          <w:szCs w:val="22"/>
        </w:rPr>
      </w:pPr>
      <w:r w:rsidRPr="007068A7">
        <w:rPr>
          <w:rFonts w:ascii="Arial" w:hAnsi="Arial" w:cs="Arial"/>
          <w:sz w:val="22"/>
          <w:szCs w:val="22"/>
        </w:rPr>
        <w:t>Layered A</w:t>
      </w:r>
      <w:r w:rsidRPr="007068A7">
        <w:rPr>
          <w:rFonts w:ascii="Arial" w:hAnsi="Arial" w:cs="Arial"/>
          <w:sz w:val="22"/>
          <w:szCs w:val="22"/>
          <w:vertAlign w:val="subscript"/>
        </w:rPr>
        <w:t>2</w:t>
      </w:r>
      <w:r w:rsidRPr="007068A7">
        <w:rPr>
          <w:rFonts w:ascii="Arial" w:hAnsi="Arial" w:cs="Arial"/>
          <w:sz w:val="22"/>
          <w:szCs w:val="22"/>
        </w:rPr>
        <w:t>Sn</w:t>
      </w:r>
      <w:r w:rsidRPr="007068A7">
        <w:rPr>
          <w:rFonts w:ascii="Arial" w:hAnsi="Arial" w:cs="Arial"/>
          <w:sz w:val="22"/>
          <w:szCs w:val="22"/>
          <w:vertAlign w:val="subscript"/>
        </w:rPr>
        <w:t>3</w:t>
      </w:r>
      <w:r w:rsidRPr="007068A7">
        <w:rPr>
          <w:rFonts w:ascii="Arial" w:hAnsi="Arial" w:cs="Arial"/>
          <w:sz w:val="22"/>
          <w:szCs w:val="22"/>
        </w:rPr>
        <w:t>S</w:t>
      </w:r>
      <w:r w:rsidRPr="007068A7">
        <w:rPr>
          <w:rFonts w:ascii="Arial" w:hAnsi="Arial" w:cs="Arial"/>
          <w:sz w:val="22"/>
          <w:szCs w:val="22"/>
          <w:vertAlign w:val="subscript"/>
        </w:rPr>
        <w:t>7</w:t>
      </w:r>
      <w:r w:rsidRPr="007068A7">
        <w:rPr>
          <w:rFonts w:ascii="Arial" w:hAnsi="Arial" w:cs="Arial"/>
          <w:sz w:val="22"/>
          <w:szCs w:val="22"/>
        </w:rPr>
        <w:t>·1.25H</w:t>
      </w:r>
      <w:r w:rsidRPr="007068A7">
        <w:rPr>
          <w:rFonts w:ascii="Arial" w:hAnsi="Arial" w:cs="Arial"/>
          <w:sz w:val="22"/>
          <w:szCs w:val="22"/>
          <w:vertAlign w:val="subscript"/>
        </w:rPr>
        <w:t>2</w:t>
      </w:r>
      <w:r w:rsidRPr="007068A7">
        <w:rPr>
          <w:rFonts w:ascii="Arial" w:hAnsi="Arial" w:cs="Arial"/>
          <w:sz w:val="22"/>
          <w:szCs w:val="22"/>
        </w:rPr>
        <w:t>O (A</w:t>
      </w:r>
      <w:r w:rsidR="00F02882">
        <w:rPr>
          <w:rFonts w:ascii="Arial" w:hAnsi="Arial" w:cs="Arial"/>
          <w:sz w:val="22"/>
          <w:szCs w:val="22"/>
        </w:rPr>
        <w:t xml:space="preserve"> </w:t>
      </w:r>
      <w:r w:rsidRPr="007068A7">
        <w:rPr>
          <w:rFonts w:ascii="Arial" w:hAnsi="Arial" w:cs="Arial"/>
          <w:sz w:val="22"/>
          <w:szCs w:val="22"/>
        </w:rPr>
        <w:t>= Organic Cation) as Efficient Ion-Exchanger for Rare Earth Element Recovery</w:t>
      </w:r>
    </w:p>
    <w:p w:rsidR="00C57244" w:rsidRPr="007068A7" w:rsidRDefault="00C57244" w:rsidP="00C57244">
      <w:pPr>
        <w:jc w:val="center"/>
        <w:rPr>
          <w:rFonts w:ascii="Arial" w:hAnsi="Arial" w:cs="Arial"/>
          <w:sz w:val="22"/>
          <w:szCs w:val="22"/>
        </w:rPr>
      </w:pPr>
    </w:p>
    <w:p w:rsidR="00C57244" w:rsidRDefault="00C57244" w:rsidP="00C57244">
      <w:pPr>
        <w:jc w:val="center"/>
        <w:rPr>
          <w:rFonts w:ascii="Arial" w:hAnsi="Arial" w:cs="Arial"/>
          <w:sz w:val="22"/>
          <w:szCs w:val="22"/>
        </w:rPr>
      </w:pPr>
      <w:r w:rsidRPr="007068A7">
        <w:rPr>
          <w:rFonts w:ascii="Arial" w:hAnsi="Arial" w:cs="Arial"/>
          <w:sz w:val="22"/>
          <w:szCs w:val="22"/>
        </w:rPr>
        <w:t>By</w:t>
      </w:r>
    </w:p>
    <w:p w:rsidR="00C57244" w:rsidRPr="007068A7" w:rsidRDefault="00C57244" w:rsidP="00C57244">
      <w:pPr>
        <w:jc w:val="center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C57244" w:rsidRDefault="00C57244" w:rsidP="00C57244">
      <w:pPr>
        <w:jc w:val="center"/>
        <w:rPr>
          <w:rFonts w:ascii="Arial" w:hAnsi="Arial" w:cs="Arial"/>
        </w:rPr>
      </w:pPr>
      <w:r w:rsidRPr="007068A7">
        <w:rPr>
          <w:rFonts w:ascii="Arial" w:hAnsi="Arial" w:cs="Arial"/>
          <w:sz w:val="22"/>
          <w:szCs w:val="22"/>
        </w:rPr>
        <w:t>Xing-Hui Qi,</w:t>
      </w:r>
      <w:r>
        <w:rPr>
          <w:rFonts w:ascii="Arial" w:hAnsi="Arial" w:cs="Arial"/>
        </w:rPr>
        <w:t xml:space="preserve"> </w:t>
      </w:r>
      <w:proofErr w:type="spellStart"/>
      <w:r w:rsidRPr="007068A7">
        <w:rPr>
          <w:rFonts w:ascii="Arial" w:hAnsi="Arial" w:cs="Arial"/>
          <w:sz w:val="22"/>
          <w:szCs w:val="22"/>
        </w:rPr>
        <w:t>Ke</w:t>
      </w:r>
      <w:proofErr w:type="spellEnd"/>
      <w:r w:rsidRPr="007068A7">
        <w:rPr>
          <w:rFonts w:ascii="Arial" w:hAnsi="Arial" w:cs="Arial"/>
          <w:sz w:val="22"/>
          <w:szCs w:val="22"/>
        </w:rPr>
        <w:t>-Zhao Du,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  <w:sz w:val="22"/>
          <w:szCs w:val="22"/>
        </w:rPr>
        <w:t>Mei-Ling Feng,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  <w:sz w:val="22"/>
          <w:szCs w:val="22"/>
        </w:rPr>
        <w:t>Yu-</w:t>
      </w:r>
      <w:proofErr w:type="spellStart"/>
      <w:r w:rsidRPr="007068A7">
        <w:rPr>
          <w:rFonts w:ascii="Arial" w:hAnsi="Arial" w:cs="Arial"/>
          <w:sz w:val="22"/>
          <w:szCs w:val="22"/>
        </w:rPr>
        <w:t>Jie</w:t>
      </w:r>
      <w:proofErr w:type="spellEnd"/>
      <w:r w:rsidRPr="007068A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7068A7">
        <w:rPr>
          <w:rFonts w:ascii="Arial" w:hAnsi="Arial" w:cs="Arial"/>
          <w:sz w:val="22"/>
          <w:szCs w:val="22"/>
        </w:rPr>
        <w:t>Gao</w:t>
      </w:r>
      <w:proofErr w:type="gramEnd"/>
      <w:r w:rsidRPr="007068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  <w:sz w:val="22"/>
          <w:szCs w:val="22"/>
        </w:rPr>
        <w:t>Xiao-Ying Huang,</w:t>
      </w:r>
      <w:r>
        <w:rPr>
          <w:rFonts w:ascii="Arial" w:hAnsi="Arial" w:cs="Arial"/>
        </w:rPr>
        <w:t xml:space="preserve"> </w:t>
      </w:r>
      <w:r w:rsidRPr="007068A7">
        <w:rPr>
          <w:rFonts w:ascii="Arial" w:hAnsi="Arial" w:cs="Arial"/>
          <w:sz w:val="22"/>
          <w:szCs w:val="22"/>
        </w:rPr>
        <w:t xml:space="preserve">and </w:t>
      </w:r>
    </w:p>
    <w:p w:rsidR="00C57244" w:rsidRPr="007068A7" w:rsidRDefault="00C57244" w:rsidP="00C5724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7068A7">
        <w:rPr>
          <w:rFonts w:ascii="Arial" w:hAnsi="Arial" w:cs="Arial"/>
          <w:sz w:val="22"/>
          <w:szCs w:val="22"/>
        </w:rPr>
        <w:t>Mercouri</w:t>
      </w:r>
      <w:proofErr w:type="spellEnd"/>
      <w:r w:rsidRPr="007068A7">
        <w:rPr>
          <w:rFonts w:ascii="Arial" w:hAnsi="Arial" w:cs="Arial"/>
          <w:sz w:val="22"/>
          <w:szCs w:val="22"/>
        </w:rPr>
        <w:t xml:space="preserve"> G. </w:t>
      </w:r>
      <w:proofErr w:type="spellStart"/>
      <w:r w:rsidRPr="007068A7">
        <w:rPr>
          <w:rFonts w:ascii="Arial" w:hAnsi="Arial" w:cs="Arial"/>
          <w:sz w:val="22"/>
          <w:szCs w:val="22"/>
        </w:rPr>
        <w:t>Kanatzidis</w:t>
      </w:r>
      <w:proofErr w:type="spellEnd"/>
    </w:p>
    <w:p w:rsidR="00C57244" w:rsidRPr="007068A7" w:rsidRDefault="00C57244" w:rsidP="00C57244">
      <w:pPr>
        <w:jc w:val="center"/>
        <w:rPr>
          <w:rFonts w:ascii="Arial" w:hAnsi="Arial" w:cs="Arial"/>
          <w:b/>
          <w:sz w:val="22"/>
          <w:szCs w:val="22"/>
        </w:rPr>
      </w:pPr>
    </w:p>
    <w:p w:rsidR="00C57244" w:rsidRPr="007068A7" w:rsidRDefault="00C57244" w:rsidP="00C57244">
      <w:pPr>
        <w:jc w:val="center"/>
        <w:rPr>
          <w:rFonts w:ascii="Arial" w:hAnsi="Arial" w:cs="Arial"/>
          <w:sz w:val="22"/>
          <w:szCs w:val="22"/>
        </w:rPr>
      </w:pPr>
      <w:r w:rsidRPr="007068A7">
        <w:rPr>
          <w:rFonts w:ascii="Arial" w:hAnsi="Arial" w:cs="Arial"/>
          <w:sz w:val="22"/>
          <w:szCs w:val="22"/>
        </w:rPr>
        <w:t>DOI:10.1021/jacs.7b00565</w:t>
      </w:r>
    </w:p>
    <w:p w:rsidR="00C57244" w:rsidRPr="007068A7" w:rsidRDefault="00C57244" w:rsidP="00C57244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7068A7">
        <w:rPr>
          <w:rFonts w:ascii="Arial" w:hAnsi="Arial" w:cs="Arial"/>
          <w:i/>
          <w:sz w:val="22"/>
          <w:szCs w:val="22"/>
        </w:rPr>
        <w:t>J.Am.Chem.Soc</w:t>
      </w:r>
      <w:proofErr w:type="spellEnd"/>
      <w:r w:rsidRPr="007068A7">
        <w:rPr>
          <w:rFonts w:ascii="Arial" w:hAnsi="Arial" w:cs="Arial"/>
          <w:i/>
          <w:sz w:val="22"/>
          <w:szCs w:val="22"/>
        </w:rPr>
        <w:t>.</w:t>
      </w:r>
      <w:r w:rsidRPr="007068A7">
        <w:rPr>
          <w:rFonts w:ascii="Arial" w:hAnsi="Arial" w:cs="Arial"/>
          <w:sz w:val="22"/>
          <w:szCs w:val="22"/>
        </w:rPr>
        <w:t xml:space="preserve"> </w:t>
      </w:r>
      <w:r w:rsidRPr="007068A7">
        <w:rPr>
          <w:rFonts w:ascii="Arial" w:hAnsi="Arial" w:cs="Arial"/>
          <w:i/>
          <w:sz w:val="22"/>
          <w:szCs w:val="22"/>
        </w:rPr>
        <w:t>2017</w:t>
      </w:r>
      <w:r w:rsidRPr="007068A7">
        <w:rPr>
          <w:rFonts w:ascii="Arial" w:hAnsi="Arial" w:cs="Arial"/>
          <w:sz w:val="22"/>
          <w:szCs w:val="22"/>
        </w:rPr>
        <w:t xml:space="preserve">, </w:t>
      </w:r>
      <w:r w:rsidRPr="007068A7">
        <w:rPr>
          <w:rFonts w:ascii="Arial" w:hAnsi="Arial" w:cs="Arial"/>
          <w:i/>
          <w:sz w:val="22"/>
          <w:szCs w:val="22"/>
        </w:rPr>
        <w:t>139</w:t>
      </w:r>
      <w:r w:rsidRPr="007068A7">
        <w:rPr>
          <w:rFonts w:ascii="Arial" w:hAnsi="Arial" w:cs="Arial"/>
          <w:sz w:val="22"/>
          <w:szCs w:val="22"/>
        </w:rPr>
        <w:t>, 4314−4317</w:t>
      </w:r>
    </w:p>
    <w:bookmarkEnd w:id="0"/>
    <w:p w:rsidR="00F00519" w:rsidRDefault="00F00519" w:rsidP="00EF30EF">
      <w:pPr>
        <w:widowControl w:val="0"/>
        <w:autoSpaceDE w:val="0"/>
        <w:autoSpaceDN w:val="0"/>
        <w:adjustRightInd w:val="0"/>
        <w:spacing w:before="240" w:line="240" w:lineRule="exact"/>
        <w:rPr>
          <w:b/>
          <w:i/>
          <w:szCs w:val="24"/>
        </w:rPr>
      </w:pPr>
    </w:p>
    <w:p w:rsidR="00F00519" w:rsidRPr="00F02882" w:rsidRDefault="00C57244" w:rsidP="00EF30EF">
      <w:pPr>
        <w:widowControl w:val="0"/>
        <w:autoSpaceDE w:val="0"/>
        <w:autoSpaceDN w:val="0"/>
        <w:adjustRightInd w:val="0"/>
        <w:spacing w:before="240" w:line="240" w:lineRule="exact"/>
        <w:rPr>
          <w:i/>
          <w:szCs w:val="24"/>
        </w:rPr>
      </w:pPr>
      <w:r>
        <w:rPr>
          <w:b/>
          <w:i/>
          <w:szCs w:val="24"/>
        </w:rPr>
        <w:t>Mission</w:t>
      </w:r>
      <w:r w:rsidR="00F00519">
        <w:rPr>
          <w:b/>
          <w:i/>
          <w:szCs w:val="24"/>
        </w:rPr>
        <w:t xml:space="preserve">: </w:t>
      </w:r>
      <w:r w:rsidR="00F00519">
        <w:rPr>
          <w:i/>
          <w:szCs w:val="24"/>
        </w:rPr>
        <w:t>To be prepared for discussion of HSAB theory and how it relates to recovery of rare-earth metals</w:t>
      </w:r>
    </w:p>
    <w:p w:rsidR="00EF30EF" w:rsidRPr="00E473A3" w:rsidRDefault="00EF30EF" w:rsidP="00EF30EF">
      <w:pPr>
        <w:widowControl w:val="0"/>
        <w:autoSpaceDE w:val="0"/>
        <w:autoSpaceDN w:val="0"/>
        <w:adjustRightInd w:val="0"/>
        <w:spacing w:before="240" w:line="240" w:lineRule="exact"/>
        <w:rPr>
          <w:i/>
          <w:szCs w:val="24"/>
        </w:rPr>
      </w:pPr>
      <w:r w:rsidRPr="00E473A3">
        <w:rPr>
          <w:b/>
          <w:i/>
          <w:szCs w:val="24"/>
        </w:rPr>
        <w:t xml:space="preserve">Instructions: </w:t>
      </w:r>
      <w:r w:rsidRPr="00E473A3">
        <w:rPr>
          <w:i/>
          <w:szCs w:val="24"/>
        </w:rPr>
        <w:t xml:space="preserve">For the upcoming </w:t>
      </w:r>
      <w:r w:rsidR="00E473A3" w:rsidRPr="00E473A3">
        <w:rPr>
          <w:i/>
          <w:szCs w:val="24"/>
        </w:rPr>
        <w:t xml:space="preserve">in-class </w:t>
      </w:r>
      <w:r w:rsidRPr="00E473A3">
        <w:rPr>
          <w:i/>
          <w:szCs w:val="24"/>
        </w:rPr>
        <w:t>literature discussion</w:t>
      </w:r>
      <w:r w:rsidR="00E473A3" w:rsidRPr="00E473A3">
        <w:rPr>
          <w:i/>
          <w:szCs w:val="24"/>
        </w:rPr>
        <w:t xml:space="preserve"> please</w:t>
      </w:r>
      <w:r w:rsidRPr="00E473A3">
        <w:rPr>
          <w:i/>
          <w:szCs w:val="24"/>
        </w:rPr>
        <w:t xml:space="preserve"> open the article </w:t>
      </w:r>
      <w:r w:rsidR="00C57244">
        <w:rPr>
          <w:i/>
          <w:szCs w:val="24"/>
        </w:rPr>
        <w:t xml:space="preserve">referenced above </w:t>
      </w:r>
      <w:r w:rsidRPr="00E473A3">
        <w:rPr>
          <w:i/>
          <w:szCs w:val="24"/>
        </w:rPr>
        <w:t>and read the Introduction (</w:t>
      </w:r>
      <w:r w:rsidR="00BC3074">
        <w:rPr>
          <w:i/>
          <w:szCs w:val="24"/>
        </w:rPr>
        <w:t xml:space="preserve">first 4 </w:t>
      </w:r>
      <w:r w:rsidRPr="00E473A3">
        <w:rPr>
          <w:i/>
          <w:szCs w:val="24"/>
        </w:rPr>
        <w:t xml:space="preserve">paragraphs) carefully.  Then, inspect all the figures to get an idea of the data types used by the researchers.  </w:t>
      </w:r>
    </w:p>
    <w:p w:rsidR="00EF30EF" w:rsidRPr="00E473A3" w:rsidRDefault="00E473A3" w:rsidP="00EF30EF">
      <w:pPr>
        <w:spacing w:before="240"/>
        <w:rPr>
          <w:i/>
          <w:szCs w:val="24"/>
        </w:rPr>
      </w:pPr>
      <w:r w:rsidRPr="00E473A3">
        <w:rPr>
          <w:i/>
          <w:color w:val="000000"/>
          <w:szCs w:val="24"/>
        </w:rPr>
        <w:t>Complete</w:t>
      </w:r>
      <w:r w:rsidR="00EF30EF" w:rsidRPr="00E473A3">
        <w:rPr>
          <w:i/>
          <w:color w:val="000000"/>
          <w:szCs w:val="24"/>
        </w:rPr>
        <w:t xml:space="preserve"> questions 1-</w:t>
      </w:r>
      <w:r w:rsidR="00BC3074">
        <w:rPr>
          <w:i/>
          <w:color w:val="000000"/>
          <w:szCs w:val="24"/>
        </w:rPr>
        <w:t>7</w:t>
      </w:r>
      <w:r w:rsidR="00BC3074" w:rsidRPr="00E473A3">
        <w:rPr>
          <w:i/>
          <w:color w:val="000000"/>
          <w:szCs w:val="24"/>
        </w:rPr>
        <w:t xml:space="preserve"> </w:t>
      </w:r>
      <w:r w:rsidR="00EF30EF" w:rsidRPr="00E473A3">
        <w:rPr>
          <w:i/>
          <w:color w:val="000000"/>
          <w:szCs w:val="24"/>
        </w:rPr>
        <w:t>before the beginning of class</w:t>
      </w:r>
      <w:r w:rsidRPr="00E473A3">
        <w:rPr>
          <w:i/>
          <w:color w:val="000000"/>
          <w:szCs w:val="24"/>
        </w:rPr>
        <w:t>, post your responses</w:t>
      </w:r>
      <w:r w:rsidR="00EF30EF" w:rsidRPr="00E473A3">
        <w:rPr>
          <w:i/>
          <w:color w:val="000000"/>
          <w:szCs w:val="24"/>
        </w:rPr>
        <w:t xml:space="preserve"> to the</w:t>
      </w:r>
      <w:r w:rsidRPr="00E473A3">
        <w:rPr>
          <w:i/>
          <w:color w:val="000000"/>
          <w:szCs w:val="24"/>
        </w:rPr>
        <w:t xml:space="preserve"> assigned</w:t>
      </w:r>
      <w:r w:rsidR="00EF30EF" w:rsidRPr="00E473A3">
        <w:rPr>
          <w:i/>
          <w:color w:val="000000"/>
          <w:szCs w:val="24"/>
        </w:rPr>
        <w:t xml:space="preserve"> Dropbox on Folio. We will work on understanding the paper at a deeper level </w:t>
      </w:r>
      <w:r w:rsidR="00BC3074">
        <w:rPr>
          <w:i/>
          <w:color w:val="000000"/>
          <w:szCs w:val="24"/>
        </w:rPr>
        <w:t>during</w:t>
      </w:r>
      <w:r w:rsidR="00BC3074" w:rsidRPr="00E473A3">
        <w:rPr>
          <w:i/>
          <w:color w:val="000000"/>
          <w:szCs w:val="24"/>
        </w:rPr>
        <w:t xml:space="preserve"> </w:t>
      </w:r>
      <w:r w:rsidR="00EF30EF" w:rsidRPr="00E473A3">
        <w:rPr>
          <w:i/>
          <w:color w:val="000000"/>
          <w:szCs w:val="24"/>
        </w:rPr>
        <w:t xml:space="preserve">our </w:t>
      </w:r>
      <w:r w:rsidRPr="00E473A3">
        <w:rPr>
          <w:i/>
          <w:color w:val="000000"/>
          <w:szCs w:val="24"/>
        </w:rPr>
        <w:t xml:space="preserve">class </w:t>
      </w:r>
      <w:r w:rsidR="00BC3074">
        <w:rPr>
          <w:i/>
          <w:color w:val="000000"/>
          <w:szCs w:val="24"/>
        </w:rPr>
        <w:t xml:space="preserve">meeting </w:t>
      </w:r>
      <w:r w:rsidRPr="00E473A3">
        <w:rPr>
          <w:i/>
          <w:color w:val="000000"/>
          <w:szCs w:val="24"/>
        </w:rPr>
        <w:t xml:space="preserve">and </w:t>
      </w:r>
      <w:r w:rsidR="00EF30EF" w:rsidRPr="00E473A3">
        <w:rPr>
          <w:i/>
          <w:color w:val="000000"/>
          <w:szCs w:val="24"/>
        </w:rPr>
        <w:t>discussion.</w:t>
      </w:r>
    </w:p>
    <w:p w:rsidR="00EF30EF" w:rsidRDefault="00EF30EF" w:rsidP="00EF30EF">
      <w:pPr>
        <w:autoSpaceDE w:val="0"/>
        <w:autoSpaceDN w:val="0"/>
        <w:adjustRightInd w:val="0"/>
        <w:rPr>
          <w:rFonts w:ascii="AdvOTce3d9a73" w:hAnsi="AdvOTce3d9a73" w:cs="AdvOTce3d9a73"/>
          <w:sz w:val="34"/>
          <w:szCs w:val="34"/>
        </w:rPr>
      </w:pPr>
    </w:p>
    <w:p w:rsidR="007B1CDB" w:rsidRPr="0029047B" w:rsidRDefault="00EF30EF" w:rsidP="007B1CDB">
      <w:pPr>
        <w:spacing w:before="240"/>
        <w:rPr>
          <w:b/>
          <w:szCs w:val="24"/>
        </w:rPr>
      </w:pPr>
      <w:r>
        <w:rPr>
          <w:b/>
          <w:szCs w:val="24"/>
        </w:rPr>
        <w:t xml:space="preserve">Pre-Class </w:t>
      </w:r>
      <w:r w:rsidR="007B1CDB" w:rsidRPr="0029047B">
        <w:rPr>
          <w:b/>
          <w:szCs w:val="24"/>
        </w:rPr>
        <w:t>Reading Questions:</w:t>
      </w:r>
    </w:p>
    <w:p w:rsidR="00EF30EF" w:rsidRPr="00F02882" w:rsidRDefault="00EF30EF" w:rsidP="007B1CDB">
      <w:pPr>
        <w:numPr>
          <w:ilvl w:val="0"/>
          <w:numId w:val="4"/>
        </w:numPr>
        <w:spacing w:before="240"/>
        <w:rPr>
          <w:rFonts w:ascii="Garamond" w:hAnsi="Garamond"/>
          <w:szCs w:val="24"/>
        </w:rPr>
      </w:pPr>
      <w:r w:rsidRPr="00F02882">
        <w:rPr>
          <w:rFonts w:ascii="Garamond" w:hAnsi="Garamond"/>
          <w:szCs w:val="24"/>
        </w:rPr>
        <w:t xml:space="preserve">What benefits </w:t>
      </w:r>
      <w:r w:rsidR="0094687F" w:rsidRPr="00F02882">
        <w:rPr>
          <w:rFonts w:ascii="Garamond" w:hAnsi="Garamond"/>
          <w:szCs w:val="24"/>
        </w:rPr>
        <w:t xml:space="preserve">to society </w:t>
      </w:r>
      <w:r w:rsidRPr="00F02882">
        <w:rPr>
          <w:rFonts w:ascii="Garamond" w:hAnsi="Garamond"/>
          <w:szCs w:val="24"/>
        </w:rPr>
        <w:t xml:space="preserve">do the authors describe if efficient </w:t>
      </w:r>
      <w:r w:rsidR="00493ACA" w:rsidRPr="00F02882">
        <w:rPr>
          <w:rFonts w:ascii="Garamond" w:hAnsi="Garamond"/>
          <w:szCs w:val="24"/>
        </w:rPr>
        <w:t xml:space="preserve">separations of rare earth elements </w:t>
      </w:r>
      <w:r w:rsidRPr="00F02882">
        <w:rPr>
          <w:rFonts w:ascii="Garamond" w:hAnsi="Garamond"/>
          <w:szCs w:val="24"/>
        </w:rPr>
        <w:t>(REE)</w:t>
      </w:r>
      <w:r w:rsidR="0094687F" w:rsidRPr="00F02882">
        <w:rPr>
          <w:rFonts w:ascii="Garamond" w:hAnsi="Garamond"/>
          <w:szCs w:val="24"/>
        </w:rPr>
        <w:t xml:space="preserve"> </w:t>
      </w:r>
      <w:r w:rsidRPr="00F02882">
        <w:rPr>
          <w:rFonts w:ascii="Garamond" w:hAnsi="Garamond"/>
          <w:szCs w:val="24"/>
        </w:rPr>
        <w:t>can be achieved?</w:t>
      </w:r>
    </w:p>
    <w:p w:rsidR="00CF6110" w:rsidRDefault="00CF6110" w:rsidP="00CF6110">
      <w:pPr>
        <w:spacing w:before="240"/>
        <w:ind w:left="720"/>
        <w:rPr>
          <w:rFonts w:ascii="Garamond" w:hAnsi="Garamond"/>
          <w:szCs w:val="24"/>
        </w:rPr>
      </w:pPr>
    </w:p>
    <w:p w:rsidR="0094687F" w:rsidRPr="00F02882" w:rsidRDefault="0094687F" w:rsidP="007B1CDB">
      <w:pPr>
        <w:numPr>
          <w:ilvl w:val="0"/>
          <w:numId w:val="4"/>
        </w:numPr>
        <w:spacing w:before="240"/>
        <w:rPr>
          <w:rFonts w:ascii="Garamond" w:hAnsi="Garamond"/>
          <w:szCs w:val="24"/>
        </w:rPr>
      </w:pPr>
      <w:r w:rsidRPr="00F02882">
        <w:rPr>
          <w:rFonts w:ascii="Garamond" w:hAnsi="Garamond"/>
          <w:szCs w:val="24"/>
        </w:rPr>
        <w:t xml:space="preserve">What are the major challenges </w:t>
      </w:r>
      <w:r w:rsidR="00493ACA" w:rsidRPr="00F02882">
        <w:rPr>
          <w:rFonts w:ascii="Garamond" w:hAnsi="Garamond"/>
          <w:szCs w:val="24"/>
        </w:rPr>
        <w:t>associated with REE separation</w:t>
      </w:r>
      <w:r w:rsidRPr="00F02882">
        <w:rPr>
          <w:rFonts w:ascii="Garamond" w:hAnsi="Garamond"/>
          <w:szCs w:val="24"/>
        </w:rPr>
        <w:t>?</w:t>
      </w:r>
    </w:p>
    <w:p w:rsidR="00CF6110" w:rsidRDefault="00CF6110" w:rsidP="00CF6110">
      <w:pPr>
        <w:spacing w:before="240"/>
        <w:ind w:left="720"/>
        <w:rPr>
          <w:rFonts w:ascii="Garamond" w:hAnsi="Garamond"/>
          <w:szCs w:val="24"/>
        </w:rPr>
      </w:pPr>
    </w:p>
    <w:p w:rsidR="0094687F" w:rsidRPr="00F02882" w:rsidRDefault="0094687F" w:rsidP="0094687F">
      <w:pPr>
        <w:numPr>
          <w:ilvl w:val="0"/>
          <w:numId w:val="4"/>
        </w:numPr>
        <w:spacing w:before="240"/>
        <w:rPr>
          <w:rFonts w:ascii="Garamond" w:hAnsi="Garamond"/>
          <w:szCs w:val="24"/>
        </w:rPr>
      </w:pPr>
      <w:r w:rsidRPr="00F02882">
        <w:rPr>
          <w:rFonts w:ascii="Garamond" w:hAnsi="Garamond"/>
          <w:szCs w:val="24"/>
        </w:rPr>
        <w:t>What do the authors say are ideal characteristics of an efficient REE adsorbent?</w:t>
      </w:r>
    </w:p>
    <w:p w:rsidR="0094687F" w:rsidRPr="00F02882" w:rsidRDefault="0094687F" w:rsidP="0094687F">
      <w:pPr>
        <w:ind w:left="720"/>
        <w:rPr>
          <w:rFonts w:ascii="Garamond" w:hAnsi="Garamond"/>
        </w:rPr>
      </w:pPr>
      <w:r w:rsidRPr="00F02882">
        <w:rPr>
          <w:rStyle w:val="eop"/>
          <w:rFonts w:ascii="Garamond" w:hAnsi="Garamond"/>
          <w:color w:val="D13438"/>
        </w:rPr>
        <w:t> </w:t>
      </w:r>
    </w:p>
    <w:p w:rsidR="00EF30EF" w:rsidRDefault="00EF30EF" w:rsidP="007B1CDB">
      <w:pPr>
        <w:numPr>
          <w:ilvl w:val="0"/>
          <w:numId w:val="4"/>
        </w:numPr>
        <w:spacing w:before="240"/>
        <w:rPr>
          <w:rFonts w:ascii="Garamond" w:hAnsi="Garamond"/>
          <w:szCs w:val="24"/>
        </w:rPr>
      </w:pPr>
      <w:r w:rsidRPr="00F02882">
        <w:rPr>
          <w:rFonts w:ascii="Garamond" w:hAnsi="Garamond"/>
          <w:szCs w:val="24"/>
        </w:rPr>
        <w:t>What are some “novel” adsorbents that are listed and what are their limitations?</w:t>
      </w:r>
    </w:p>
    <w:p w:rsidR="00CF6110" w:rsidRDefault="00CF6110" w:rsidP="00CF6110">
      <w:pPr>
        <w:pStyle w:val="ListParagraph"/>
        <w:rPr>
          <w:rFonts w:ascii="Garamond" w:hAnsi="Garamond"/>
        </w:rPr>
      </w:pPr>
    </w:p>
    <w:p w:rsidR="00CF6110" w:rsidRPr="00F02882" w:rsidRDefault="00CF6110" w:rsidP="00CF6110">
      <w:pPr>
        <w:spacing w:before="240"/>
        <w:ind w:left="720"/>
        <w:rPr>
          <w:rFonts w:ascii="Garamond" w:hAnsi="Garamond"/>
          <w:szCs w:val="24"/>
        </w:rPr>
      </w:pPr>
    </w:p>
    <w:p w:rsidR="00EF30EF" w:rsidRPr="00F02882" w:rsidRDefault="00EF30EF" w:rsidP="007B1CDB">
      <w:pPr>
        <w:numPr>
          <w:ilvl w:val="0"/>
          <w:numId w:val="4"/>
        </w:numPr>
        <w:spacing w:before="240"/>
        <w:rPr>
          <w:rFonts w:ascii="Garamond" w:hAnsi="Garamond"/>
          <w:b/>
          <w:szCs w:val="24"/>
        </w:rPr>
      </w:pPr>
      <w:r w:rsidRPr="00F02882">
        <w:rPr>
          <w:rFonts w:ascii="Garamond" w:hAnsi="Garamond"/>
          <w:szCs w:val="24"/>
        </w:rPr>
        <w:lastRenderedPageBreak/>
        <w:t xml:space="preserve">What is the composition of the layered </w:t>
      </w:r>
      <w:proofErr w:type="spellStart"/>
      <w:r w:rsidRPr="00F02882">
        <w:rPr>
          <w:rFonts w:ascii="Garamond" w:hAnsi="Garamond"/>
          <w:szCs w:val="24"/>
        </w:rPr>
        <w:t>stannate</w:t>
      </w:r>
      <w:proofErr w:type="spellEnd"/>
      <w:r w:rsidRPr="00F02882">
        <w:rPr>
          <w:rFonts w:ascii="Garamond" w:hAnsi="Garamond"/>
          <w:szCs w:val="24"/>
        </w:rPr>
        <w:t xml:space="preserve"> (FJSM-</w:t>
      </w:r>
      <w:proofErr w:type="spellStart"/>
      <w:r w:rsidRPr="00F02882">
        <w:rPr>
          <w:rFonts w:ascii="Garamond" w:hAnsi="Garamond"/>
          <w:szCs w:val="24"/>
        </w:rPr>
        <w:t>SnS</w:t>
      </w:r>
      <w:proofErr w:type="spellEnd"/>
      <w:r w:rsidRPr="00F02882">
        <w:rPr>
          <w:rFonts w:ascii="Garamond" w:hAnsi="Garamond"/>
          <w:szCs w:val="24"/>
        </w:rPr>
        <w:t>) presented in this paper?  What do you think the factional subscripts mean?</w:t>
      </w:r>
    </w:p>
    <w:p w:rsidR="00472F8D" w:rsidRPr="00CF6110" w:rsidRDefault="00472F8D" w:rsidP="007B1CDB">
      <w:pPr>
        <w:numPr>
          <w:ilvl w:val="0"/>
          <w:numId w:val="4"/>
        </w:numPr>
        <w:spacing w:before="240"/>
        <w:rPr>
          <w:rFonts w:ascii="Garamond" w:hAnsi="Garamond"/>
          <w:b/>
          <w:szCs w:val="24"/>
        </w:rPr>
      </w:pPr>
      <w:r w:rsidRPr="00F02882">
        <w:rPr>
          <w:rFonts w:ascii="Garamond" w:hAnsi="Garamond"/>
          <w:szCs w:val="24"/>
        </w:rPr>
        <w:t xml:space="preserve">As you read identify </w:t>
      </w:r>
      <w:r w:rsidR="0094687F" w:rsidRPr="00F02882">
        <w:rPr>
          <w:rFonts w:ascii="Garamond" w:hAnsi="Garamond"/>
          <w:szCs w:val="24"/>
        </w:rPr>
        <w:t>at least three</w:t>
      </w:r>
      <w:r w:rsidR="007B18C6" w:rsidRPr="00F02882">
        <w:rPr>
          <w:rFonts w:ascii="Garamond" w:hAnsi="Garamond"/>
          <w:szCs w:val="24"/>
        </w:rPr>
        <w:t xml:space="preserve"> words or terms you do not know.  List them</w:t>
      </w:r>
      <w:r w:rsidRPr="00F02882">
        <w:rPr>
          <w:rFonts w:ascii="Garamond" w:hAnsi="Garamond"/>
          <w:szCs w:val="24"/>
        </w:rPr>
        <w:t xml:space="preserve"> and look up a definition you think the authors are using and write it in your own words.</w:t>
      </w:r>
      <w:r w:rsidR="007B18C6" w:rsidRPr="00F02882">
        <w:rPr>
          <w:rFonts w:ascii="Garamond" w:hAnsi="Garamond"/>
          <w:szCs w:val="24"/>
        </w:rPr>
        <w:t xml:space="preserve">  </w:t>
      </w:r>
    </w:p>
    <w:p w:rsidR="00CF6110" w:rsidRPr="00F02882" w:rsidRDefault="00CF6110" w:rsidP="00CF6110">
      <w:pPr>
        <w:spacing w:before="240"/>
        <w:ind w:left="720"/>
        <w:rPr>
          <w:rFonts w:ascii="Garamond" w:hAnsi="Garamond"/>
          <w:b/>
          <w:szCs w:val="24"/>
        </w:rPr>
      </w:pPr>
    </w:p>
    <w:p w:rsidR="00E64E08" w:rsidRPr="00F02882" w:rsidRDefault="00BC3074" w:rsidP="00E64E08">
      <w:pPr>
        <w:numPr>
          <w:ilvl w:val="0"/>
          <w:numId w:val="4"/>
        </w:numPr>
        <w:spacing w:before="240"/>
        <w:rPr>
          <w:rFonts w:ascii="Garamond" w:hAnsi="Garamond"/>
          <w:b/>
          <w:szCs w:val="24"/>
        </w:rPr>
      </w:pPr>
      <w:r w:rsidRPr="00F02882">
        <w:rPr>
          <w:rFonts w:ascii="Garamond" w:hAnsi="Garamond"/>
          <w:szCs w:val="24"/>
        </w:rPr>
        <w:t xml:space="preserve">Read the first 4 paragraphs. </w:t>
      </w:r>
      <w:r w:rsidR="00E64E08" w:rsidRPr="00F02882">
        <w:rPr>
          <w:rFonts w:ascii="Garamond" w:hAnsi="Garamond"/>
          <w:szCs w:val="24"/>
        </w:rPr>
        <w:t>Write one</w:t>
      </w:r>
      <w:r w:rsidR="00DB7BA1" w:rsidRPr="00F02882">
        <w:rPr>
          <w:rFonts w:ascii="Garamond" w:hAnsi="Garamond"/>
          <w:szCs w:val="24"/>
        </w:rPr>
        <w:t xml:space="preserve"> or two</w:t>
      </w:r>
      <w:r w:rsidR="00E64E08" w:rsidRPr="00F02882">
        <w:rPr>
          <w:rFonts w:ascii="Garamond" w:hAnsi="Garamond"/>
          <w:szCs w:val="24"/>
        </w:rPr>
        <w:t xml:space="preserve"> sentence</w:t>
      </w:r>
      <w:r w:rsidR="00DB7BA1" w:rsidRPr="00F02882">
        <w:rPr>
          <w:rFonts w:ascii="Garamond" w:hAnsi="Garamond"/>
          <w:szCs w:val="24"/>
        </w:rPr>
        <w:t>s</w:t>
      </w:r>
      <w:r w:rsidR="00E64E08" w:rsidRPr="00F02882">
        <w:rPr>
          <w:rFonts w:ascii="Garamond" w:hAnsi="Garamond"/>
          <w:szCs w:val="24"/>
        </w:rPr>
        <w:t xml:space="preserve"> summarizes the </w:t>
      </w:r>
      <w:r w:rsidR="00E64E08" w:rsidRPr="00F02882">
        <w:rPr>
          <w:rFonts w:ascii="Garamond" w:hAnsi="Garamond"/>
          <w:i/>
          <w:szCs w:val="24"/>
        </w:rPr>
        <w:t>major accomplishment</w:t>
      </w:r>
      <w:r w:rsidR="0094687F" w:rsidRPr="00F02882">
        <w:rPr>
          <w:rFonts w:ascii="Garamond" w:hAnsi="Garamond"/>
          <w:i/>
          <w:szCs w:val="24"/>
        </w:rPr>
        <w:t>s</w:t>
      </w:r>
      <w:r w:rsidR="006678AC" w:rsidRPr="00F02882">
        <w:rPr>
          <w:rFonts w:ascii="Garamond" w:hAnsi="Garamond"/>
          <w:szCs w:val="24"/>
        </w:rPr>
        <w:t xml:space="preserve"> reported </w:t>
      </w:r>
      <w:r w:rsidR="0094687F" w:rsidRPr="00F02882">
        <w:rPr>
          <w:rFonts w:ascii="Garamond" w:hAnsi="Garamond"/>
          <w:szCs w:val="24"/>
        </w:rPr>
        <w:t>in the article</w:t>
      </w:r>
      <w:r w:rsidR="006678AC" w:rsidRPr="00F02882">
        <w:rPr>
          <w:rFonts w:ascii="Garamond" w:hAnsi="Garamond"/>
          <w:szCs w:val="24"/>
        </w:rPr>
        <w:t>.  You may want to read the conclusion paragraph for this</w:t>
      </w:r>
      <w:r w:rsidR="0094687F" w:rsidRPr="00F02882">
        <w:rPr>
          <w:rFonts w:ascii="Garamond" w:hAnsi="Garamond"/>
          <w:szCs w:val="24"/>
        </w:rPr>
        <w:t xml:space="preserve"> also</w:t>
      </w:r>
      <w:r w:rsidR="006678AC" w:rsidRPr="00F02882">
        <w:rPr>
          <w:rFonts w:ascii="Garamond" w:hAnsi="Garamond"/>
          <w:szCs w:val="24"/>
        </w:rPr>
        <w:t>.</w:t>
      </w:r>
      <w:r w:rsidR="0094687F" w:rsidRPr="00F02882">
        <w:rPr>
          <w:rFonts w:ascii="Garamond" w:hAnsi="Garamond"/>
          <w:szCs w:val="24"/>
        </w:rPr>
        <w:t xml:space="preserve">  Make sure to include the relevance of the efficient elution of REE from FJSM-</w:t>
      </w:r>
      <w:proofErr w:type="spellStart"/>
      <w:r w:rsidR="0094687F" w:rsidRPr="00F02882">
        <w:rPr>
          <w:rFonts w:ascii="Garamond" w:hAnsi="Garamond"/>
          <w:szCs w:val="24"/>
        </w:rPr>
        <w:t>SnS</w:t>
      </w:r>
      <w:proofErr w:type="spellEnd"/>
      <w:r w:rsidR="0094687F" w:rsidRPr="00F02882">
        <w:rPr>
          <w:rFonts w:ascii="Garamond" w:hAnsi="Garamond"/>
          <w:szCs w:val="24"/>
        </w:rPr>
        <w:t xml:space="preserve"> with </w:t>
      </w:r>
      <w:proofErr w:type="spellStart"/>
      <w:r w:rsidR="0094687F" w:rsidRPr="00F02882">
        <w:rPr>
          <w:rFonts w:ascii="Garamond" w:hAnsi="Garamond"/>
          <w:szCs w:val="24"/>
        </w:rPr>
        <w:t>KCl</w:t>
      </w:r>
      <w:proofErr w:type="spellEnd"/>
      <w:r w:rsidR="0094687F" w:rsidRPr="00F02882">
        <w:rPr>
          <w:rFonts w:ascii="Garamond" w:hAnsi="Garamond"/>
          <w:szCs w:val="24"/>
        </w:rPr>
        <w:t xml:space="preserve"> solution</w:t>
      </w:r>
      <w:r w:rsidRPr="00F02882">
        <w:rPr>
          <w:rFonts w:ascii="Garamond" w:hAnsi="Garamond"/>
          <w:szCs w:val="24"/>
        </w:rPr>
        <w:t>.</w:t>
      </w:r>
    </w:p>
    <w:p w:rsidR="002019D7" w:rsidRPr="00F02882" w:rsidRDefault="002019D7" w:rsidP="00DB7BA1">
      <w:pPr>
        <w:spacing w:before="240"/>
        <w:ind w:left="720"/>
        <w:rPr>
          <w:rFonts w:ascii="Garamond" w:hAnsi="Garamond"/>
        </w:rPr>
      </w:pPr>
    </w:p>
    <w:sectPr w:rsidR="002019D7" w:rsidRPr="00F02882" w:rsidSect="002019D7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24F" w:rsidRDefault="0030024F">
      <w:r>
        <w:separator/>
      </w:r>
    </w:p>
  </w:endnote>
  <w:endnote w:type="continuationSeparator" w:id="0">
    <w:p w:rsidR="0030024F" w:rsidRDefault="0030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dvOTce3d9a7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24F" w:rsidRDefault="0030024F">
      <w:r>
        <w:separator/>
      </w:r>
    </w:p>
  </w:footnote>
  <w:footnote w:type="continuationSeparator" w:id="0">
    <w:p w:rsidR="0030024F" w:rsidRDefault="00300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5EA" w:rsidRPr="000235EA" w:rsidRDefault="000235EA" w:rsidP="000235EA">
    <w:pPr>
      <w:rPr>
        <w:rFonts w:ascii="Arial" w:hAnsi="Arial" w:cs="Arial"/>
        <w:sz w:val="20"/>
      </w:rPr>
    </w:pPr>
    <w:r w:rsidRPr="000235EA">
      <w:rPr>
        <w:rFonts w:ascii="Arial" w:hAnsi="Arial" w:cs="Arial"/>
        <w:sz w:val="20"/>
      </w:rPr>
      <w:t>Created by Gary Guillet (</w:t>
    </w:r>
    <w:r w:rsidRPr="000235EA">
      <w:rPr>
        <w:rFonts w:ascii="Arial" w:hAnsi="Arial" w:cs="Arial"/>
        <w:sz w:val="20"/>
      </w:rPr>
      <w:t>gguillet@georgiasouthern.edu</w:t>
    </w:r>
    <w:r w:rsidRPr="000235EA">
      <w:rPr>
        <w:rFonts w:ascii="Arial" w:hAnsi="Arial" w:cs="Arial"/>
        <w:sz w:val="20"/>
      </w:rPr>
      <w:t>)</w:t>
    </w:r>
    <w:r w:rsidRPr="000235EA">
      <w:rPr>
        <w:rFonts w:ascii="Arial" w:hAnsi="Arial" w:cs="Arial"/>
        <w:sz w:val="20"/>
      </w:rPr>
      <w:t xml:space="preserve"> and</w:t>
    </w:r>
    <w:r w:rsidRPr="000235EA">
      <w:rPr>
        <w:rFonts w:ascii="Arial" w:hAnsi="Arial" w:cs="Arial"/>
        <w:sz w:val="20"/>
      </w:rPr>
      <w:t xml:space="preserve"> </w:t>
    </w:r>
    <w:r w:rsidRPr="000235EA">
      <w:rPr>
        <w:rFonts w:ascii="Arial" w:hAnsi="Arial" w:cs="Arial"/>
        <w:sz w:val="20"/>
      </w:rPr>
      <w:t xml:space="preserve">Robin </w:t>
    </w:r>
    <w:proofErr w:type="spellStart"/>
    <w:r w:rsidRPr="000235EA">
      <w:rPr>
        <w:rFonts w:ascii="Arial" w:hAnsi="Arial" w:cs="Arial"/>
        <w:sz w:val="20"/>
      </w:rPr>
      <w:t>Macaluso</w:t>
    </w:r>
    <w:proofErr w:type="spellEnd"/>
    <w:r w:rsidRPr="000235EA">
      <w:rPr>
        <w:rFonts w:ascii="Arial" w:hAnsi="Arial" w:cs="Arial"/>
        <w:sz w:val="20"/>
      </w:rPr>
      <w:t xml:space="preserve"> (</w:t>
    </w:r>
    <w:r w:rsidRPr="000235EA">
      <w:rPr>
        <w:rFonts w:ascii="Arial" w:hAnsi="Arial" w:cs="Arial"/>
        <w:sz w:val="20"/>
      </w:rPr>
      <w:t>robin.macaluso@uta.edu</w:t>
    </w:r>
    <w:r w:rsidRPr="000235EA">
      <w:rPr>
        <w:rFonts w:ascii="Arial" w:hAnsi="Arial" w:cs="Arial"/>
        <w:sz w:val="20"/>
      </w:rPr>
      <w:t>)</w:t>
    </w:r>
    <w:r w:rsidRPr="000235EA">
      <w:rPr>
        <w:rFonts w:ascii="Arial" w:hAnsi="Arial" w:cs="Arial"/>
        <w:sz w:val="20"/>
      </w:rPr>
      <w:t xml:space="preserve"> </w:t>
    </w:r>
    <w:r w:rsidRPr="000235EA">
      <w:rPr>
        <w:rFonts w:ascii="Arial" w:hAnsi="Arial" w:cs="Arial"/>
        <w:sz w:val="20"/>
      </w:rPr>
      <w:t xml:space="preserve">and posted on </w:t>
    </w:r>
    <w:proofErr w:type="spellStart"/>
    <w:r w:rsidRPr="000235EA">
      <w:rPr>
        <w:rFonts w:ascii="Arial" w:hAnsi="Arial" w:cs="Arial"/>
        <w:sz w:val="20"/>
      </w:rPr>
      <w:t>VIPEr</w:t>
    </w:r>
    <w:proofErr w:type="spellEnd"/>
    <w:r w:rsidRPr="000235EA">
      <w:rPr>
        <w:rFonts w:ascii="Arial" w:hAnsi="Arial" w:cs="Arial"/>
        <w:sz w:val="20"/>
      </w:rPr>
      <w:t xml:space="preserve"> (www.ionicviper.org) on Ju</w:t>
    </w:r>
    <w:r w:rsidRPr="000235EA">
      <w:rPr>
        <w:rFonts w:ascii="Arial" w:hAnsi="Arial" w:cs="Arial"/>
        <w:sz w:val="20"/>
      </w:rPr>
      <w:t>ly</w:t>
    </w:r>
    <w:r w:rsidRPr="000235EA">
      <w:rPr>
        <w:rFonts w:ascii="Arial" w:hAnsi="Arial" w:cs="Arial"/>
        <w:sz w:val="20"/>
      </w:rPr>
      <w:t xml:space="preserve"> </w:t>
    </w:r>
    <w:r w:rsidRPr="000235EA">
      <w:rPr>
        <w:rFonts w:ascii="Arial" w:hAnsi="Arial" w:cs="Arial"/>
        <w:sz w:val="20"/>
      </w:rPr>
      <w:t>13</w:t>
    </w:r>
    <w:r w:rsidRPr="000235EA">
      <w:rPr>
        <w:rFonts w:ascii="Arial" w:hAnsi="Arial" w:cs="Arial"/>
        <w:sz w:val="20"/>
        <w:vertAlign w:val="superscript"/>
      </w:rPr>
      <w:t>th</w:t>
    </w:r>
    <w:r w:rsidRPr="000235EA">
      <w:rPr>
        <w:rFonts w:ascii="Arial" w:hAnsi="Arial" w:cs="Arial"/>
        <w:sz w:val="20"/>
      </w:rPr>
      <w:t>, 20</w:t>
    </w:r>
    <w:r w:rsidRPr="000235EA">
      <w:rPr>
        <w:rFonts w:ascii="Arial" w:hAnsi="Arial" w:cs="Arial"/>
        <w:sz w:val="20"/>
      </w:rPr>
      <w:t>20</w:t>
    </w:r>
    <w:r w:rsidRPr="000235EA">
      <w:rPr>
        <w:rFonts w:ascii="Arial" w:hAnsi="Arial" w:cs="Arial"/>
        <w:sz w:val="20"/>
      </w:rPr>
      <w:t xml:space="preserve">.  Copyright </w:t>
    </w:r>
    <w:r w:rsidRPr="000235EA">
      <w:rPr>
        <w:rFonts w:ascii="Arial" w:hAnsi="Arial" w:cs="Arial"/>
        <w:sz w:val="20"/>
      </w:rPr>
      <w:t>Gary Guillet.</w:t>
    </w:r>
    <w:r w:rsidRPr="000235EA">
      <w:rPr>
        <w:rFonts w:ascii="Arial" w:hAnsi="Arial" w:cs="Arial"/>
        <w:sz w:val="20"/>
      </w:rPr>
      <w:t xml:space="preserve"> This work is licensed under the Creative Commons Attribution-</w:t>
    </w:r>
    <w:proofErr w:type="spellStart"/>
    <w:r w:rsidRPr="000235EA">
      <w:rPr>
        <w:rFonts w:ascii="Arial" w:hAnsi="Arial" w:cs="Arial"/>
        <w:sz w:val="20"/>
      </w:rPr>
      <w:t>NonCommerical</w:t>
    </w:r>
    <w:proofErr w:type="spellEnd"/>
    <w:r w:rsidRPr="000235EA">
      <w:rPr>
        <w:rFonts w:ascii="Arial" w:hAnsi="Arial" w:cs="Arial"/>
        <w:sz w:val="20"/>
      </w:rPr>
      <w:t>-</w:t>
    </w:r>
    <w:proofErr w:type="spellStart"/>
    <w:r w:rsidRPr="000235EA">
      <w:rPr>
        <w:rFonts w:ascii="Arial" w:hAnsi="Arial" w:cs="Arial"/>
        <w:sz w:val="20"/>
      </w:rPr>
      <w:t>ShareAlike</w:t>
    </w:r>
    <w:proofErr w:type="spellEnd"/>
    <w:r w:rsidRPr="000235EA">
      <w:rPr>
        <w:rFonts w:ascii="Arial" w:hAnsi="Arial" w:cs="Arial"/>
        <w:sz w:val="20"/>
      </w:rPr>
      <w:t xml:space="preserve"> 3.0 </w:t>
    </w:r>
    <w:proofErr w:type="spellStart"/>
    <w:r w:rsidRPr="000235EA">
      <w:rPr>
        <w:rFonts w:ascii="Arial" w:hAnsi="Arial" w:cs="Arial"/>
        <w:sz w:val="20"/>
      </w:rPr>
      <w:t>Unported</w:t>
    </w:r>
    <w:proofErr w:type="spellEnd"/>
    <w:r w:rsidRPr="000235EA">
      <w:rPr>
        <w:rFonts w:ascii="Arial" w:hAnsi="Arial" w:cs="Arial"/>
        <w:sz w:val="20"/>
      </w:rPr>
      <w:t xml:space="preserve"> License. To view a copy of this license visit http://creativecommons.org/about/license/.</w:t>
    </w:r>
  </w:p>
  <w:p w:rsidR="000235EA" w:rsidRDefault="000235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72B6537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pStyle w:val="Heading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Heading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A238EE"/>
    <w:multiLevelType w:val="hybridMultilevel"/>
    <w:tmpl w:val="FBA6AD6E"/>
    <w:lvl w:ilvl="0" w:tplc="F20A1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14421"/>
    <w:multiLevelType w:val="hybridMultilevel"/>
    <w:tmpl w:val="E3223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C28"/>
    <w:rsid w:val="000235EA"/>
    <w:rsid w:val="0007458A"/>
    <w:rsid w:val="000A011C"/>
    <w:rsid w:val="000F613B"/>
    <w:rsid w:val="001D72D4"/>
    <w:rsid w:val="001E1DC0"/>
    <w:rsid w:val="001F7F28"/>
    <w:rsid w:val="002019D7"/>
    <w:rsid w:val="0029047B"/>
    <w:rsid w:val="0030024F"/>
    <w:rsid w:val="00376406"/>
    <w:rsid w:val="00472F8D"/>
    <w:rsid w:val="00493ACA"/>
    <w:rsid w:val="0056275D"/>
    <w:rsid w:val="006115C2"/>
    <w:rsid w:val="006678AC"/>
    <w:rsid w:val="006C7C91"/>
    <w:rsid w:val="007B18C6"/>
    <w:rsid w:val="007B1CDB"/>
    <w:rsid w:val="007F1FE9"/>
    <w:rsid w:val="00810AEE"/>
    <w:rsid w:val="00821BAE"/>
    <w:rsid w:val="008A582B"/>
    <w:rsid w:val="008C3E9F"/>
    <w:rsid w:val="00921626"/>
    <w:rsid w:val="0094687F"/>
    <w:rsid w:val="00983C28"/>
    <w:rsid w:val="009E65EA"/>
    <w:rsid w:val="00AF5CA6"/>
    <w:rsid w:val="00BC3074"/>
    <w:rsid w:val="00C156B7"/>
    <w:rsid w:val="00C57244"/>
    <w:rsid w:val="00CF188E"/>
    <w:rsid w:val="00CF6110"/>
    <w:rsid w:val="00D958FF"/>
    <w:rsid w:val="00DB7BA1"/>
    <w:rsid w:val="00E473A3"/>
    <w:rsid w:val="00E64E08"/>
    <w:rsid w:val="00ED4062"/>
    <w:rsid w:val="00EF30EF"/>
    <w:rsid w:val="00F00519"/>
    <w:rsid w:val="00F02882"/>
    <w:rsid w:val="00F4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7E36237-043E-40F4-AAB5-9E3BE34D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aliases w:val="Heading 2 MJG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Helvetica" w:hAnsi="Helvetica"/>
      <w:b/>
      <w:i/>
      <w:noProof/>
      <w:color w:val="0000FF"/>
      <w:sz w:val="28"/>
    </w:rPr>
  </w:style>
  <w:style w:type="paragraph" w:styleId="Heading3">
    <w:name w:val="heading 3"/>
    <w:aliases w:val="Heading 3 MJG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  <w:rPr>
      <w:rFonts w:ascii="Helvetica" w:hAnsi="Helvetica"/>
      <w:sz w:val="28"/>
    </w:rPr>
  </w:style>
  <w:style w:type="paragraph" w:styleId="Heading4">
    <w:name w:val="heading 4"/>
    <w:aliases w:val="Heading 4 MJG"/>
    <w:basedOn w:val="Normal"/>
    <w:next w:val="Normal"/>
    <w:qFormat/>
    <w:pPr>
      <w:keepNext/>
      <w:spacing w:before="240" w:after="60"/>
      <w:ind w:left="1440"/>
      <w:outlineLvl w:val="3"/>
    </w:pPr>
    <w:rPr>
      <w:color w:val="800080"/>
      <w:sz w:val="28"/>
    </w:rPr>
  </w:style>
  <w:style w:type="paragraph" w:styleId="Heading5">
    <w:name w:val="heading 5"/>
    <w:aliases w:val="Heading 5 MJG"/>
    <w:basedOn w:val="Normal"/>
    <w:next w:val="Normal"/>
    <w:qFormat/>
    <w:pPr>
      <w:spacing w:before="120"/>
      <w:ind w:left="2160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blem-main">
    <w:name w:val="Problem - main"/>
    <w:basedOn w:val="Normal"/>
    <w:pPr>
      <w:spacing w:before="240" w:line="240" w:lineRule="exact"/>
      <w:ind w:left="360" w:hanging="360"/>
    </w:pPr>
  </w:style>
  <w:style w:type="paragraph" w:customStyle="1" w:styleId="MJGnormal">
    <w:name w:val="MJG normal"/>
    <w:basedOn w:val="Normal"/>
    <w:pPr>
      <w:spacing w:before="240" w:line="240" w:lineRule="exact"/>
    </w:pPr>
  </w:style>
  <w:style w:type="paragraph" w:customStyle="1" w:styleId="Problem-part">
    <w:name w:val="Problem - part"/>
    <w:basedOn w:val="Normal"/>
    <w:pPr>
      <w:spacing w:before="240" w:after="120" w:line="240" w:lineRule="exact"/>
      <w:ind w:left="720" w:hanging="360"/>
    </w:pPr>
    <w:rPr>
      <w:color w:val="000000"/>
    </w:rPr>
  </w:style>
  <w:style w:type="paragraph" w:customStyle="1" w:styleId="Box">
    <w:name w:val="Box"/>
    <w:basedOn w:val="MJGnormal"/>
    <w:pPr>
      <w:pBdr>
        <w:top w:val="threeDEmboss" w:sz="12" w:space="4" w:color="auto"/>
        <w:left w:val="threeDEmboss" w:sz="12" w:space="4" w:color="auto"/>
        <w:bottom w:val="threeDEngrave" w:sz="12" w:space="4" w:color="auto"/>
        <w:right w:val="threeDEngrave" w:sz="12" w:space="4" w:color="auto"/>
      </w:pBdr>
      <w:spacing w:line="200" w:lineRule="exact"/>
      <w:ind w:left="720" w:right="720"/>
    </w:pPr>
    <w:rPr>
      <w:sz w:val="20"/>
    </w:rPr>
  </w:style>
  <w:style w:type="paragraph" w:customStyle="1" w:styleId="Equation">
    <w:name w:val="Equation"/>
    <w:basedOn w:val="Normal"/>
    <w:pPr>
      <w:spacing w:before="240"/>
      <w:ind w:left="360" w:hanging="360"/>
      <w:jc w:val="center"/>
    </w:pPr>
    <w:rPr>
      <w:color w:val="000000"/>
    </w:rPr>
  </w:style>
  <w:style w:type="paragraph" w:customStyle="1" w:styleId="ManuscriptText">
    <w:name w:val="Manuscript Text"/>
    <w:basedOn w:val="Normal"/>
    <w:pPr>
      <w:spacing w:before="240" w:line="480" w:lineRule="auto"/>
      <w:jc w:val="both"/>
    </w:pPr>
  </w:style>
  <w:style w:type="paragraph" w:customStyle="1" w:styleId="ManuscriptHeader">
    <w:name w:val="Manuscript Header"/>
    <w:basedOn w:val="ManuscriptText"/>
    <w:next w:val="ManuscriptText"/>
    <w:pPr>
      <w:spacing w:line="360" w:lineRule="auto"/>
    </w:pPr>
    <w:rPr>
      <w:rFonts w:ascii="Arial" w:hAnsi="Arial"/>
      <w:b/>
      <w:caps/>
    </w:rPr>
  </w:style>
  <w:style w:type="paragraph" w:styleId="Header">
    <w:name w:val="header"/>
    <w:basedOn w:val="Normal"/>
    <w:rsid w:val="004206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206C9"/>
    <w:pPr>
      <w:tabs>
        <w:tab w:val="center" w:pos="4320"/>
        <w:tab w:val="right" w:pos="8640"/>
      </w:tabs>
    </w:pPr>
  </w:style>
  <w:style w:type="character" w:styleId="Hyperlink">
    <w:name w:val="Hyperlink"/>
    <w:rsid w:val="004206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1CDB"/>
    <w:pPr>
      <w:ind w:left="720"/>
      <w:contextualSpacing/>
    </w:pPr>
    <w:rPr>
      <w:rFonts w:eastAsia="Times"/>
      <w:szCs w:val="24"/>
    </w:rPr>
  </w:style>
  <w:style w:type="paragraph" w:customStyle="1" w:styleId="paragraph">
    <w:name w:val="paragraph"/>
    <w:basedOn w:val="Normal"/>
    <w:rsid w:val="006115C2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6115C2"/>
  </w:style>
  <w:style w:type="character" w:customStyle="1" w:styleId="eop">
    <w:name w:val="eop"/>
    <w:basedOn w:val="DefaultParagraphFont"/>
    <w:rsid w:val="006115C2"/>
  </w:style>
  <w:style w:type="paragraph" w:styleId="BalloonText">
    <w:name w:val="Balloon Text"/>
    <w:basedOn w:val="Normal"/>
    <w:link w:val="BalloonTextChar"/>
    <w:uiPriority w:val="99"/>
    <w:semiHidden/>
    <w:unhideWhenUsed/>
    <w:rsid w:val="00BC30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Discussion Questions for:</vt:lpstr>
    </vt:vector>
  </TitlesOfParts>
  <Company>Georgia Southern University</Company>
  <LinksUpToDate>false</LinksUpToDate>
  <CharactersWithSpaces>1932</CharactersWithSpaces>
  <SharedDoc>false</SharedDoc>
  <HLinks>
    <vt:vector size="18" baseType="variant">
      <vt:variant>
        <vt:i4>4915278</vt:i4>
      </vt:variant>
      <vt:variant>
        <vt:i4>6</vt:i4>
      </vt:variant>
      <vt:variant>
        <vt:i4>0</vt:i4>
      </vt:variant>
      <vt:variant>
        <vt:i4>5</vt:i4>
      </vt:variant>
      <vt:variant>
        <vt:lpwstr>http://creativecommons.org/about/license/</vt:lpwstr>
      </vt:variant>
      <vt:variant>
        <vt:lpwstr/>
      </vt:variant>
      <vt:variant>
        <vt:i4>3145770</vt:i4>
      </vt:variant>
      <vt:variant>
        <vt:i4>3</vt:i4>
      </vt:variant>
      <vt:variant>
        <vt:i4>0</vt:i4>
      </vt:variant>
      <vt:variant>
        <vt:i4>5</vt:i4>
      </vt:variant>
      <vt:variant>
        <vt:lpwstr>http://www.ionicviper.org/</vt:lpwstr>
      </vt:variant>
      <vt:variant>
        <vt:lpwstr/>
      </vt:variant>
      <vt:variant>
        <vt:i4>3932189</vt:i4>
      </vt:variant>
      <vt:variant>
        <vt:i4>0</vt:i4>
      </vt:variant>
      <vt:variant>
        <vt:i4>0</vt:i4>
      </vt:variant>
      <vt:variant>
        <vt:i4>5</vt:i4>
      </vt:variant>
      <vt:variant>
        <vt:lpwstr>mailto:mgeselbr@reed.edu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Discussion Questions for:</dc:title>
  <dc:subject/>
  <dc:creator>Reed College</dc:creator>
  <cp:keywords/>
  <cp:lastModifiedBy>Gary Guillet</cp:lastModifiedBy>
  <cp:revision>6</cp:revision>
  <dcterms:created xsi:type="dcterms:W3CDTF">2020-07-06T12:07:00Z</dcterms:created>
  <dcterms:modified xsi:type="dcterms:W3CDTF">2020-07-13T14:41:00Z</dcterms:modified>
</cp:coreProperties>
</file>