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AD6" w:rsidRPr="00134AD6" w:rsidRDefault="00134AD6" w:rsidP="00134A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34AD6">
        <w:rPr>
          <w:rFonts w:ascii="Times New Roman" w:hAnsi="Times New Roman" w:cs="Times New Roman"/>
          <w:sz w:val="24"/>
          <w:szCs w:val="24"/>
        </w:rPr>
        <w:t xml:space="preserve">Literature discussion for “Synthesis and characterization of a formal 21-electron cobaltocene derivative.” </w:t>
      </w:r>
      <w:r w:rsidRPr="00134AD6">
        <w:rPr>
          <w:rFonts w:ascii="Times New Roman" w:hAnsi="Times New Roman" w:cs="Times New Roman"/>
          <w:i/>
          <w:sz w:val="24"/>
          <w:szCs w:val="24"/>
        </w:rPr>
        <w:t xml:space="preserve">Nat. </w:t>
      </w:r>
      <w:proofErr w:type="spellStart"/>
      <w:r w:rsidRPr="00134AD6">
        <w:rPr>
          <w:rFonts w:ascii="Times New Roman" w:hAnsi="Times New Roman" w:cs="Times New Roman"/>
          <w:i/>
          <w:sz w:val="24"/>
          <w:szCs w:val="24"/>
        </w:rPr>
        <w:t>Commun</w:t>
      </w:r>
      <w:proofErr w:type="spellEnd"/>
      <w:r w:rsidRPr="00134AD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34AD6">
        <w:rPr>
          <w:rFonts w:ascii="Times New Roman" w:hAnsi="Times New Roman" w:cs="Times New Roman"/>
          <w:b/>
          <w:sz w:val="24"/>
          <w:szCs w:val="24"/>
        </w:rPr>
        <w:t>2023</w:t>
      </w:r>
      <w:r w:rsidRPr="00134AD6">
        <w:rPr>
          <w:rFonts w:ascii="Times New Roman" w:hAnsi="Times New Roman" w:cs="Times New Roman"/>
          <w:sz w:val="24"/>
          <w:szCs w:val="24"/>
        </w:rPr>
        <w:t xml:space="preserve">, </w:t>
      </w:r>
      <w:r w:rsidRPr="00134AD6">
        <w:rPr>
          <w:rFonts w:ascii="Times New Roman" w:hAnsi="Times New Roman" w:cs="Times New Roman"/>
          <w:i/>
          <w:sz w:val="24"/>
          <w:szCs w:val="24"/>
        </w:rPr>
        <w:t>14</w:t>
      </w:r>
      <w:r w:rsidRPr="00134AD6">
        <w:rPr>
          <w:rFonts w:ascii="Times New Roman" w:hAnsi="Times New Roman" w:cs="Times New Roman"/>
          <w:sz w:val="24"/>
          <w:szCs w:val="24"/>
        </w:rPr>
        <w:t>, 4979.</w:t>
      </w:r>
    </w:p>
    <w:p w:rsidR="00134AD6" w:rsidRP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  <w:r w:rsidRPr="00134AD6">
        <w:rPr>
          <w:rFonts w:ascii="Times New Roman" w:hAnsi="Times New Roman" w:cs="Times New Roman"/>
          <w:sz w:val="24"/>
          <w:szCs w:val="24"/>
        </w:rPr>
        <w:t xml:space="preserve">Read the </w:t>
      </w:r>
      <w:hyperlink r:id="rId7" w:history="1">
        <w:r w:rsidRPr="00763CE3">
          <w:rPr>
            <w:rStyle w:val="Hyperlink"/>
            <w:rFonts w:ascii="Times New Roman" w:hAnsi="Times New Roman" w:cs="Times New Roman"/>
            <w:sz w:val="24"/>
            <w:szCs w:val="24"/>
          </w:rPr>
          <w:t>paper mentioned above</w:t>
        </w:r>
      </w:hyperlink>
      <w:r w:rsidRPr="00134AD6">
        <w:rPr>
          <w:rFonts w:ascii="Times New Roman" w:hAnsi="Times New Roman" w:cs="Times New Roman"/>
          <w:sz w:val="24"/>
          <w:szCs w:val="24"/>
        </w:rPr>
        <w:t xml:space="preserve">, using these questions as a guide.  Do research outside of the paper where needed to answer the questions below.  </w:t>
      </w:r>
      <w:r w:rsidR="001E2447">
        <w:rPr>
          <w:rFonts w:ascii="Times New Roman" w:hAnsi="Times New Roman" w:cs="Times New Roman"/>
          <w:sz w:val="24"/>
          <w:szCs w:val="24"/>
        </w:rPr>
        <w:t>Work on this individually before class, and then in small groups once class meets.  You will turn in a group sheet before reviewing as a class.</w:t>
      </w:r>
    </w:p>
    <w:p w:rsidR="00BE4719" w:rsidRDefault="00486CFA" w:rsidP="00486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D6">
        <w:rPr>
          <w:rFonts w:ascii="Times New Roman" w:hAnsi="Times New Roman" w:cs="Times New Roman"/>
          <w:sz w:val="24"/>
          <w:szCs w:val="24"/>
        </w:rPr>
        <w:t>What is a “metallocene”?  Why do the authors claim that they are important?</w:t>
      </w: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134AD6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134AD6">
      <w:pPr>
        <w:rPr>
          <w:rFonts w:ascii="Times New Roman" w:hAnsi="Times New Roman" w:cs="Times New Roman"/>
          <w:sz w:val="24"/>
          <w:szCs w:val="24"/>
        </w:rPr>
      </w:pPr>
    </w:p>
    <w:p w:rsidR="00134AD6" w:rsidRP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486CFA" w:rsidRDefault="00486CFA" w:rsidP="00486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D6">
        <w:rPr>
          <w:rFonts w:ascii="Times New Roman" w:hAnsi="Times New Roman" w:cs="Times New Roman"/>
          <w:sz w:val="24"/>
          <w:szCs w:val="24"/>
        </w:rPr>
        <w:t>Ferrocene was the first metallocene reported, as the authors mention.  Draw the structure for ferrocene, and provide an electron count</w:t>
      </w:r>
      <w:r w:rsidR="00C67CC0">
        <w:rPr>
          <w:rFonts w:ascii="Times New Roman" w:hAnsi="Times New Roman" w:cs="Times New Roman"/>
          <w:sz w:val="24"/>
          <w:szCs w:val="24"/>
        </w:rPr>
        <w:t>, valence number, and d</w:t>
      </w:r>
      <w:r w:rsidR="00C67CC0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134AD6">
        <w:rPr>
          <w:rFonts w:ascii="Times New Roman" w:hAnsi="Times New Roman" w:cs="Times New Roman"/>
          <w:sz w:val="24"/>
          <w:szCs w:val="24"/>
        </w:rPr>
        <w:t>.</w:t>
      </w:r>
      <w:r w:rsidR="00281EDF">
        <w:rPr>
          <w:rFonts w:ascii="Times New Roman" w:hAnsi="Times New Roman" w:cs="Times New Roman"/>
          <w:sz w:val="24"/>
          <w:szCs w:val="24"/>
        </w:rPr>
        <w:t xml:space="preserve">  The formula is Cp</w:t>
      </w:r>
      <w:r w:rsidR="00281E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1EDF">
        <w:rPr>
          <w:rFonts w:ascii="Times New Roman" w:hAnsi="Times New Roman" w:cs="Times New Roman"/>
          <w:sz w:val="24"/>
          <w:szCs w:val="24"/>
        </w:rPr>
        <w:t xml:space="preserve">Fe, where Cp = </w:t>
      </w:r>
      <w:r w:rsidR="00672343">
        <w:rPr>
          <w:rFonts w:ascii="Times New Roman" w:hAnsi="Times New Roman" w:cs="Times New Roman"/>
          <w:sz w:val="24"/>
          <w:szCs w:val="24"/>
        </w:rPr>
        <w:t>η</w:t>
      </w:r>
      <w:r w:rsidR="0067234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672343">
        <w:rPr>
          <w:rFonts w:ascii="Times New Roman" w:hAnsi="Times New Roman" w:cs="Times New Roman"/>
          <w:sz w:val="24"/>
          <w:szCs w:val="24"/>
        </w:rPr>
        <w:t>-</w:t>
      </w:r>
      <w:r w:rsidR="00281EDF">
        <w:rPr>
          <w:rFonts w:ascii="Times New Roman" w:hAnsi="Times New Roman" w:cs="Times New Roman"/>
          <w:sz w:val="24"/>
          <w:szCs w:val="24"/>
        </w:rPr>
        <w:t>cyclopentadienyl, C</w:t>
      </w:r>
      <w:r w:rsidR="00281ED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81EDF">
        <w:rPr>
          <w:rFonts w:ascii="Times New Roman" w:hAnsi="Times New Roman" w:cs="Times New Roman"/>
          <w:sz w:val="24"/>
          <w:szCs w:val="24"/>
        </w:rPr>
        <w:t>H</w:t>
      </w:r>
      <w:r w:rsidR="00281ED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81ED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134AD6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134AD6">
      <w:pPr>
        <w:rPr>
          <w:rFonts w:ascii="Times New Roman" w:hAnsi="Times New Roman" w:cs="Times New Roman"/>
          <w:sz w:val="24"/>
          <w:szCs w:val="24"/>
        </w:rPr>
      </w:pP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34AD6">
      <w:pPr>
        <w:rPr>
          <w:rFonts w:ascii="Times New Roman" w:hAnsi="Times New Roman" w:cs="Times New Roman"/>
          <w:sz w:val="24"/>
          <w:szCs w:val="24"/>
        </w:rPr>
      </w:pP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134AD6" w:rsidRP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486CFA" w:rsidRDefault="00486CFA" w:rsidP="00486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D6">
        <w:rPr>
          <w:rFonts w:ascii="Times New Roman" w:hAnsi="Times New Roman" w:cs="Times New Roman"/>
          <w:sz w:val="24"/>
          <w:szCs w:val="24"/>
        </w:rPr>
        <w:t xml:space="preserve">Before this </w:t>
      </w:r>
      <w:r w:rsidR="0087188E">
        <w:rPr>
          <w:rFonts w:ascii="Times New Roman" w:hAnsi="Times New Roman" w:cs="Times New Roman"/>
          <w:sz w:val="24"/>
          <w:szCs w:val="24"/>
        </w:rPr>
        <w:t xml:space="preserve">current </w:t>
      </w:r>
      <w:r w:rsidRPr="00134AD6">
        <w:rPr>
          <w:rFonts w:ascii="Times New Roman" w:hAnsi="Times New Roman" w:cs="Times New Roman"/>
          <w:sz w:val="24"/>
          <w:szCs w:val="24"/>
        </w:rPr>
        <w:t>report, what compound had the highest electron count?  How many electrons did it have?</w:t>
      </w:r>
      <w:r w:rsidR="00134AD6">
        <w:rPr>
          <w:rFonts w:ascii="Times New Roman" w:hAnsi="Times New Roman" w:cs="Times New Roman"/>
          <w:sz w:val="24"/>
          <w:szCs w:val="24"/>
        </w:rPr>
        <w:t xml:space="preserve">  Draw the compound, and use CBC electron counting to prove the electron count</w:t>
      </w:r>
      <w:r w:rsidR="00C67CC0">
        <w:rPr>
          <w:rFonts w:ascii="Times New Roman" w:hAnsi="Times New Roman" w:cs="Times New Roman"/>
          <w:sz w:val="24"/>
          <w:szCs w:val="24"/>
        </w:rPr>
        <w:t>, valence number, and d</w:t>
      </w:r>
      <w:r w:rsidR="00C67CC0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134AD6">
        <w:rPr>
          <w:rFonts w:ascii="Times New Roman" w:hAnsi="Times New Roman" w:cs="Times New Roman"/>
          <w:sz w:val="24"/>
          <w:szCs w:val="24"/>
        </w:rPr>
        <w:t>.</w:t>
      </w:r>
    </w:p>
    <w:p w:rsidR="00134AD6" w:rsidRP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134AD6">
      <w:pPr>
        <w:rPr>
          <w:rFonts w:ascii="Times New Roman" w:hAnsi="Times New Roman" w:cs="Times New Roman"/>
          <w:sz w:val="24"/>
          <w:szCs w:val="24"/>
        </w:rPr>
      </w:pP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134AD6" w:rsidRP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87188E" w:rsidRDefault="0087188E" w:rsidP="00486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questions deal with how ligands with various binding modes bind to a metal.  If the answers are not apparent, do some research to get to the bottom of these!</w:t>
      </w:r>
    </w:p>
    <w:p w:rsidR="0087188E" w:rsidRDefault="0087188E" w:rsidP="008718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word “hapticity” mean/refer to?</w:t>
      </w: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P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87188E" w:rsidRDefault="0087188E" w:rsidP="008718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“ring-slip”?</w:t>
      </w:r>
      <w:r w:rsidR="001E2447">
        <w:rPr>
          <w:rFonts w:ascii="Times New Roman" w:hAnsi="Times New Roman" w:cs="Times New Roman"/>
          <w:sz w:val="24"/>
          <w:szCs w:val="24"/>
        </w:rPr>
        <w:t xml:space="preserve"> Draw a figure to help demonstrate what it is</w:t>
      </w:r>
      <w:r w:rsidR="00763CE3">
        <w:rPr>
          <w:rFonts w:ascii="Times New Roman" w:hAnsi="Times New Roman" w:cs="Times New Roman"/>
          <w:sz w:val="24"/>
          <w:szCs w:val="24"/>
        </w:rPr>
        <w:t>,</w:t>
      </w:r>
      <w:bookmarkStart w:id="0" w:name="_Hlk169785800"/>
      <w:r w:rsidR="00763CE3">
        <w:rPr>
          <w:rFonts w:ascii="Times New Roman" w:hAnsi="Times New Roman" w:cs="Times New Roman"/>
          <w:sz w:val="24"/>
          <w:szCs w:val="24"/>
        </w:rPr>
        <w:t xml:space="preserve"> and determine what type of ligand it is for electron counting purposes</w:t>
      </w:r>
      <w:r w:rsidR="001E2447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P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87188E" w:rsidRDefault="00486CFA" w:rsidP="008718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D6">
        <w:rPr>
          <w:rFonts w:ascii="Times New Roman" w:hAnsi="Times New Roman" w:cs="Times New Roman"/>
          <w:sz w:val="24"/>
          <w:szCs w:val="24"/>
        </w:rPr>
        <w:t>The authors indicate that others have made claims to have made 21</w:t>
      </w:r>
      <w:r w:rsidR="00B94C6F">
        <w:rPr>
          <w:rFonts w:ascii="Times New Roman" w:hAnsi="Times New Roman" w:cs="Times New Roman"/>
          <w:sz w:val="24"/>
          <w:szCs w:val="24"/>
        </w:rPr>
        <w:t>-</w:t>
      </w:r>
      <w:r w:rsidRPr="00134AD6">
        <w:rPr>
          <w:rFonts w:ascii="Times New Roman" w:hAnsi="Times New Roman" w:cs="Times New Roman"/>
          <w:sz w:val="24"/>
          <w:szCs w:val="24"/>
        </w:rPr>
        <w:t>electron complexes.  Why</w:t>
      </w:r>
      <w:r w:rsidR="00134AD6">
        <w:rPr>
          <w:rFonts w:ascii="Times New Roman" w:hAnsi="Times New Roman" w:cs="Times New Roman"/>
          <w:sz w:val="24"/>
          <w:szCs w:val="24"/>
        </w:rPr>
        <w:t>, then,</w:t>
      </w:r>
      <w:r w:rsidRPr="00134AD6">
        <w:rPr>
          <w:rFonts w:ascii="Times New Roman" w:hAnsi="Times New Roman" w:cs="Times New Roman"/>
          <w:sz w:val="24"/>
          <w:szCs w:val="24"/>
        </w:rPr>
        <w:t xml:space="preserve"> is this report so important, in the context of others?</w:t>
      </w:r>
      <w:r w:rsidR="0087188E">
        <w:rPr>
          <w:rFonts w:ascii="Times New Roman" w:hAnsi="Times New Roman" w:cs="Times New Roman"/>
          <w:sz w:val="24"/>
          <w:szCs w:val="24"/>
        </w:rPr>
        <w:t xml:space="preserve"> </w:t>
      </w:r>
      <w:r w:rsidR="001E2447">
        <w:rPr>
          <w:rFonts w:ascii="Times New Roman" w:hAnsi="Times New Roman" w:cs="Times New Roman"/>
          <w:sz w:val="24"/>
          <w:szCs w:val="24"/>
        </w:rPr>
        <w:t>(Hint: Mentioning ring-slip here may be a good idea!)</w:t>
      </w: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P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486CFA" w:rsidRDefault="0087188E" w:rsidP="008718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structural evidence do the authors provide for the assignment of compound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as a 21-electron compound? Consider both the Cp and N-based ligands. </w:t>
      </w: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P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852AD6" w:rsidRDefault="00852AD6" w:rsidP="008718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spectroscopic evidence do the authors provide for the claim that there is a N-Co electronic interaction?</w:t>
      </w:r>
    </w:p>
    <w:p w:rsidR="0087188E" w:rsidRDefault="0087188E" w:rsidP="008718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6CFA" w:rsidRDefault="00486CFA" w:rsidP="008718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134AD6">
      <w:pPr>
        <w:rPr>
          <w:rFonts w:ascii="Times New Roman" w:hAnsi="Times New Roman" w:cs="Times New Roman"/>
          <w:sz w:val="24"/>
          <w:szCs w:val="24"/>
        </w:rPr>
      </w:pPr>
    </w:p>
    <w:p w:rsidR="00EB0CEC" w:rsidRDefault="00EB0CEC" w:rsidP="00486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the</w:t>
      </w:r>
      <w:r w:rsidR="00E238C1" w:rsidRPr="00134AD6">
        <w:rPr>
          <w:rFonts w:ascii="Times New Roman" w:hAnsi="Times New Roman" w:cs="Times New Roman"/>
          <w:sz w:val="24"/>
          <w:szCs w:val="24"/>
        </w:rPr>
        <w:t xml:space="preserve"> structure in Figure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CEC" w:rsidRDefault="00EB0CEC" w:rsidP="00EB0C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238C1" w:rsidRPr="00134AD6">
        <w:rPr>
          <w:rFonts w:ascii="Times New Roman" w:hAnsi="Times New Roman" w:cs="Times New Roman"/>
          <w:sz w:val="24"/>
          <w:szCs w:val="24"/>
        </w:rPr>
        <w:t xml:space="preserve">hat is the point group of </w:t>
      </w:r>
      <w:proofErr w:type="gramStart"/>
      <w:r w:rsidR="00E238C1" w:rsidRPr="00134AD6">
        <w:rPr>
          <w:rFonts w:ascii="Times New Roman" w:hAnsi="Times New Roman" w:cs="Times New Roman"/>
          <w:sz w:val="24"/>
          <w:szCs w:val="24"/>
        </w:rPr>
        <w:t>compound</w:t>
      </w:r>
      <w:proofErr w:type="gramEnd"/>
      <w:r w:rsidR="00E238C1" w:rsidRPr="00134AD6">
        <w:rPr>
          <w:rFonts w:ascii="Times New Roman" w:hAnsi="Times New Roman" w:cs="Times New Roman"/>
          <w:sz w:val="24"/>
          <w:szCs w:val="24"/>
        </w:rPr>
        <w:t xml:space="preserve"> </w:t>
      </w:r>
      <w:r w:rsidR="00E238C1" w:rsidRPr="00134AD6">
        <w:rPr>
          <w:rFonts w:ascii="Times New Roman" w:hAnsi="Times New Roman" w:cs="Times New Roman"/>
          <w:b/>
          <w:sz w:val="24"/>
          <w:szCs w:val="24"/>
        </w:rPr>
        <w:t>1</w:t>
      </w:r>
      <w:r w:rsidR="00E238C1" w:rsidRPr="00134AD6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1E2447" w:rsidRP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E238C1" w:rsidRDefault="00E238C1" w:rsidP="00EB0C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D6">
        <w:rPr>
          <w:rFonts w:ascii="Times New Roman" w:hAnsi="Times New Roman" w:cs="Times New Roman"/>
          <w:sz w:val="24"/>
          <w:szCs w:val="24"/>
        </w:rPr>
        <w:t xml:space="preserve">Does it make sense that you would observe 2 signals in the </w:t>
      </w:r>
      <w:r w:rsidRPr="00134AD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34AD6">
        <w:rPr>
          <w:rFonts w:ascii="Times New Roman" w:hAnsi="Times New Roman" w:cs="Times New Roman"/>
          <w:sz w:val="24"/>
          <w:szCs w:val="24"/>
        </w:rPr>
        <w:t>H NMR spectrum for the Cp protons?</w:t>
      </w:r>
    </w:p>
    <w:p w:rsidR="001E2447" w:rsidRP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EB0CEC" w:rsidRDefault="00EB0CEC" w:rsidP="00EB0C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is the range of chemical shifts in the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H NMR so large for compound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P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EB0CEC" w:rsidRDefault="00EB0CEC" w:rsidP="00EB0C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are some signals missing in the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>C NMR?</w:t>
      </w: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134AD6" w:rsidRP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BA38A3" w:rsidRDefault="00BA38A3" w:rsidP="00486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D6">
        <w:rPr>
          <w:rFonts w:ascii="Times New Roman" w:hAnsi="Times New Roman" w:cs="Times New Roman"/>
          <w:sz w:val="24"/>
          <w:szCs w:val="24"/>
        </w:rPr>
        <w:t xml:space="preserve">Use CBC electron counting to demonstrate that compound </w:t>
      </w:r>
      <w:r w:rsidRPr="00134AD6">
        <w:rPr>
          <w:rFonts w:ascii="Times New Roman" w:hAnsi="Times New Roman" w:cs="Times New Roman"/>
          <w:b/>
          <w:sz w:val="24"/>
          <w:szCs w:val="24"/>
        </w:rPr>
        <w:t>1</w:t>
      </w:r>
      <w:r w:rsidRPr="00134AD6">
        <w:rPr>
          <w:rFonts w:ascii="Times New Roman" w:hAnsi="Times New Roman" w:cs="Times New Roman"/>
          <w:sz w:val="24"/>
          <w:szCs w:val="24"/>
        </w:rPr>
        <w:t xml:space="preserve"> is indeed a 21</w:t>
      </w:r>
      <w:r w:rsidR="00134AD6">
        <w:rPr>
          <w:rFonts w:ascii="Times New Roman" w:hAnsi="Times New Roman" w:cs="Times New Roman"/>
          <w:sz w:val="24"/>
          <w:szCs w:val="24"/>
        </w:rPr>
        <w:t>-</w:t>
      </w:r>
      <w:r w:rsidRPr="00134AD6">
        <w:rPr>
          <w:rFonts w:ascii="Times New Roman" w:hAnsi="Times New Roman" w:cs="Times New Roman"/>
          <w:sz w:val="24"/>
          <w:szCs w:val="24"/>
        </w:rPr>
        <w:t>electron compound.</w:t>
      </w:r>
      <w:r w:rsidR="00C67CC0">
        <w:rPr>
          <w:rFonts w:ascii="Times New Roman" w:hAnsi="Times New Roman" w:cs="Times New Roman"/>
          <w:sz w:val="24"/>
          <w:szCs w:val="24"/>
        </w:rPr>
        <w:t xml:space="preserve">  Provide the valence number and </w:t>
      </w:r>
      <w:proofErr w:type="spellStart"/>
      <w:r w:rsidR="00C67CC0">
        <w:rPr>
          <w:rFonts w:ascii="Times New Roman" w:hAnsi="Times New Roman" w:cs="Times New Roman"/>
          <w:sz w:val="24"/>
          <w:szCs w:val="24"/>
        </w:rPr>
        <w:t>d</w:t>
      </w:r>
      <w:r w:rsidR="00C67CC0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r w:rsidR="00C67CC0">
        <w:rPr>
          <w:rFonts w:ascii="Times New Roman" w:hAnsi="Times New Roman" w:cs="Times New Roman"/>
          <w:sz w:val="24"/>
          <w:szCs w:val="24"/>
        </w:rPr>
        <w:t xml:space="preserve"> as well.</w:t>
      </w: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P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EB0CEC" w:rsidRDefault="00EB0CEC" w:rsidP="00486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authors report that compound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has an effective magnetic moment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  <w:vertAlign w:val="subscript"/>
        </w:rPr>
        <w:t>eff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4.33 and 3.99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depending on the method employed for the measurement.  Consider </w:t>
      </w:r>
      <w:proofErr w:type="spellStart"/>
      <w:r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  <w:vertAlign w:val="subscript"/>
        </w:rPr>
        <w:t>eff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3.99</w:t>
      </w:r>
      <w:r w:rsidR="00B9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C6F">
        <w:rPr>
          <w:rFonts w:ascii="Times New Roman" w:hAnsi="Times New Roman" w:cs="Times New Roman"/>
          <w:sz w:val="24"/>
          <w:szCs w:val="24"/>
        </w:rPr>
        <w:t>μ</w:t>
      </w:r>
      <w:r w:rsidR="00B94C6F">
        <w:rPr>
          <w:rFonts w:ascii="Times New Roman" w:hAnsi="Times New Roman" w:cs="Times New Roman"/>
          <w:sz w:val="24"/>
          <w:szCs w:val="24"/>
          <w:vertAlign w:val="sub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D73E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ow many unpaired electrons </w:t>
      </w:r>
      <w:r w:rsidR="000D73E4">
        <w:rPr>
          <w:rFonts w:ascii="Times New Roman" w:hAnsi="Times New Roman" w:cs="Times New Roman"/>
          <w:sz w:val="24"/>
          <w:szCs w:val="24"/>
        </w:rPr>
        <w:t xml:space="preserve">does </w:t>
      </w:r>
      <w:r>
        <w:rPr>
          <w:rFonts w:ascii="Times New Roman" w:hAnsi="Times New Roman" w:cs="Times New Roman"/>
          <w:sz w:val="24"/>
          <w:szCs w:val="24"/>
        </w:rPr>
        <w:t xml:space="preserve">compound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="000D73E4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0D73E4" w:rsidRDefault="000D73E4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P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2E0F19" w:rsidRDefault="002E0F19" w:rsidP="002E0F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authors used density functional theory (DFT) calculations to probe the electronic structure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determine the environments of those unpaired electrons.</w:t>
      </w:r>
    </w:p>
    <w:p w:rsidR="002E0F19" w:rsidRDefault="002E0F19" w:rsidP="002E0F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You’ve heard of HOMOs and LUMOs before.  What are SOMOs?</w:t>
      </w:r>
    </w:p>
    <w:p w:rsidR="002E0F19" w:rsidRDefault="002E0F19" w:rsidP="002E0F19">
      <w:pPr>
        <w:rPr>
          <w:rFonts w:ascii="Times New Roman" w:hAnsi="Times New Roman" w:cs="Times New Roman"/>
          <w:sz w:val="24"/>
          <w:szCs w:val="24"/>
        </w:rPr>
      </w:pPr>
    </w:p>
    <w:p w:rsidR="002E0F19" w:rsidRPr="000F7946" w:rsidRDefault="002E0F19" w:rsidP="002E0F19">
      <w:pPr>
        <w:rPr>
          <w:rFonts w:ascii="Times New Roman" w:hAnsi="Times New Roman" w:cs="Times New Roman"/>
          <w:sz w:val="24"/>
          <w:szCs w:val="24"/>
        </w:rPr>
      </w:pPr>
    </w:p>
    <w:p w:rsidR="002E0F19" w:rsidRDefault="002E0F19" w:rsidP="002E0F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nature of the SOMOs in compound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Why do these make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possible?</w:t>
      </w:r>
    </w:p>
    <w:p w:rsidR="002E0F19" w:rsidRDefault="002E0F19" w:rsidP="002E0F19">
      <w:pPr>
        <w:rPr>
          <w:rFonts w:ascii="Times New Roman" w:hAnsi="Times New Roman" w:cs="Times New Roman"/>
          <w:sz w:val="24"/>
          <w:szCs w:val="24"/>
        </w:rPr>
      </w:pPr>
    </w:p>
    <w:p w:rsidR="002E0F19" w:rsidRDefault="002E0F19" w:rsidP="002E0F19">
      <w:pPr>
        <w:rPr>
          <w:rFonts w:ascii="Times New Roman" w:hAnsi="Times New Roman" w:cs="Times New Roman"/>
          <w:sz w:val="24"/>
          <w:szCs w:val="24"/>
        </w:rPr>
      </w:pPr>
    </w:p>
    <w:p w:rsidR="002E0F19" w:rsidRPr="000F7946" w:rsidRDefault="002E0F19" w:rsidP="002E0F19">
      <w:pPr>
        <w:rPr>
          <w:rFonts w:ascii="Times New Roman" w:hAnsi="Times New Roman" w:cs="Times New Roman"/>
          <w:sz w:val="24"/>
          <w:szCs w:val="24"/>
        </w:rPr>
      </w:pPr>
    </w:p>
    <w:p w:rsidR="002E0F19" w:rsidRDefault="002E0F19" w:rsidP="002E0F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authors claim that they reacted regular 19-electron cobaltocene with pyridine, and did not get the 21-electron analog of compound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Why does that compound not form, but compound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with the pincer ligand does?</w:t>
      </w:r>
    </w:p>
    <w:p w:rsidR="002E0F19" w:rsidRDefault="002E0F19" w:rsidP="002E0F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2AD6" w:rsidRDefault="00852AD6" w:rsidP="00852A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authors use EPR to characterize compound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52AD6" w:rsidRDefault="00852AD6" w:rsidP="00852A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EPR?  Do some research, and provide a brief explanation of the technique, and why it is useful here.</w:t>
      </w: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P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852AD6" w:rsidRDefault="00852AD6" w:rsidP="00852A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can the authors conclude based on their observation of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59</w:t>
      </w:r>
      <w:r>
        <w:rPr>
          <w:rFonts w:ascii="Times New Roman" w:hAnsi="Times New Roman" w:cs="Times New Roman"/>
          <w:sz w:val="24"/>
          <w:szCs w:val="24"/>
        </w:rPr>
        <w:t>Co hyperfine splitting?</w:t>
      </w: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P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852AD6" w:rsidRPr="00D0508C" w:rsidRDefault="00852AD6" w:rsidP="00852A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nuclear spin for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59</w:t>
      </w:r>
      <w:r>
        <w:rPr>
          <w:rFonts w:ascii="Times New Roman" w:hAnsi="Times New Roman" w:cs="Times New Roman"/>
          <w:sz w:val="24"/>
          <w:szCs w:val="24"/>
        </w:rPr>
        <w:t>Co is 7/2.  Does the splitting make sense for this nucleus?  Show how you know.</w:t>
      </w:r>
    </w:p>
    <w:p w:rsidR="00852AD6" w:rsidRDefault="00852AD6" w:rsidP="001E24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852AD6" w:rsidRDefault="00852AD6" w:rsidP="00486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authors tried to make the 22-electron version of this complex by using nickel in lieu of cobalt.  What happened?</w:t>
      </w: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1E2447" w:rsidRPr="001E2447" w:rsidRDefault="001E2447" w:rsidP="001E2447">
      <w:pPr>
        <w:rPr>
          <w:rFonts w:ascii="Times New Roman" w:hAnsi="Times New Roman" w:cs="Times New Roman"/>
          <w:sz w:val="24"/>
          <w:szCs w:val="24"/>
        </w:rPr>
      </w:pPr>
    </w:p>
    <w:p w:rsidR="00852AD6" w:rsidRDefault="00BA38A3" w:rsidP="00486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D6">
        <w:rPr>
          <w:rFonts w:ascii="Times New Roman" w:hAnsi="Times New Roman" w:cs="Times New Roman"/>
          <w:sz w:val="24"/>
          <w:szCs w:val="24"/>
        </w:rPr>
        <w:t xml:space="preserve">Oxidation of 21 electron compound </w:t>
      </w:r>
      <w:r w:rsidRPr="00134AD6">
        <w:rPr>
          <w:rFonts w:ascii="Times New Roman" w:hAnsi="Times New Roman" w:cs="Times New Roman"/>
          <w:b/>
          <w:sz w:val="24"/>
          <w:szCs w:val="24"/>
        </w:rPr>
        <w:t>1</w:t>
      </w:r>
      <w:r w:rsidRPr="00134AD6">
        <w:rPr>
          <w:rFonts w:ascii="Times New Roman" w:hAnsi="Times New Roman" w:cs="Times New Roman"/>
          <w:sz w:val="24"/>
          <w:szCs w:val="24"/>
        </w:rPr>
        <w:t xml:space="preserve"> results in an 18</w:t>
      </w:r>
      <w:r w:rsidR="00134AD6">
        <w:rPr>
          <w:rFonts w:ascii="Times New Roman" w:hAnsi="Times New Roman" w:cs="Times New Roman"/>
          <w:sz w:val="24"/>
          <w:szCs w:val="24"/>
        </w:rPr>
        <w:t>-</w:t>
      </w:r>
      <w:r w:rsidRPr="00134AD6">
        <w:rPr>
          <w:rFonts w:ascii="Times New Roman" w:hAnsi="Times New Roman" w:cs="Times New Roman"/>
          <w:sz w:val="24"/>
          <w:szCs w:val="24"/>
        </w:rPr>
        <w:t xml:space="preserve">electron cation, compound </w:t>
      </w:r>
      <w:r w:rsidRPr="00134AD6">
        <w:rPr>
          <w:rFonts w:ascii="Times New Roman" w:hAnsi="Times New Roman" w:cs="Times New Roman"/>
          <w:b/>
          <w:sz w:val="24"/>
          <w:szCs w:val="24"/>
        </w:rPr>
        <w:t>3</w:t>
      </w:r>
      <w:r w:rsidRPr="00134AD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E0F19" w:rsidRDefault="002E0F19" w:rsidP="002E0F1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oxidation, what would the electron count be?</w:t>
      </w:r>
    </w:p>
    <w:p w:rsidR="002E0F19" w:rsidRDefault="002E0F19" w:rsidP="002E0F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E21D1" w:rsidRDefault="000E21D1" w:rsidP="002E0F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E21D1" w:rsidRDefault="000E21D1" w:rsidP="002E0F1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E2447" w:rsidRDefault="00BA38A3" w:rsidP="001E244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AD6">
        <w:rPr>
          <w:rFonts w:ascii="Times New Roman" w:hAnsi="Times New Roman" w:cs="Times New Roman"/>
          <w:sz w:val="24"/>
          <w:szCs w:val="24"/>
        </w:rPr>
        <w:t>How do the authors know that this is an 18</w:t>
      </w:r>
      <w:r w:rsidR="00134AD6">
        <w:rPr>
          <w:rFonts w:ascii="Times New Roman" w:hAnsi="Times New Roman" w:cs="Times New Roman"/>
          <w:sz w:val="24"/>
          <w:szCs w:val="24"/>
        </w:rPr>
        <w:t>-</w:t>
      </w:r>
      <w:r w:rsidRPr="00134AD6">
        <w:rPr>
          <w:rFonts w:ascii="Times New Roman" w:hAnsi="Times New Roman" w:cs="Times New Roman"/>
          <w:sz w:val="24"/>
          <w:szCs w:val="24"/>
        </w:rPr>
        <w:t>electron compound, and why is it not simply a 20</w:t>
      </w:r>
      <w:r w:rsidR="00134AD6">
        <w:rPr>
          <w:rFonts w:ascii="Times New Roman" w:hAnsi="Times New Roman" w:cs="Times New Roman"/>
          <w:sz w:val="24"/>
          <w:szCs w:val="24"/>
        </w:rPr>
        <w:t>-</w:t>
      </w:r>
      <w:r w:rsidRPr="00134AD6">
        <w:rPr>
          <w:rFonts w:ascii="Times New Roman" w:hAnsi="Times New Roman" w:cs="Times New Roman"/>
          <w:sz w:val="24"/>
          <w:szCs w:val="24"/>
        </w:rPr>
        <w:t>electron compound?</w:t>
      </w:r>
    </w:p>
    <w:p w:rsidR="000F7946" w:rsidRDefault="000F7946" w:rsidP="000F7946">
      <w:pPr>
        <w:rPr>
          <w:rFonts w:ascii="Times New Roman" w:hAnsi="Times New Roman" w:cs="Times New Roman"/>
          <w:sz w:val="24"/>
          <w:szCs w:val="24"/>
        </w:rPr>
      </w:pPr>
    </w:p>
    <w:p w:rsidR="000F7946" w:rsidRDefault="000F7946" w:rsidP="000F7946">
      <w:pPr>
        <w:rPr>
          <w:rFonts w:ascii="Times New Roman" w:hAnsi="Times New Roman" w:cs="Times New Roman"/>
          <w:sz w:val="24"/>
          <w:szCs w:val="24"/>
        </w:rPr>
      </w:pPr>
    </w:p>
    <w:p w:rsidR="000F7946" w:rsidRDefault="000F7946" w:rsidP="000F7946">
      <w:pPr>
        <w:rPr>
          <w:rFonts w:ascii="Times New Roman" w:hAnsi="Times New Roman" w:cs="Times New Roman"/>
          <w:sz w:val="24"/>
          <w:szCs w:val="24"/>
        </w:rPr>
      </w:pPr>
    </w:p>
    <w:p w:rsidR="000F7946" w:rsidRPr="000F7946" w:rsidRDefault="000F7946" w:rsidP="000F7946">
      <w:pPr>
        <w:rPr>
          <w:rFonts w:ascii="Times New Roman" w:hAnsi="Times New Roman" w:cs="Times New Roman"/>
          <w:sz w:val="24"/>
          <w:szCs w:val="24"/>
        </w:rPr>
      </w:pPr>
    </w:p>
    <w:p w:rsidR="00852AD6" w:rsidRDefault="00852AD6" w:rsidP="00852A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oxidant chosen is the cation Cp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E5912">
        <w:rPr>
          <w:rFonts w:ascii="Times New Roman" w:hAnsi="Times New Roman" w:cs="Times New Roman"/>
          <w:sz w:val="24"/>
          <w:szCs w:val="24"/>
        </w:rPr>
        <w:t>What stands out about this compound that may make it prone to being reduced by one electron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134AD6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134AD6">
      <w:pPr>
        <w:rPr>
          <w:rFonts w:ascii="Times New Roman" w:hAnsi="Times New Roman" w:cs="Times New Roman"/>
          <w:sz w:val="24"/>
          <w:szCs w:val="24"/>
        </w:rPr>
      </w:pPr>
    </w:p>
    <w:p w:rsid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134AD6" w:rsidRPr="00134AD6" w:rsidRDefault="00134AD6" w:rsidP="00134AD6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D0508C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D0508C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D0508C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D0508C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D0508C">
      <w:pPr>
        <w:rPr>
          <w:rFonts w:ascii="Times New Roman" w:hAnsi="Times New Roman" w:cs="Times New Roman"/>
          <w:sz w:val="24"/>
          <w:szCs w:val="24"/>
        </w:rPr>
      </w:pPr>
    </w:p>
    <w:p w:rsidR="00D0508C" w:rsidRDefault="00D0508C" w:rsidP="00D0508C">
      <w:pPr>
        <w:rPr>
          <w:rFonts w:ascii="Times New Roman" w:hAnsi="Times New Roman" w:cs="Times New Roman"/>
          <w:sz w:val="24"/>
          <w:szCs w:val="24"/>
        </w:rPr>
      </w:pPr>
    </w:p>
    <w:p w:rsidR="00D0508C" w:rsidRPr="00D0508C" w:rsidRDefault="00D0508C" w:rsidP="001E24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0508C" w:rsidRPr="00D050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3B0" w:rsidRDefault="001A63B0" w:rsidP="00763CE3">
      <w:pPr>
        <w:spacing w:after="0" w:line="240" w:lineRule="auto"/>
      </w:pPr>
      <w:r>
        <w:separator/>
      </w:r>
    </w:p>
  </w:endnote>
  <w:endnote w:type="continuationSeparator" w:id="0">
    <w:p w:rsidR="001A63B0" w:rsidRDefault="001A63B0" w:rsidP="0076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3B0" w:rsidRDefault="001A63B0" w:rsidP="00763CE3">
      <w:pPr>
        <w:spacing w:after="0" w:line="240" w:lineRule="auto"/>
      </w:pPr>
      <w:r>
        <w:separator/>
      </w:r>
    </w:p>
  </w:footnote>
  <w:footnote w:type="continuationSeparator" w:id="0">
    <w:p w:rsidR="001A63B0" w:rsidRDefault="001A63B0" w:rsidP="0076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E3" w:rsidRDefault="00763CE3" w:rsidP="00763CE3">
    <w:pPr>
      <w:tabs>
        <w:tab w:val="center" w:pos="540"/>
        <w:tab w:val="left" w:pos="4410"/>
      </w:tabs>
    </w:pPr>
    <w:bookmarkStart w:id="2" w:name="_Hlk169786230"/>
    <w:bookmarkStart w:id="3" w:name="_Hlk169786231"/>
    <w:r w:rsidRPr="00161C3C">
      <w:rPr>
        <w:rFonts w:ascii="Times New Roman" w:eastAsia="Arial" w:hAnsi="Times New Roman" w:cs="Times New Roman"/>
        <w:sz w:val="20"/>
        <w:szCs w:val="20"/>
      </w:rPr>
      <w:t xml:space="preserve">Created by Wes Farrell, U.S. Naval Academy and posted on </w:t>
    </w:r>
    <w:proofErr w:type="spellStart"/>
    <w:r w:rsidRPr="00161C3C">
      <w:rPr>
        <w:rFonts w:ascii="Times New Roman" w:eastAsia="Arial" w:hAnsi="Times New Roman" w:cs="Times New Roman"/>
        <w:sz w:val="20"/>
        <w:szCs w:val="20"/>
      </w:rPr>
      <w:t>VIPEr</w:t>
    </w:r>
    <w:proofErr w:type="spellEnd"/>
    <w:r w:rsidRPr="00161C3C">
      <w:rPr>
        <w:rFonts w:ascii="Times New Roman" w:eastAsia="Arial" w:hAnsi="Times New Roman" w:cs="Times New Roman"/>
        <w:sz w:val="20"/>
        <w:szCs w:val="20"/>
      </w:rPr>
      <w:t xml:space="preserve"> on June </w:t>
    </w:r>
    <w:r>
      <w:rPr>
        <w:rFonts w:ascii="Times New Roman" w:eastAsia="Arial" w:hAnsi="Times New Roman" w:cs="Times New Roman"/>
        <w:sz w:val="20"/>
        <w:szCs w:val="20"/>
      </w:rPr>
      <w:t>20</w:t>
    </w:r>
    <w:r w:rsidRPr="00161C3C">
      <w:rPr>
        <w:rFonts w:ascii="Times New Roman" w:eastAsia="Arial" w:hAnsi="Times New Roman" w:cs="Times New Roman"/>
        <w:sz w:val="20"/>
        <w:szCs w:val="20"/>
      </w:rPr>
      <w:t>, 20</w:t>
    </w:r>
    <w:r>
      <w:rPr>
        <w:rFonts w:ascii="Times New Roman" w:eastAsia="Arial" w:hAnsi="Times New Roman" w:cs="Times New Roman"/>
        <w:sz w:val="20"/>
        <w:szCs w:val="20"/>
      </w:rPr>
      <w:t>24</w:t>
    </w:r>
    <w:r w:rsidRPr="00161C3C">
      <w:rPr>
        <w:rFonts w:ascii="Times New Roman" w:eastAsia="Arial" w:hAnsi="Times New Roman" w:cs="Times New Roman"/>
        <w:sz w:val="20"/>
        <w:szCs w:val="20"/>
      </w:rPr>
      <w:t>. Copyright 20</w:t>
    </w:r>
    <w:r>
      <w:rPr>
        <w:rFonts w:ascii="Times New Roman" w:eastAsia="Arial" w:hAnsi="Times New Roman" w:cs="Times New Roman"/>
        <w:sz w:val="20"/>
        <w:szCs w:val="20"/>
      </w:rPr>
      <w:t>24</w:t>
    </w:r>
    <w:r w:rsidRPr="00161C3C">
      <w:rPr>
        <w:rFonts w:ascii="Times New Roman" w:eastAsia="Arial" w:hAnsi="Times New Roman" w:cs="Times New Roman"/>
        <w:sz w:val="20"/>
        <w:szCs w:val="20"/>
      </w:rPr>
      <w:t xml:space="preserve">. This work is licensed under the Creative Commons Attribution Non-commercial Share Alike License. To view a copy of this </w:t>
    </w:r>
    <w:proofErr w:type="gramStart"/>
    <w:r w:rsidRPr="00161C3C">
      <w:rPr>
        <w:rFonts w:ascii="Times New Roman" w:eastAsia="Arial" w:hAnsi="Times New Roman" w:cs="Times New Roman"/>
        <w:sz w:val="20"/>
        <w:szCs w:val="20"/>
      </w:rPr>
      <w:t>license</w:t>
    </w:r>
    <w:proofErr w:type="gramEnd"/>
    <w:r w:rsidRPr="00161C3C">
      <w:rPr>
        <w:rFonts w:ascii="Times New Roman" w:eastAsia="Arial" w:hAnsi="Times New Roman" w:cs="Times New Roman"/>
        <w:sz w:val="20"/>
        <w:szCs w:val="20"/>
      </w:rPr>
      <w:t xml:space="preserve"> visit </w:t>
    </w:r>
    <w:hyperlink r:id="rId1">
      <w:r w:rsidRPr="00161C3C">
        <w:rPr>
          <w:rFonts w:ascii="Times New Roman" w:eastAsia="Arial" w:hAnsi="Times New Roman" w:cs="Times New Roman"/>
          <w:color w:val="0000FF"/>
          <w:sz w:val="20"/>
          <w:szCs w:val="20"/>
          <w:u w:val="single"/>
        </w:rPr>
        <w:t>http://creativecommons.org/about/license/</w:t>
      </w:r>
    </w:hyperlink>
    <w:r w:rsidRPr="00161C3C">
      <w:rPr>
        <w:rFonts w:ascii="Times New Roman" w:eastAsia="Arial" w:hAnsi="Times New Roman" w:cs="Times New Roman"/>
        <w:sz w:val="20"/>
        <w:szCs w:val="20"/>
      </w:rPr>
      <w:t>.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45A41"/>
    <w:multiLevelType w:val="hybridMultilevel"/>
    <w:tmpl w:val="43769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FA"/>
    <w:rsid w:val="000D73E4"/>
    <w:rsid w:val="000E21D1"/>
    <w:rsid w:val="000F7946"/>
    <w:rsid w:val="00134AD6"/>
    <w:rsid w:val="001A63B0"/>
    <w:rsid w:val="001E2447"/>
    <w:rsid w:val="00281EDF"/>
    <w:rsid w:val="002E0F19"/>
    <w:rsid w:val="00486CFA"/>
    <w:rsid w:val="00604779"/>
    <w:rsid w:val="00672343"/>
    <w:rsid w:val="00763CE3"/>
    <w:rsid w:val="00852AD6"/>
    <w:rsid w:val="0087188E"/>
    <w:rsid w:val="009E5912"/>
    <w:rsid w:val="00B94C6F"/>
    <w:rsid w:val="00BA38A3"/>
    <w:rsid w:val="00BE4719"/>
    <w:rsid w:val="00C67CC0"/>
    <w:rsid w:val="00D0508C"/>
    <w:rsid w:val="00E238C1"/>
    <w:rsid w:val="00E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6352"/>
  <w15:chartTrackingRefBased/>
  <w15:docId w15:val="{605A13E3-3738-41D7-AF33-CA1E0AF2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CE3"/>
  </w:style>
  <w:style w:type="paragraph" w:styleId="Footer">
    <w:name w:val="footer"/>
    <w:basedOn w:val="Normal"/>
    <w:link w:val="FooterChar"/>
    <w:uiPriority w:val="99"/>
    <w:unhideWhenUsed/>
    <w:rsid w:val="00763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CE3"/>
  </w:style>
  <w:style w:type="character" w:styleId="Hyperlink">
    <w:name w:val="Hyperlink"/>
    <w:basedOn w:val="DefaultParagraphFont"/>
    <w:uiPriority w:val="99"/>
    <w:unhideWhenUsed/>
    <w:rsid w:val="00763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467-023-40557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Naval Academy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Wesley CIV USNA Annapolis</dc:creator>
  <cp:keywords/>
  <dc:description/>
  <cp:lastModifiedBy>Farrell, Wesley CIV USNA Annapolis</cp:lastModifiedBy>
  <cp:revision>5</cp:revision>
  <dcterms:created xsi:type="dcterms:W3CDTF">2024-05-15T18:30:00Z</dcterms:created>
  <dcterms:modified xsi:type="dcterms:W3CDTF">2024-06-20T18:38:00Z</dcterms:modified>
</cp:coreProperties>
</file>