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D9A" w:rsidRDefault="00001D9A" w:rsidP="00001D9A">
      <w:pPr>
        <w:pStyle w:val="NoSpacing"/>
        <w:jc w:val="center"/>
        <w:rPr>
          <w:rFonts w:ascii="Times New Roman" w:hAnsi="Times New Roman"/>
          <w:b/>
        </w:rPr>
      </w:pPr>
      <w:r>
        <w:rPr>
          <w:rFonts w:ascii="Times New Roman" w:hAnsi="Times New Roman"/>
          <w:b/>
        </w:rPr>
        <w:t>CAPSTONE ASSIGNMENT #3</w:t>
      </w:r>
    </w:p>
    <w:p w:rsidR="00001D9A" w:rsidRDefault="00001D9A" w:rsidP="00001D9A">
      <w:pPr>
        <w:pStyle w:val="NoSpacing"/>
        <w:jc w:val="center"/>
        <w:rPr>
          <w:rFonts w:ascii="Times New Roman" w:hAnsi="Times New Roman"/>
          <w:b/>
        </w:rPr>
      </w:pPr>
      <w:r>
        <w:rPr>
          <w:rFonts w:ascii="Times New Roman" w:hAnsi="Times New Roman"/>
          <w:b/>
        </w:rPr>
        <w:t xml:space="preserve">Energetic Cuprous </w:t>
      </w:r>
      <w:proofErr w:type="spellStart"/>
      <w:r>
        <w:rPr>
          <w:rFonts w:ascii="Times New Roman" w:hAnsi="Times New Roman"/>
          <w:b/>
        </w:rPr>
        <w:t>Azide</w:t>
      </w:r>
      <w:proofErr w:type="spellEnd"/>
      <w:r>
        <w:rPr>
          <w:rFonts w:ascii="Times New Roman" w:hAnsi="Times New Roman"/>
          <w:b/>
        </w:rPr>
        <w:t xml:space="preserve"> Complexes </w:t>
      </w:r>
    </w:p>
    <w:p w:rsidR="00001D9A" w:rsidRDefault="00001D9A" w:rsidP="00001D9A">
      <w:pPr>
        <w:pStyle w:val="NoSpacing"/>
        <w:jc w:val="center"/>
        <w:rPr>
          <w:rFonts w:ascii="Times New Roman" w:hAnsi="Times New Roman"/>
          <w:b/>
        </w:rPr>
      </w:pPr>
    </w:p>
    <w:p w:rsidR="00001D9A" w:rsidRDefault="00001D9A" w:rsidP="00001D9A">
      <w:pPr>
        <w:pStyle w:val="NoSpacing"/>
        <w:rPr>
          <w:rFonts w:ascii="Times New Roman" w:hAnsi="Times New Roman"/>
          <w:b/>
        </w:rPr>
      </w:pPr>
      <w:r>
        <w:rPr>
          <w:rFonts w:ascii="Times New Roman" w:hAnsi="Times New Roman"/>
          <w:b/>
        </w:rPr>
        <w:t>NAME: _______________________________________________________________________</w:t>
      </w:r>
    </w:p>
    <w:p w:rsidR="00001D9A" w:rsidRDefault="00001D9A" w:rsidP="00001D9A">
      <w:pPr>
        <w:pStyle w:val="NoSpacing"/>
        <w:rPr>
          <w:rFonts w:ascii="Times New Roman" w:hAnsi="Times New Roman"/>
          <w:b/>
        </w:rPr>
      </w:pPr>
    </w:p>
    <w:p w:rsidR="00001D9A" w:rsidRDefault="00001D9A" w:rsidP="00001D9A">
      <w:pPr>
        <w:pStyle w:val="NoSpacing"/>
        <w:rPr>
          <w:rFonts w:ascii="Times New Roman" w:hAnsi="Times New Roman"/>
          <w:b/>
        </w:rPr>
      </w:pPr>
      <w:r>
        <w:rPr>
          <w:rFonts w:ascii="Times New Roman" w:hAnsi="Times New Roman"/>
          <w:b/>
        </w:rPr>
        <w:t xml:space="preserve">In order to complete this assignment, you will need to read (numerous times) the assigned article and look up specific references in the article.  </w:t>
      </w:r>
    </w:p>
    <w:p w:rsidR="00001D9A" w:rsidRDefault="00001D9A" w:rsidP="00001D9A">
      <w:pPr>
        <w:pStyle w:val="NoSpacing"/>
        <w:rPr>
          <w:rFonts w:ascii="Times New Roman" w:hAnsi="Times New Roman"/>
          <w:b/>
        </w:rPr>
      </w:pPr>
    </w:p>
    <w:p w:rsidR="00001D9A" w:rsidRDefault="00001D9A" w:rsidP="00001D9A">
      <w:pPr>
        <w:pStyle w:val="NoSpacing"/>
        <w:rPr>
          <w:rFonts w:ascii="Times New Roman" w:hAnsi="Times New Roman"/>
          <w:b/>
        </w:rPr>
      </w:pPr>
      <w:r>
        <w:rPr>
          <w:rFonts w:ascii="Times New Roman" w:hAnsi="Times New Roman"/>
          <w:b/>
        </w:rPr>
        <w:t>Before you begin:</w:t>
      </w:r>
    </w:p>
    <w:p w:rsidR="00001D9A" w:rsidRDefault="00001D9A" w:rsidP="00001D9A">
      <w:pPr>
        <w:pStyle w:val="NoSpacing"/>
        <w:rPr>
          <w:rFonts w:ascii="Times New Roman" w:hAnsi="Times New Roman"/>
        </w:rPr>
      </w:pPr>
      <w:r>
        <w:rPr>
          <w:rFonts w:ascii="Times New Roman" w:hAnsi="Times New Roman"/>
        </w:rPr>
        <w:t>You need to find the article.  It can be found through the Electronic Journal Center</w:t>
      </w:r>
      <w:r w:rsidR="003D36AC">
        <w:rPr>
          <w:rFonts w:ascii="Times New Roman" w:hAnsi="Times New Roman"/>
        </w:rPr>
        <w:t xml:space="preserve"> (</w:t>
      </w:r>
      <w:proofErr w:type="spellStart"/>
      <w:r w:rsidR="003D36AC">
        <w:rPr>
          <w:rFonts w:ascii="Times New Roman" w:hAnsi="Times New Roman"/>
        </w:rPr>
        <w:t>OhioLink</w:t>
      </w:r>
      <w:proofErr w:type="spellEnd"/>
      <w:r w:rsidR="003D36AC">
        <w:rPr>
          <w:rFonts w:ascii="Times New Roman" w:hAnsi="Times New Roman"/>
        </w:rPr>
        <w:t xml:space="preserve">) using the key words “Energetic Cuprous </w:t>
      </w:r>
      <w:proofErr w:type="spellStart"/>
      <w:r w:rsidR="003D36AC">
        <w:rPr>
          <w:rFonts w:ascii="Times New Roman" w:hAnsi="Times New Roman"/>
        </w:rPr>
        <w:t>Azide</w:t>
      </w:r>
      <w:proofErr w:type="spellEnd"/>
      <w:r w:rsidR="003D36AC">
        <w:rPr>
          <w:rFonts w:ascii="Times New Roman" w:hAnsi="Times New Roman"/>
        </w:rPr>
        <w:t xml:space="preserve"> Complexes”</w:t>
      </w:r>
      <w:r>
        <w:rPr>
          <w:rFonts w:ascii="Times New Roman" w:hAnsi="Times New Roman"/>
        </w:rPr>
        <w:t xml:space="preserve"> and</w:t>
      </w:r>
      <w:r w:rsidR="009C2199">
        <w:rPr>
          <w:rFonts w:ascii="Times New Roman" w:hAnsi="Times New Roman"/>
        </w:rPr>
        <w:t xml:space="preserve"> was published in 2012</w:t>
      </w:r>
      <w:r>
        <w:rPr>
          <w:rFonts w:ascii="Times New Roman" w:hAnsi="Times New Roman"/>
        </w:rPr>
        <w:t>.</w:t>
      </w:r>
    </w:p>
    <w:p w:rsidR="00001D9A" w:rsidRDefault="00001D9A" w:rsidP="00001D9A">
      <w:pPr>
        <w:pStyle w:val="NoSpacing"/>
        <w:rPr>
          <w:rFonts w:ascii="Times New Roman" w:hAnsi="Times New Roman"/>
        </w:rPr>
      </w:pPr>
      <w:r>
        <w:rPr>
          <w:rFonts w:ascii="Times New Roman" w:hAnsi="Times New Roman"/>
        </w:rPr>
        <w:t xml:space="preserve">  </w:t>
      </w:r>
    </w:p>
    <w:p w:rsidR="00001D9A" w:rsidRDefault="00001D9A" w:rsidP="00001D9A">
      <w:pPr>
        <w:pStyle w:val="NoSpacing"/>
        <w:rPr>
          <w:rFonts w:ascii="Times New Roman" w:hAnsi="Times New Roman"/>
          <w:b/>
        </w:rPr>
      </w:pPr>
      <w:r>
        <w:rPr>
          <w:rFonts w:ascii="Times New Roman" w:hAnsi="Times New Roman"/>
          <w:b/>
        </w:rPr>
        <w:t>The assignment is broken up into three sections:</w:t>
      </w:r>
    </w:p>
    <w:p w:rsidR="00001D9A" w:rsidRDefault="00001D9A" w:rsidP="00001D9A">
      <w:pPr>
        <w:pStyle w:val="NoSpacing"/>
        <w:rPr>
          <w:rFonts w:ascii="Times New Roman" w:hAnsi="Times New Roman"/>
          <w:b/>
        </w:rPr>
      </w:pPr>
    </w:p>
    <w:p w:rsidR="00001D9A" w:rsidRDefault="00022D14" w:rsidP="00022D14">
      <w:pPr>
        <w:pStyle w:val="NoSpacing"/>
        <w:numPr>
          <w:ilvl w:val="0"/>
          <w:numId w:val="1"/>
        </w:numPr>
        <w:ind w:left="360"/>
        <w:rPr>
          <w:rFonts w:ascii="Times New Roman" w:hAnsi="Times New Roman"/>
        </w:rPr>
      </w:pPr>
      <w:r>
        <w:rPr>
          <w:rFonts w:ascii="Times New Roman" w:hAnsi="Times New Roman"/>
        </w:rPr>
        <w:t>Reading and Unders</w:t>
      </w:r>
      <w:r w:rsidR="00001D9A" w:rsidRPr="00022D14">
        <w:rPr>
          <w:rFonts w:ascii="Times New Roman" w:hAnsi="Times New Roman"/>
        </w:rPr>
        <w:t xml:space="preserve">tanding the Article – </w:t>
      </w:r>
      <w:r>
        <w:rPr>
          <w:rFonts w:ascii="Times New Roman" w:hAnsi="Times New Roman"/>
        </w:rPr>
        <w:t>A</w:t>
      </w:r>
      <w:r w:rsidRPr="0042108C">
        <w:rPr>
          <w:rFonts w:ascii="Times New Roman" w:hAnsi="Times New Roman"/>
        </w:rPr>
        <w:t>nswers are (for the most part) found directly in the article or references.  You simply need to find the answers and report them below.  This portion of the assignment will be graded by the instructor and returned to you.  Discussions related to these questions may also take place in class.</w:t>
      </w:r>
    </w:p>
    <w:p w:rsidR="00022D14" w:rsidRDefault="00022D14" w:rsidP="00022D14">
      <w:pPr>
        <w:pStyle w:val="NoSpacing"/>
        <w:ind w:left="360"/>
        <w:rPr>
          <w:rFonts w:ascii="Times New Roman" w:hAnsi="Times New Roman"/>
        </w:rPr>
      </w:pPr>
    </w:p>
    <w:p w:rsidR="00022D14" w:rsidRDefault="00022D14" w:rsidP="00022D14">
      <w:pPr>
        <w:pStyle w:val="NoSpacing"/>
        <w:numPr>
          <w:ilvl w:val="0"/>
          <w:numId w:val="1"/>
        </w:numPr>
        <w:ind w:left="360"/>
        <w:rPr>
          <w:rFonts w:ascii="Times New Roman" w:hAnsi="Times New Roman"/>
        </w:rPr>
      </w:pPr>
      <w:r>
        <w:rPr>
          <w:rFonts w:ascii="Times New Roman" w:hAnsi="Times New Roman"/>
        </w:rPr>
        <w:t xml:space="preserve">Beyond the Paper – These questions are similar to the Reading and Understanding questions but relate to background information.  You will need to find these answers in the references or on your own (course text books </w:t>
      </w:r>
      <w:r w:rsidRPr="00022D14">
        <w:rPr>
          <w:rFonts w:ascii="Times New Roman" w:hAnsi="Times New Roman"/>
          <w:i/>
        </w:rPr>
        <w:t>etc</w:t>
      </w:r>
      <w:r>
        <w:rPr>
          <w:rFonts w:ascii="Times New Roman" w:hAnsi="Times New Roman"/>
        </w:rPr>
        <w:t xml:space="preserve">.) </w:t>
      </w:r>
    </w:p>
    <w:p w:rsidR="00022D14" w:rsidRDefault="00022D14" w:rsidP="00022D14">
      <w:pPr>
        <w:pStyle w:val="NoSpacing"/>
        <w:rPr>
          <w:rFonts w:ascii="Times New Roman" w:hAnsi="Times New Roman"/>
        </w:rPr>
      </w:pPr>
    </w:p>
    <w:p w:rsidR="00022D14" w:rsidRPr="00022D14" w:rsidRDefault="008A58DE" w:rsidP="00022D14">
      <w:pPr>
        <w:pStyle w:val="NoSpacing"/>
        <w:numPr>
          <w:ilvl w:val="0"/>
          <w:numId w:val="1"/>
        </w:numPr>
        <w:ind w:left="360"/>
        <w:rPr>
          <w:rFonts w:ascii="Times New Roman" w:hAnsi="Times New Roman"/>
        </w:rPr>
      </w:pPr>
      <w:r>
        <w:rPr>
          <w:rFonts w:ascii="Times New Roman" w:hAnsi="Times New Roman"/>
        </w:rPr>
        <w:t xml:space="preserve">Critical Analysis/Thinking – </w:t>
      </w:r>
      <w:r w:rsidR="00022D14">
        <w:rPr>
          <w:rFonts w:ascii="Times New Roman" w:hAnsi="Times New Roman"/>
        </w:rPr>
        <w:t xml:space="preserve">For this part, you will have to answer questions about the article and references that require you to form your own conclusions, propose your own explanations, explain a synthetic or mechanistic process, etc.  You need to answer the questions and submit them to the instructor, but this part will be graded primarily through in-class participation.  Faculty will evaluate not only the correctness of your answers but also the thoughtfulness and clarity of those answers as well.  </w:t>
      </w:r>
      <w:r w:rsidR="00022D14">
        <w:rPr>
          <w:rFonts w:ascii="Times New Roman" w:hAnsi="Times New Roman"/>
          <w:b/>
        </w:rPr>
        <w:t>Prepare to go to the board!</w:t>
      </w:r>
    </w:p>
    <w:p w:rsidR="00022D14" w:rsidRDefault="00022D14" w:rsidP="00022D14">
      <w:pPr>
        <w:pStyle w:val="NoSpacing"/>
        <w:rPr>
          <w:rFonts w:ascii="Times New Roman" w:eastAsiaTheme="minorHAnsi" w:hAnsi="Times New Roman" w:cstheme="minorBidi"/>
        </w:rPr>
      </w:pPr>
    </w:p>
    <w:p w:rsidR="00022D14" w:rsidRDefault="00022D14" w:rsidP="00022D14">
      <w:pPr>
        <w:pStyle w:val="NoSpacing"/>
        <w:rPr>
          <w:rFonts w:ascii="Times New Roman" w:eastAsiaTheme="minorHAnsi" w:hAnsi="Times New Roman" w:cstheme="minorBidi"/>
        </w:rPr>
      </w:pPr>
      <w:r>
        <w:rPr>
          <w:rFonts w:ascii="Times New Roman" w:eastAsiaTheme="minorHAnsi" w:hAnsi="Times New Roman" w:cstheme="minorBidi"/>
          <w:b/>
        </w:rPr>
        <w:t>Reading and Understanding</w:t>
      </w:r>
    </w:p>
    <w:p w:rsidR="00022D14" w:rsidRDefault="00022D14" w:rsidP="00022D14">
      <w:pPr>
        <w:pStyle w:val="NoSpacing"/>
        <w:rPr>
          <w:rFonts w:ascii="Times New Roman" w:eastAsiaTheme="minorHAnsi" w:hAnsi="Times New Roman" w:cstheme="minorBidi"/>
        </w:rPr>
      </w:pPr>
    </w:p>
    <w:p w:rsidR="00022D14" w:rsidRPr="00022D14" w:rsidRDefault="00022D14" w:rsidP="00022D14">
      <w:pPr>
        <w:pStyle w:val="NoSpacing"/>
        <w:numPr>
          <w:ilvl w:val="0"/>
          <w:numId w:val="2"/>
        </w:numPr>
        <w:ind w:left="360"/>
        <w:rPr>
          <w:rFonts w:ascii="Times New Roman" w:hAnsi="Times New Roman"/>
        </w:rPr>
      </w:pPr>
      <w:r>
        <w:rPr>
          <w:rFonts w:ascii="Times New Roman" w:eastAsiaTheme="minorHAnsi" w:hAnsi="Times New Roman" w:cstheme="minorBidi"/>
        </w:rPr>
        <w:t xml:space="preserve"> What is </w:t>
      </w:r>
      <w:proofErr w:type="spellStart"/>
      <w:proofErr w:type="gramStart"/>
      <w:r>
        <w:rPr>
          <w:rFonts w:ascii="Times New Roman" w:eastAsiaTheme="minorHAnsi" w:hAnsi="Times New Roman" w:cstheme="minorBidi"/>
        </w:rPr>
        <w:t>dmpyz</w:t>
      </w:r>
      <w:proofErr w:type="spellEnd"/>
      <w:r>
        <w:rPr>
          <w:rFonts w:ascii="Times New Roman" w:eastAsiaTheme="minorHAnsi" w:hAnsi="Times New Roman" w:cstheme="minorBidi"/>
        </w:rPr>
        <w:t>.</w:t>
      </w:r>
      <w:proofErr w:type="gramEnd"/>
      <w:r>
        <w:rPr>
          <w:rFonts w:ascii="Times New Roman" w:eastAsiaTheme="minorHAnsi" w:hAnsi="Times New Roman" w:cstheme="minorBidi"/>
        </w:rPr>
        <w:t xml:space="preserve">  Provide the name, formula and structure of the </w:t>
      </w:r>
      <w:proofErr w:type="spellStart"/>
      <w:r>
        <w:rPr>
          <w:rFonts w:ascii="Times New Roman" w:eastAsiaTheme="minorHAnsi" w:hAnsi="Times New Roman" w:cstheme="minorBidi"/>
        </w:rPr>
        <w:t>ligand</w:t>
      </w:r>
      <w:proofErr w:type="spellEnd"/>
      <w:r>
        <w:rPr>
          <w:rFonts w:ascii="Times New Roman" w:eastAsiaTheme="minorHAnsi" w:hAnsi="Times New Roman" w:cstheme="minorBidi"/>
        </w:rPr>
        <w:t>.</w:t>
      </w:r>
    </w:p>
    <w:p w:rsidR="00022D14" w:rsidRDefault="00022D14" w:rsidP="00022D14">
      <w:pPr>
        <w:pStyle w:val="NoSpacing"/>
        <w:rPr>
          <w:rFonts w:ascii="Times New Roman" w:eastAsiaTheme="minorHAnsi" w:hAnsi="Times New Roman" w:cstheme="minorBidi"/>
        </w:rPr>
      </w:pPr>
    </w:p>
    <w:p w:rsidR="00022D14" w:rsidRDefault="00022D14" w:rsidP="00022D14">
      <w:pPr>
        <w:pStyle w:val="NoSpacing"/>
        <w:rPr>
          <w:rFonts w:ascii="Times New Roman" w:eastAsiaTheme="minorHAnsi" w:hAnsi="Times New Roman" w:cstheme="minorBidi"/>
        </w:rPr>
      </w:pPr>
    </w:p>
    <w:p w:rsidR="00022D14" w:rsidRDefault="00022D14" w:rsidP="00022D14">
      <w:pPr>
        <w:pStyle w:val="NoSpacing"/>
        <w:rPr>
          <w:rFonts w:ascii="Times New Roman" w:eastAsiaTheme="minorHAnsi" w:hAnsi="Times New Roman" w:cstheme="minorBidi"/>
        </w:rPr>
      </w:pPr>
    </w:p>
    <w:p w:rsidR="00A82DA7" w:rsidRDefault="00A82DA7" w:rsidP="00022D14">
      <w:pPr>
        <w:pStyle w:val="NoSpacing"/>
        <w:rPr>
          <w:rFonts w:ascii="Times New Roman" w:eastAsiaTheme="minorHAnsi" w:hAnsi="Times New Roman" w:cstheme="minorBidi"/>
        </w:rPr>
      </w:pPr>
    </w:p>
    <w:p w:rsidR="00A82DA7" w:rsidRDefault="00A82DA7" w:rsidP="00022D14">
      <w:pPr>
        <w:pStyle w:val="NoSpacing"/>
        <w:rPr>
          <w:rFonts w:ascii="Times New Roman" w:eastAsiaTheme="minorHAnsi" w:hAnsi="Times New Roman" w:cstheme="minorBidi"/>
        </w:rPr>
      </w:pPr>
    </w:p>
    <w:p w:rsidR="00022D14" w:rsidRDefault="00022D14" w:rsidP="00022D14">
      <w:pPr>
        <w:pStyle w:val="NoSpacing"/>
        <w:rPr>
          <w:rFonts w:ascii="Times New Roman" w:eastAsiaTheme="minorHAnsi" w:hAnsi="Times New Roman" w:cstheme="minorBidi"/>
        </w:rPr>
      </w:pPr>
    </w:p>
    <w:p w:rsidR="00022D14" w:rsidRDefault="00A46603" w:rsidP="00022D14">
      <w:pPr>
        <w:pStyle w:val="NoSpacing"/>
        <w:numPr>
          <w:ilvl w:val="0"/>
          <w:numId w:val="2"/>
        </w:numPr>
        <w:ind w:left="360"/>
        <w:rPr>
          <w:rFonts w:ascii="Times New Roman" w:hAnsi="Times New Roman"/>
        </w:rPr>
      </w:pPr>
      <w:r>
        <w:rPr>
          <w:rFonts w:ascii="Times New Roman" w:hAnsi="Times New Roman"/>
        </w:rPr>
        <w:t xml:space="preserve">In Figure 1, two of the </w:t>
      </w:r>
      <w:proofErr w:type="spellStart"/>
      <w:r>
        <w:rPr>
          <w:rFonts w:ascii="Times New Roman" w:hAnsi="Times New Roman"/>
        </w:rPr>
        <w:t>azide</w:t>
      </w:r>
      <w:proofErr w:type="spellEnd"/>
      <w:r>
        <w:rPr>
          <w:rFonts w:ascii="Times New Roman" w:hAnsi="Times New Roman"/>
        </w:rPr>
        <w:t xml:space="preserve"> </w:t>
      </w:r>
      <w:proofErr w:type="spellStart"/>
      <w:r>
        <w:rPr>
          <w:rFonts w:ascii="Times New Roman" w:hAnsi="Times New Roman"/>
        </w:rPr>
        <w:t>ligands</w:t>
      </w:r>
      <w:proofErr w:type="spellEnd"/>
      <w:r>
        <w:rPr>
          <w:rFonts w:ascii="Times New Roman" w:hAnsi="Times New Roman"/>
        </w:rPr>
        <w:t xml:space="preserve"> have the nitrogen bonded to the copper labeled as N2 (one is N2 the other is N2A) and N4 as the most distant from the copper.  The third </w:t>
      </w:r>
      <w:proofErr w:type="spellStart"/>
      <w:r>
        <w:rPr>
          <w:rFonts w:ascii="Times New Roman" w:hAnsi="Times New Roman"/>
        </w:rPr>
        <w:t>azide</w:t>
      </w:r>
      <w:proofErr w:type="spellEnd"/>
      <w:r>
        <w:rPr>
          <w:rFonts w:ascii="Times New Roman" w:hAnsi="Times New Roman"/>
        </w:rPr>
        <w:t xml:space="preserve"> </w:t>
      </w:r>
      <w:proofErr w:type="spellStart"/>
      <w:r>
        <w:rPr>
          <w:rFonts w:ascii="Times New Roman" w:hAnsi="Times New Roman"/>
        </w:rPr>
        <w:t>ligand</w:t>
      </w:r>
      <w:proofErr w:type="spellEnd"/>
      <w:r>
        <w:rPr>
          <w:rFonts w:ascii="Times New Roman" w:hAnsi="Times New Roman"/>
        </w:rPr>
        <w:t xml:space="preserve"> is labeled in the opposite fashion.  Explain this difference</w:t>
      </w:r>
      <w:r w:rsidR="00816EF4">
        <w:rPr>
          <w:rFonts w:ascii="Times New Roman" w:hAnsi="Times New Roman"/>
        </w:rPr>
        <w:t xml:space="preserve"> in labeling</w:t>
      </w:r>
      <w:r>
        <w:rPr>
          <w:rFonts w:ascii="Times New Roman" w:hAnsi="Times New Roman"/>
        </w:rPr>
        <w:t xml:space="preserve">.  </w:t>
      </w:r>
      <w:r w:rsidR="00816EF4">
        <w:rPr>
          <w:rFonts w:ascii="Times New Roman" w:hAnsi="Times New Roman"/>
        </w:rPr>
        <w:t>Use</w:t>
      </w:r>
      <w:r>
        <w:rPr>
          <w:rFonts w:ascii="Times New Roman" w:hAnsi="Times New Roman"/>
        </w:rPr>
        <w:t xml:space="preserve"> the Cu – N bond distances</w:t>
      </w:r>
      <w:r w:rsidR="00816EF4">
        <w:rPr>
          <w:rFonts w:ascii="Times New Roman" w:hAnsi="Times New Roman"/>
        </w:rPr>
        <w:t xml:space="preserve"> in your discussion of the different labeling</w:t>
      </w:r>
      <w:r>
        <w:rPr>
          <w:rFonts w:ascii="Times New Roman" w:hAnsi="Times New Roman"/>
        </w:rPr>
        <w:t>.</w:t>
      </w:r>
    </w:p>
    <w:p w:rsidR="00A82DA7" w:rsidRDefault="00A82DA7" w:rsidP="00A82DA7">
      <w:pPr>
        <w:pStyle w:val="NoSpacing"/>
        <w:rPr>
          <w:rFonts w:ascii="Times New Roman" w:hAnsi="Times New Roman"/>
        </w:rPr>
      </w:pPr>
    </w:p>
    <w:p w:rsidR="00A82DA7" w:rsidRDefault="00A82DA7" w:rsidP="00A82DA7">
      <w:pPr>
        <w:pStyle w:val="NoSpacing"/>
        <w:rPr>
          <w:rFonts w:ascii="Times New Roman" w:hAnsi="Times New Roman"/>
        </w:rPr>
      </w:pPr>
    </w:p>
    <w:p w:rsidR="00A82DA7" w:rsidRDefault="00A82DA7" w:rsidP="00A82DA7">
      <w:pPr>
        <w:pStyle w:val="NoSpacing"/>
        <w:rPr>
          <w:rFonts w:ascii="Times New Roman" w:hAnsi="Times New Roman"/>
        </w:rPr>
      </w:pPr>
    </w:p>
    <w:p w:rsidR="00A82DA7" w:rsidRDefault="00A82DA7" w:rsidP="00A82DA7">
      <w:pPr>
        <w:pStyle w:val="NoSpacing"/>
        <w:rPr>
          <w:rFonts w:ascii="Times New Roman" w:hAnsi="Times New Roman"/>
        </w:rPr>
      </w:pPr>
    </w:p>
    <w:p w:rsidR="00A82DA7" w:rsidRDefault="00A82DA7" w:rsidP="00A82DA7">
      <w:pPr>
        <w:pStyle w:val="NoSpacing"/>
        <w:rPr>
          <w:rFonts w:ascii="Times New Roman" w:hAnsi="Times New Roman"/>
        </w:rPr>
      </w:pPr>
    </w:p>
    <w:p w:rsidR="00A82DA7" w:rsidRDefault="00A82DA7" w:rsidP="00A82DA7">
      <w:pPr>
        <w:pStyle w:val="NoSpacing"/>
        <w:rPr>
          <w:rFonts w:ascii="Times New Roman" w:hAnsi="Times New Roman"/>
        </w:rPr>
      </w:pPr>
    </w:p>
    <w:p w:rsidR="00A82DA7" w:rsidRDefault="00A82DA7" w:rsidP="00A82DA7">
      <w:pPr>
        <w:pStyle w:val="NoSpacing"/>
        <w:rPr>
          <w:rFonts w:ascii="Times New Roman" w:hAnsi="Times New Roman"/>
        </w:rPr>
      </w:pPr>
    </w:p>
    <w:p w:rsidR="00A82DA7" w:rsidRDefault="00A82DA7" w:rsidP="00A82DA7">
      <w:pPr>
        <w:pStyle w:val="NoSpacing"/>
        <w:rPr>
          <w:rFonts w:ascii="Times New Roman" w:hAnsi="Times New Roman"/>
        </w:rPr>
      </w:pPr>
    </w:p>
    <w:p w:rsidR="00A46603" w:rsidRDefault="00A82DA7" w:rsidP="00022D14">
      <w:pPr>
        <w:pStyle w:val="NoSpacing"/>
        <w:numPr>
          <w:ilvl w:val="0"/>
          <w:numId w:val="2"/>
        </w:numPr>
        <w:ind w:left="360"/>
        <w:rPr>
          <w:rFonts w:ascii="Times New Roman" w:hAnsi="Times New Roman"/>
        </w:rPr>
      </w:pPr>
      <w:r>
        <w:rPr>
          <w:rFonts w:ascii="Times New Roman" w:hAnsi="Times New Roman"/>
        </w:rPr>
        <w:t>Figure 2 does not show the entire [</w:t>
      </w:r>
      <w:proofErr w:type="gramStart"/>
      <w:r>
        <w:rPr>
          <w:rFonts w:ascii="Times New Roman" w:hAnsi="Times New Roman"/>
        </w:rPr>
        <w:t>Cu</w:t>
      </w:r>
      <w:r w:rsidRPr="00A82DA7">
        <w:rPr>
          <w:rFonts w:ascii="Times New Roman" w:hAnsi="Times New Roman"/>
          <w:vertAlign w:val="subscript"/>
        </w:rPr>
        <w:t>2</w:t>
      </w:r>
      <w:r>
        <w:rPr>
          <w:rFonts w:ascii="Times New Roman" w:hAnsi="Times New Roman"/>
        </w:rPr>
        <w:t>(</w:t>
      </w:r>
      <w:proofErr w:type="spellStart"/>
      <w:proofErr w:type="gramEnd"/>
      <w:r>
        <w:rPr>
          <w:rFonts w:ascii="Times New Roman" w:hAnsi="Times New Roman"/>
        </w:rPr>
        <w:t>dmpyz</w:t>
      </w:r>
      <w:proofErr w:type="spellEnd"/>
      <w:r>
        <w:rPr>
          <w:rFonts w:ascii="Times New Roman" w:hAnsi="Times New Roman"/>
        </w:rPr>
        <w:t>)(N</w:t>
      </w:r>
      <w:r w:rsidRPr="00A82DA7">
        <w:rPr>
          <w:rFonts w:ascii="Times New Roman" w:hAnsi="Times New Roman"/>
          <w:vertAlign w:val="subscript"/>
        </w:rPr>
        <w:t>3</w:t>
      </w:r>
      <w:r>
        <w:rPr>
          <w:rFonts w:ascii="Times New Roman" w:hAnsi="Times New Roman"/>
        </w:rPr>
        <w:t>)</w:t>
      </w:r>
      <w:r w:rsidRPr="00A82DA7">
        <w:rPr>
          <w:rFonts w:ascii="Times New Roman" w:hAnsi="Times New Roman"/>
          <w:vertAlign w:val="subscript"/>
        </w:rPr>
        <w:t>2</w:t>
      </w:r>
      <w:r>
        <w:rPr>
          <w:rFonts w:ascii="Times New Roman" w:hAnsi="Times New Roman"/>
        </w:rPr>
        <w:t>]</w:t>
      </w:r>
      <w:r w:rsidRPr="00816EF4">
        <w:rPr>
          <w:rFonts w:ascii="Times New Roman" w:hAnsi="Times New Roman"/>
          <w:vertAlign w:val="subscript"/>
        </w:rPr>
        <w:t>n</w:t>
      </w:r>
      <w:r>
        <w:rPr>
          <w:rFonts w:ascii="Times New Roman" w:hAnsi="Times New Roman"/>
        </w:rPr>
        <w:t xml:space="preserve"> complex.  What is shown and what is missing?  </w:t>
      </w:r>
      <w:r w:rsidR="00A46603">
        <w:rPr>
          <w:rFonts w:ascii="Times New Roman" w:hAnsi="Times New Roman"/>
        </w:rPr>
        <w:t xml:space="preserve">In the article the authors describe the </w:t>
      </w:r>
      <w:r>
        <w:rPr>
          <w:rFonts w:ascii="Times New Roman" w:hAnsi="Times New Roman"/>
        </w:rPr>
        <w:t>bridging</w:t>
      </w:r>
      <w:r w:rsidR="00A46603">
        <w:rPr>
          <w:rFonts w:ascii="Times New Roman" w:hAnsi="Times New Roman"/>
        </w:rPr>
        <w:t xml:space="preserve"> of the </w:t>
      </w:r>
      <w:proofErr w:type="spellStart"/>
      <w:r w:rsidR="00A46603">
        <w:rPr>
          <w:rFonts w:ascii="Times New Roman" w:hAnsi="Times New Roman"/>
        </w:rPr>
        <w:t>azide</w:t>
      </w:r>
      <w:proofErr w:type="spellEnd"/>
      <w:r w:rsidR="00A46603">
        <w:rPr>
          <w:rFonts w:ascii="Times New Roman" w:hAnsi="Times New Roman"/>
        </w:rPr>
        <w:t xml:space="preserve"> as </w:t>
      </w:r>
      <w:r w:rsidRPr="00A82DA7">
        <w:rPr>
          <w:rFonts w:ascii="Symbol" w:hAnsi="Symbol"/>
        </w:rPr>
        <w:t></w:t>
      </w:r>
      <w:r>
        <w:rPr>
          <w:rFonts w:ascii="Times New Roman" w:hAnsi="Times New Roman"/>
        </w:rPr>
        <w:t>-1</w:t>
      </w:r>
      <w:proofErr w:type="gramStart"/>
      <w:r>
        <w:rPr>
          <w:rFonts w:ascii="Times New Roman" w:hAnsi="Times New Roman"/>
        </w:rPr>
        <w:t>,1,3</w:t>
      </w:r>
      <w:proofErr w:type="gramEnd"/>
      <w:r>
        <w:rPr>
          <w:rFonts w:ascii="Times New Roman" w:hAnsi="Times New Roman"/>
        </w:rPr>
        <w:t>.  Identify the copper atoms and the nitrogen atoms in Figure 2 below.  (You do not need to identify ALL of the Cu and N atoms.  Provide it for at least two copper centers</w:t>
      </w:r>
      <w:r w:rsidR="00816EF4">
        <w:rPr>
          <w:rFonts w:ascii="Times New Roman" w:hAnsi="Times New Roman"/>
        </w:rPr>
        <w:t xml:space="preserve"> and the </w:t>
      </w:r>
      <w:proofErr w:type="spellStart"/>
      <w:r w:rsidR="00816EF4">
        <w:rPr>
          <w:rFonts w:ascii="Times New Roman" w:hAnsi="Times New Roman"/>
        </w:rPr>
        <w:t>azide</w:t>
      </w:r>
      <w:proofErr w:type="spellEnd"/>
      <w:r w:rsidR="00816EF4">
        <w:rPr>
          <w:rFonts w:ascii="Times New Roman" w:hAnsi="Times New Roman"/>
        </w:rPr>
        <w:t xml:space="preserve"> </w:t>
      </w:r>
      <w:proofErr w:type="spellStart"/>
      <w:r w:rsidR="00816EF4">
        <w:rPr>
          <w:rFonts w:ascii="Times New Roman" w:hAnsi="Times New Roman"/>
        </w:rPr>
        <w:t>ligands</w:t>
      </w:r>
      <w:proofErr w:type="spellEnd"/>
      <w:r w:rsidR="00816EF4">
        <w:rPr>
          <w:rFonts w:ascii="Times New Roman" w:hAnsi="Times New Roman"/>
        </w:rPr>
        <w:t xml:space="preserve"> attached to those centers</w:t>
      </w:r>
      <w:r>
        <w:rPr>
          <w:rFonts w:ascii="Times New Roman" w:hAnsi="Times New Roman"/>
        </w:rPr>
        <w:t>.)</w:t>
      </w:r>
      <w:r w:rsidRPr="00A82DA7">
        <w:rPr>
          <w:rFonts w:ascii="Times New Roman" w:hAnsi="Times New Roman"/>
        </w:rPr>
        <w:t xml:space="preserve"> </w:t>
      </w:r>
      <w:r>
        <w:rPr>
          <w:rFonts w:ascii="Times New Roman" w:hAnsi="Times New Roman"/>
        </w:rPr>
        <w:t xml:space="preserve"> What does </w:t>
      </w:r>
      <w:r w:rsidRPr="00A82DA7">
        <w:rPr>
          <w:rFonts w:ascii="Symbol" w:hAnsi="Symbol"/>
        </w:rPr>
        <w:t></w:t>
      </w:r>
      <w:r>
        <w:rPr>
          <w:rFonts w:ascii="Times New Roman" w:hAnsi="Times New Roman"/>
        </w:rPr>
        <w:t>-1</w:t>
      </w:r>
      <w:proofErr w:type="gramStart"/>
      <w:r>
        <w:rPr>
          <w:rFonts w:ascii="Times New Roman" w:hAnsi="Times New Roman"/>
        </w:rPr>
        <w:t>,1,3</w:t>
      </w:r>
      <w:proofErr w:type="gramEnd"/>
      <w:r>
        <w:rPr>
          <w:rFonts w:ascii="Times New Roman" w:hAnsi="Times New Roman"/>
        </w:rPr>
        <w:t xml:space="preserve"> mean?</w:t>
      </w:r>
    </w:p>
    <w:p w:rsidR="00A82DA7" w:rsidRDefault="00A82DA7" w:rsidP="00A82DA7">
      <w:pPr>
        <w:pStyle w:val="NoSpacing"/>
        <w:ind w:left="360"/>
        <w:rPr>
          <w:rFonts w:ascii="Times New Roman" w:hAnsi="Times New Roman"/>
        </w:rPr>
      </w:pPr>
    </w:p>
    <w:p w:rsidR="00FE0A0A" w:rsidRDefault="00FE0A0A" w:rsidP="00A82DA7">
      <w:pPr>
        <w:pStyle w:val="NoSpacing"/>
        <w:ind w:left="360"/>
        <w:rPr>
          <w:rFonts w:ascii="Times New Roman" w:hAnsi="Times New Roman"/>
        </w:rPr>
      </w:pPr>
    </w:p>
    <w:p w:rsidR="00A82DA7" w:rsidRDefault="00365065" w:rsidP="00A82DA7">
      <w:pPr>
        <w:pStyle w:val="NoSpacing"/>
        <w:ind w:left="360"/>
        <w:rPr>
          <w:rFonts w:ascii="Times New Roman" w:hAnsi="Times New Roman"/>
        </w:rPr>
      </w:pPr>
      <w:r>
        <w:rPr>
          <w:rFonts w:ascii="Times New Roman" w:hAnsi="Times New Roman"/>
        </w:rPr>
        <w:t>INSERT FIGURE 2 FROM paper here</w:t>
      </w:r>
    </w:p>
    <w:p w:rsidR="00365065" w:rsidRDefault="00365065" w:rsidP="00365065">
      <w:pPr>
        <w:pStyle w:val="NoSpacing"/>
        <w:ind w:left="360"/>
        <w:rPr>
          <w:rFonts w:ascii="Times New Roman" w:hAnsi="Times New Roman"/>
        </w:rPr>
      </w:pPr>
    </w:p>
    <w:p w:rsidR="00365065" w:rsidRPr="00365065" w:rsidRDefault="00365065" w:rsidP="00365065">
      <w:pPr>
        <w:pStyle w:val="NoSpacing"/>
        <w:ind w:left="360"/>
        <w:rPr>
          <w:rFonts w:ascii="Times New Roman" w:hAnsi="Times New Roman"/>
        </w:rPr>
      </w:pPr>
      <w:r w:rsidRPr="00365065">
        <w:rPr>
          <w:rFonts w:ascii="Times New Roman" w:hAnsi="Times New Roman"/>
        </w:rPr>
        <w:t xml:space="preserve">J </w:t>
      </w:r>
      <w:proofErr w:type="spellStart"/>
      <w:r w:rsidRPr="00365065">
        <w:rPr>
          <w:rFonts w:ascii="Times New Roman" w:hAnsi="Times New Roman"/>
        </w:rPr>
        <w:t>Chem</w:t>
      </w:r>
      <w:proofErr w:type="spellEnd"/>
      <w:r w:rsidRPr="00365065">
        <w:rPr>
          <w:rFonts w:ascii="Times New Roman" w:hAnsi="Times New Roman"/>
        </w:rPr>
        <w:t xml:space="preserve"> </w:t>
      </w:r>
      <w:proofErr w:type="spellStart"/>
      <w:r w:rsidRPr="00365065">
        <w:rPr>
          <w:rFonts w:ascii="Times New Roman" w:hAnsi="Times New Roman"/>
        </w:rPr>
        <w:t>Crystallogr</w:t>
      </w:r>
      <w:proofErr w:type="spellEnd"/>
      <w:r w:rsidRPr="00365065">
        <w:rPr>
          <w:rFonts w:ascii="Times New Roman" w:hAnsi="Times New Roman"/>
        </w:rPr>
        <w:t xml:space="preserve"> (2012) 42:923–927</w:t>
      </w:r>
    </w:p>
    <w:p w:rsidR="00365065" w:rsidRDefault="00365065" w:rsidP="00365065">
      <w:pPr>
        <w:pStyle w:val="NoSpacing"/>
        <w:ind w:left="360"/>
        <w:rPr>
          <w:rFonts w:ascii="Times New Roman" w:hAnsi="Times New Roman"/>
        </w:rPr>
      </w:pPr>
      <w:r w:rsidRPr="00365065">
        <w:rPr>
          <w:rFonts w:ascii="Times New Roman" w:hAnsi="Times New Roman"/>
        </w:rPr>
        <w:t>DOI 10.1007/s10870-012-0337-2</w:t>
      </w:r>
    </w:p>
    <w:p w:rsidR="00A82DA7" w:rsidRDefault="00A82DA7" w:rsidP="00A82DA7">
      <w:pPr>
        <w:pStyle w:val="NoSpacing"/>
        <w:ind w:left="360"/>
        <w:rPr>
          <w:rFonts w:ascii="Times New Roman" w:hAnsi="Times New Roman"/>
        </w:rPr>
      </w:pPr>
    </w:p>
    <w:p w:rsidR="00A82DA7" w:rsidRDefault="00A82DA7" w:rsidP="00A82DA7">
      <w:pPr>
        <w:pStyle w:val="NoSpacing"/>
        <w:ind w:left="360"/>
        <w:rPr>
          <w:rFonts w:ascii="Times New Roman" w:hAnsi="Times New Roman"/>
        </w:rPr>
      </w:pPr>
    </w:p>
    <w:p w:rsidR="00A82DA7" w:rsidRDefault="00A82DA7" w:rsidP="00A82DA7">
      <w:pPr>
        <w:pStyle w:val="NoSpacing"/>
        <w:jc w:val="center"/>
        <w:rPr>
          <w:rFonts w:ascii="Times New Roman" w:hAnsi="Times New Roman"/>
        </w:rPr>
      </w:pPr>
    </w:p>
    <w:p w:rsidR="00A82DA7" w:rsidRDefault="00A82DA7" w:rsidP="00A82DA7">
      <w:pPr>
        <w:pStyle w:val="NoSpacing"/>
        <w:numPr>
          <w:ilvl w:val="0"/>
          <w:numId w:val="2"/>
        </w:numPr>
        <w:ind w:left="360"/>
        <w:rPr>
          <w:rFonts w:ascii="Times New Roman" w:hAnsi="Times New Roman"/>
        </w:rPr>
      </w:pPr>
      <w:r>
        <w:rPr>
          <w:rFonts w:ascii="Times New Roman" w:hAnsi="Times New Roman"/>
        </w:rPr>
        <w:t xml:space="preserve">How does the </w:t>
      </w:r>
      <w:proofErr w:type="spellStart"/>
      <w:r>
        <w:rPr>
          <w:rFonts w:ascii="Times New Roman" w:hAnsi="Times New Roman"/>
        </w:rPr>
        <w:t>dmpyz</w:t>
      </w:r>
      <w:proofErr w:type="spellEnd"/>
      <w:r>
        <w:rPr>
          <w:rFonts w:ascii="Times New Roman" w:hAnsi="Times New Roman"/>
        </w:rPr>
        <w:t xml:space="preserve"> </w:t>
      </w:r>
      <w:proofErr w:type="spellStart"/>
      <w:r>
        <w:rPr>
          <w:rFonts w:ascii="Times New Roman" w:hAnsi="Times New Roman"/>
        </w:rPr>
        <w:t>ligand</w:t>
      </w:r>
      <w:proofErr w:type="spellEnd"/>
      <w:r>
        <w:rPr>
          <w:rFonts w:ascii="Times New Roman" w:hAnsi="Times New Roman"/>
        </w:rPr>
        <w:t xml:space="preserve"> connect the planes into a three dimensional structure</w:t>
      </w:r>
      <w:r w:rsidR="005B50F3">
        <w:rPr>
          <w:rFonts w:ascii="Times New Roman" w:hAnsi="Times New Roman"/>
        </w:rPr>
        <w:t xml:space="preserve"> as shown in Figure 3</w:t>
      </w:r>
      <w:r>
        <w:rPr>
          <w:rFonts w:ascii="Times New Roman" w:hAnsi="Times New Roman"/>
        </w:rPr>
        <w:t>?</w:t>
      </w:r>
      <w:r w:rsidR="005B50F3">
        <w:rPr>
          <w:rFonts w:ascii="Times New Roman" w:hAnsi="Times New Roman"/>
        </w:rPr>
        <w:t xml:space="preserve">  What is the </w:t>
      </w:r>
      <w:proofErr w:type="spellStart"/>
      <w:r w:rsidR="005B50F3">
        <w:rPr>
          <w:rFonts w:ascii="Times New Roman" w:hAnsi="Times New Roman"/>
        </w:rPr>
        <w:t>dmpyz</w:t>
      </w:r>
      <w:proofErr w:type="spellEnd"/>
      <w:r w:rsidR="005B50F3">
        <w:rPr>
          <w:rFonts w:ascii="Times New Roman" w:hAnsi="Times New Roman"/>
        </w:rPr>
        <w:t xml:space="preserve"> </w:t>
      </w:r>
      <w:proofErr w:type="spellStart"/>
      <w:r w:rsidR="005B50F3">
        <w:rPr>
          <w:rFonts w:ascii="Times New Roman" w:hAnsi="Times New Roman"/>
        </w:rPr>
        <w:t>ligand</w:t>
      </w:r>
      <w:proofErr w:type="spellEnd"/>
      <w:r w:rsidR="005B50F3">
        <w:rPr>
          <w:rFonts w:ascii="Times New Roman" w:hAnsi="Times New Roman"/>
        </w:rPr>
        <w:t xml:space="preserve"> bonded to?  How is it oriented in the crystal?</w:t>
      </w:r>
    </w:p>
    <w:p w:rsidR="00FE0A0A" w:rsidRDefault="00FE0A0A" w:rsidP="00FE0A0A">
      <w:pPr>
        <w:pStyle w:val="NoSpacing"/>
        <w:rPr>
          <w:rFonts w:ascii="Times New Roman" w:hAnsi="Times New Roman"/>
        </w:rPr>
      </w:pPr>
    </w:p>
    <w:p w:rsidR="00FE0A0A" w:rsidRDefault="00FE0A0A" w:rsidP="00FE0A0A">
      <w:pPr>
        <w:pStyle w:val="NoSpacing"/>
        <w:rPr>
          <w:rFonts w:ascii="Times New Roman" w:hAnsi="Times New Roman"/>
        </w:rPr>
      </w:pPr>
    </w:p>
    <w:p w:rsidR="00FE0A0A" w:rsidRDefault="00FE0A0A" w:rsidP="00FE0A0A">
      <w:pPr>
        <w:pStyle w:val="NoSpacing"/>
        <w:rPr>
          <w:rFonts w:ascii="Times New Roman" w:hAnsi="Times New Roman"/>
        </w:rPr>
      </w:pPr>
    </w:p>
    <w:p w:rsidR="00FE0A0A" w:rsidRDefault="00FE0A0A" w:rsidP="00FE0A0A">
      <w:pPr>
        <w:pStyle w:val="NoSpacing"/>
        <w:rPr>
          <w:rFonts w:ascii="Times New Roman" w:hAnsi="Times New Roman"/>
        </w:rPr>
      </w:pPr>
    </w:p>
    <w:p w:rsidR="00625760" w:rsidRDefault="008A58DE" w:rsidP="00625760">
      <w:pPr>
        <w:pStyle w:val="NoSpacing"/>
        <w:numPr>
          <w:ilvl w:val="0"/>
          <w:numId w:val="2"/>
        </w:numPr>
        <w:ind w:left="360"/>
        <w:rPr>
          <w:rFonts w:ascii="Times New Roman" w:hAnsi="Times New Roman"/>
        </w:rPr>
      </w:pPr>
      <w:r w:rsidRPr="008A58DE">
        <w:rPr>
          <w:rFonts w:ascii="Times New Roman" w:hAnsi="Times New Roman"/>
        </w:rPr>
        <w:t xml:space="preserve">Draw the Lewis Structure of the </w:t>
      </w:r>
      <w:proofErr w:type="spellStart"/>
      <w:r w:rsidRPr="008A58DE">
        <w:rPr>
          <w:rFonts w:ascii="Times New Roman" w:hAnsi="Times New Roman"/>
        </w:rPr>
        <w:t>azide</w:t>
      </w:r>
      <w:proofErr w:type="spellEnd"/>
      <w:r w:rsidRPr="008A58DE">
        <w:rPr>
          <w:rFonts w:ascii="Times New Roman" w:hAnsi="Times New Roman"/>
        </w:rPr>
        <w:t xml:space="preserve"> ion including any resonance structures.  Calculate formal charges for each resonance structure.  Which structure(s) </w:t>
      </w:r>
      <w:proofErr w:type="gramStart"/>
      <w:r w:rsidRPr="008A58DE">
        <w:rPr>
          <w:rFonts w:ascii="Times New Roman" w:hAnsi="Times New Roman"/>
        </w:rPr>
        <w:t>is(</w:t>
      </w:r>
      <w:proofErr w:type="gramEnd"/>
      <w:r w:rsidRPr="008A58DE">
        <w:rPr>
          <w:rFonts w:ascii="Times New Roman" w:hAnsi="Times New Roman"/>
        </w:rPr>
        <w:t xml:space="preserve">are) the best?  What angle do you expect for the central nitrogen in </w:t>
      </w:r>
      <w:proofErr w:type="spellStart"/>
      <w:r w:rsidRPr="008A58DE">
        <w:rPr>
          <w:rFonts w:ascii="Times New Roman" w:hAnsi="Times New Roman"/>
        </w:rPr>
        <w:t>azide</w:t>
      </w:r>
      <w:proofErr w:type="spellEnd"/>
      <w:r w:rsidRPr="008A58DE">
        <w:rPr>
          <w:rFonts w:ascii="Times New Roman" w:hAnsi="Times New Roman"/>
        </w:rPr>
        <w:t>?  What angle</w:t>
      </w:r>
      <w:r w:rsidR="00816EF4">
        <w:rPr>
          <w:rFonts w:ascii="Times New Roman" w:hAnsi="Times New Roman"/>
        </w:rPr>
        <w:t>s</w:t>
      </w:r>
      <w:r w:rsidRPr="008A58DE">
        <w:rPr>
          <w:rFonts w:ascii="Times New Roman" w:hAnsi="Times New Roman"/>
        </w:rPr>
        <w:t xml:space="preserve"> </w:t>
      </w:r>
      <w:r w:rsidR="00816EF4">
        <w:rPr>
          <w:rFonts w:ascii="Times New Roman" w:hAnsi="Times New Roman"/>
        </w:rPr>
        <w:t>are</w:t>
      </w:r>
      <w:r w:rsidRPr="008A58DE">
        <w:rPr>
          <w:rFonts w:ascii="Times New Roman" w:hAnsi="Times New Roman"/>
        </w:rPr>
        <w:t xml:space="preserve"> seen</w:t>
      </w:r>
      <w:r w:rsidR="00816EF4">
        <w:rPr>
          <w:rFonts w:ascii="Times New Roman" w:hAnsi="Times New Roman"/>
        </w:rPr>
        <w:t xml:space="preserve"> for central atoms in the </w:t>
      </w:r>
      <w:proofErr w:type="spellStart"/>
      <w:r w:rsidR="00816EF4">
        <w:rPr>
          <w:rFonts w:ascii="Times New Roman" w:hAnsi="Times New Roman"/>
        </w:rPr>
        <w:t>azide</w:t>
      </w:r>
      <w:proofErr w:type="spellEnd"/>
      <w:r w:rsidR="00816EF4">
        <w:rPr>
          <w:rFonts w:ascii="Times New Roman" w:hAnsi="Times New Roman"/>
        </w:rPr>
        <w:t xml:space="preserve">, </w:t>
      </w:r>
      <w:proofErr w:type="gramStart"/>
      <w:r w:rsidR="00816EF4">
        <w:rPr>
          <w:rFonts w:ascii="Times New Roman" w:hAnsi="Times New Roman"/>
        </w:rPr>
        <w:t>N(</w:t>
      </w:r>
      <w:proofErr w:type="gramEnd"/>
      <w:r w:rsidR="00816EF4">
        <w:rPr>
          <w:rFonts w:ascii="Times New Roman" w:hAnsi="Times New Roman"/>
        </w:rPr>
        <w:t>4)-N(3)-N(2), and in bonding to the copper, N(3)-N(2)-Cu(1)</w:t>
      </w:r>
      <w:r w:rsidRPr="008A58DE">
        <w:rPr>
          <w:rFonts w:ascii="Times New Roman" w:hAnsi="Times New Roman"/>
        </w:rPr>
        <w:t xml:space="preserve">?  </w:t>
      </w:r>
      <w:r w:rsidR="00816EF4">
        <w:rPr>
          <w:rFonts w:ascii="Times New Roman" w:hAnsi="Times New Roman"/>
        </w:rPr>
        <w:t xml:space="preserve">Do these angles agree with the hybridization of the </w:t>
      </w:r>
      <w:r w:rsidR="004D0ADA">
        <w:rPr>
          <w:rFonts w:ascii="Times New Roman" w:hAnsi="Times New Roman"/>
        </w:rPr>
        <w:t>nitrogen in both cases?</w:t>
      </w:r>
    </w:p>
    <w:p w:rsidR="00FE0A0A" w:rsidRDefault="00FE0A0A" w:rsidP="00FE0A0A">
      <w:pPr>
        <w:pStyle w:val="NoSpacing"/>
        <w:rPr>
          <w:rFonts w:ascii="Times New Roman" w:hAnsi="Times New Roman"/>
        </w:rPr>
      </w:pPr>
    </w:p>
    <w:p w:rsidR="00FE0A0A" w:rsidRDefault="00FE0A0A" w:rsidP="00FE0A0A">
      <w:pPr>
        <w:pStyle w:val="NoSpacing"/>
        <w:rPr>
          <w:rFonts w:ascii="Times New Roman" w:hAnsi="Times New Roman"/>
        </w:rPr>
      </w:pPr>
    </w:p>
    <w:p w:rsidR="00FE0A0A" w:rsidRDefault="00FE0A0A" w:rsidP="00FE0A0A">
      <w:pPr>
        <w:pStyle w:val="NoSpacing"/>
        <w:rPr>
          <w:rFonts w:ascii="Times New Roman" w:hAnsi="Times New Roman"/>
        </w:rPr>
      </w:pPr>
    </w:p>
    <w:p w:rsidR="00FE0A0A" w:rsidRDefault="00FE0A0A" w:rsidP="00FE0A0A">
      <w:pPr>
        <w:pStyle w:val="NoSpacing"/>
        <w:rPr>
          <w:rFonts w:ascii="Times New Roman" w:hAnsi="Times New Roman"/>
        </w:rPr>
      </w:pPr>
    </w:p>
    <w:p w:rsidR="00FE0A0A" w:rsidRDefault="00FE0A0A" w:rsidP="00FE0A0A">
      <w:pPr>
        <w:pStyle w:val="NoSpacing"/>
        <w:rPr>
          <w:rFonts w:ascii="Times New Roman" w:hAnsi="Times New Roman"/>
        </w:rPr>
      </w:pPr>
    </w:p>
    <w:p w:rsidR="00FE0A0A" w:rsidRDefault="00FE0A0A" w:rsidP="00FE0A0A">
      <w:pPr>
        <w:pStyle w:val="NoSpacing"/>
        <w:rPr>
          <w:rFonts w:ascii="Times New Roman" w:hAnsi="Times New Roman"/>
        </w:rPr>
      </w:pPr>
    </w:p>
    <w:p w:rsidR="00FE0A0A" w:rsidRDefault="00FE0A0A" w:rsidP="00FE0A0A">
      <w:pPr>
        <w:pStyle w:val="NoSpacing"/>
        <w:rPr>
          <w:rFonts w:ascii="Times New Roman" w:hAnsi="Times New Roman"/>
        </w:rPr>
      </w:pPr>
    </w:p>
    <w:p w:rsidR="00FE0A0A" w:rsidRDefault="00FE0A0A" w:rsidP="00FE0A0A">
      <w:pPr>
        <w:pStyle w:val="NoSpacing"/>
        <w:rPr>
          <w:rFonts w:ascii="Times New Roman" w:hAnsi="Times New Roman"/>
        </w:rPr>
      </w:pPr>
    </w:p>
    <w:p w:rsidR="00FE0A0A" w:rsidRDefault="00FE0A0A" w:rsidP="00FE0A0A">
      <w:pPr>
        <w:pStyle w:val="NoSpacing"/>
        <w:rPr>
          <w:rFonts w:ascii="Times New Roman" w:hAnsi="Times New Roman"/>
        </w:rPr>
      </w:pPr>
    </w:p>
    <w:p w:rsidR="003B65AE" w:rsidRDefault="003B65AE" w:rsidP="00625760">
      <w:pPr>
        <w:pStyle w:val="NoSpacing"/>
        <w:numPr>
          <w:ilvl w:val="0"/>
          <w:numId w:val="2"/>
        </w:numPr>
        <w:ind w:left="360"/>
        <w:rPr>
          <w:rFonts w:ascii="Times New Roman" w:hAnsi="Times New Roman"/>
        </w:rPr>
      </w:pPr>
      <w:r>
        <w:rPr>
          <w:rFonts w:ascii="Times New Roman" w:hAnsi="Times New Roman"/>
        </w:rPr>
        <w:t>Why are nitrogen rich HEDMs environmentally acceptable?</w:t>
      </w:r>
    </w:p>
    <w:p w:rsidR="00FE0A0A" w:rsidRDefault="00FE0A0A" w:rsidP="00FE0A0A">
      <w:pPr>
        <w:pStyle w:val="NoSpacing"/>
        <w:rPr>
          <w:rFonts w:ascii="Times New Roman" w:hAnsi="Times New Roman"/>
        </w:rPr>
      </w:pPr>
    </w:p>
    <w:p w:rsidR="00FE0A0A" w:rsidRDefault="00FE0A0A" w:rsidP="00FE0A0A">
      <w:pPr>
        <w:pStyle w:val="NoSpacing"/>
        <w:rPr>
          <w:rFonts w:ascii="Times New Roman" w:hAnsi="Times New Roman"/>
        </w:rPr>
      </w:pPr>
    </w:p>
    <w:p w:rsidR="003B65AE" w:rsidRDefault="008653C1" w:rsidP="00625760">
      <w:pPr>
        <w:pStyle w:val="NoSpacing"/>
        <w:numPr>
          <w:ilvl w:val="0"/>
          <w:numId w:val="2"/>
        </w:numPr>
        <w:ind w:left="360"/>
        <w:rPr>
          <w:rFonts w:ascii="Times New Roman" w:hAnsi="Times New Roman"/>
        </w:rPr>
      </w:pPr>
      <w:r>
        <w:rPr>
          <w:rFonts w:ascii="Times New Roman" w:hAnsi="Times New Roman"/>
        </w:rPr>
        <w:t xml:space="preserve">Are there structural or stylistic </w:t>
      </w:r>
      <w:r w:rsidR="00BC4901">
        <w:rPr>
          <w:rFonts w:ascii="Times New Roman" w:hAnsi="Times New Roman"/>
        </w:rPr>
        <w:t>problems with this article that interfered with your understanding of the science?  Give an example and explain how you interpreted what the authors had written?</w:t>
      </w:r>
    </w:p>
    <w:p w:rsidR="00FE0A0A" w:rsidRDefault="00FE0A0A" w:rsidP="00FE0A0A">
      <w:pPr>
        <w:pStyle w:val="NoSpacing"/>
        <w:rPr>
          <w:rFonts w:ascii="Times New Roman" w:hAnsi="Times New Roman"/>
        </w:rPr>
      </w:pPr>
    </w:p>
    <w:p w:rsidR="008A58DE" w:rsidRPr="008A58DE" w:rsidRDefault="008A58DE" w:rsidP="008A58DE">
      <w:pPr>
        <w:pStyle w:val="NoSpacing"/>
        <w:ind w:left="360"/>
        <w:rPr>
          <w:rFonts w:ascii="Times New Roman" w:hAnsi="Times New Roman"/>
        </w:rPr>
      </w:pPr>
    </w:p>
    <w:p w:rsidR="00625760" w:rsidRPr="00625760" w:rsidRDefault="00625760" w:rsidP="00625760">
      <w:pPr>
        <w:pStyle w:val="NoSpacing"/>
        <w:rPr>
          <w:rFonts w:ascii="Times New Roman" w:hAnsi="Times New Roman"/>
        </w:rPr>
      </w:pPr>
      <w:r>
        <w:rPr>
          <w:rFonts w:ascii="Times New Roman" w:hAnsi="Times New Roman"/>
          <w:b/>
        </w:rPr>
        <w:t>Beyond the Paper</w:t>
      </w:r>
      <w:r>
        <w:rPr>
          <w:rFonts w:ascii="Times New Roman" w:hAnsi="Times New Roman"/>
        </w:rPr>
        <w:t xml:space="preserve"> – Many of these questions either refer to Reference 9 in the primary paper</w:t>
      </w:r>
      <w:r w:rsidR="00104923">
        <w:rPr>
          <w:rFonts w:ascii="Times New Roman" w:hAnsi="Times New Roman"/>
        </w:rPr>
        <w:t xml:space="preserve"> or come from this paper</w:t>
      </w:r>
      <w:r>
        <w:rPr>
          <w:rFonts w:ascii="Times New Roman" w:hAnsi="Times New Roman"/>
        </w:rPr>
        <w:t>.  Find this article.</w:t>
      </w:r>
    </w:p>
    <w:p w:rsidR="00625760" w:rsidRDefault="00625760" w:rsidP="00625760">
      <w:pPr>
        <w:pStyle w:val="NoSpacing"/>
        <w:rPr>
          <w:rFonts w:ascii="Times New Roman" w:hAnsi="Times New Roman"/>
        </w:rPr>
      </w:pPr>
    </w:p>
    <w:p w:rsidR="00625760" w:rsidRDefault="00625760" w:rsidP="00625760">
      <w:pPr>
        <w:pStyle w:val="NoSpacing"/>
        <w:numPr>
          <w:ilvl w:val="0"/>
          <w:numId w:val="2"/>
        </w:numPr>
        <w:ind w:left="360"/>
        <w:rPr>
          <w:rFonts w:ascii="Times New Roman" w:hAnsi="Times New Roman"/>
        </w:rPr>
      </w:pPr>
      <w:r>
        <w:rPr>
          <w:rFonts w:ascii="Times New Roman" w:hAnsi="Times New Roman"/>
        </w:rPr>
        <w:t>What is a primary explosive</w:t>
      </w:r>
      <w:r w:rsidR="00104923">
        <w:rPr>
          <w:rFonts w:ascii="Times New Roman" w:hAnsi="Times New Roman"/>
        </w:rPr>
        <w:t>?  Why might a primary explosive be used as part of rocket propulsion?</w:t>
      </w:r>
    </w:p>
    <w:p w:rsidR="00FE0A0A" w:rsidRDefault="00FE0A0A" w:rsidP="00FE0A0A">
      <w:pPr>
        <w:pStyle w:val="NoSpacing"/>
        <w:rPr>
          <w:rFonts w:ascii="Times New Roman" w:hAnsi="Times New Roman"/>
        </w:rPr>
      </w:pPr>
    </w:p>
    <w:p w:rsidR="00FE0A0A" w:rsidRDefault="00FE0A0A" w:rsidP="00FE0A0A">
      <w:pPr>
        <w:pStyle w:val="NoSpacing"/>
        <w:rPr>
          <w:rFonts w:ascii="Times New Roman" w:hAnsi="Times New Roman"/>
        </w:rPr>
      </w:pPr>
    </w:p>
    <w:p w:rsidR="00FE0A0A" w:rsidRDefault="00FE0A0A" w:rsidP="00FE0A0A">
      <w:pPr>
        <w:pStyle w:val="NoSpacing"/>
        <w:rPr>
          <w:rFonts w:ascii="Times New Roman" w:hAnsi="Times New Roman"/>
        </w:rPr>
      </w:pPr>
    </w:p>
    <w:p w:rsidR="00FE0A0A" w:rsidRDefault="00FE0A0A" w:rsidP="00FE0A0A">
      <w:pPr>
        <w:pStyle w:val="NoSpacing"/>
        <w:rPr>
          <w:rFonts w:ascii="Times New Roman" w:hAnsi="Times New Roman"/>
        </w:rPr>
      </w:pPr>
    </w:p>
    <w:p w:rsidR="008A58DE" w:rsidRDefault="00104923" w:rsidP="005253D4">
      <w:pPr>
        <w:pStyle w:val="NoSpacing"/>
        <w:numPr>
          <w:ilvl w:val="0"/>
          <w:numId w:val="2"/>
        </w:numPr>
        <w:ind w:left="360"/>
        <w:rPr>
          <w:rFonts w:ascii="Times New Roman" w:hAnsi="Times New Roman"/>
        </w:rPr>
      </w:pPr>
      <w:r>
        <w:rPr>
          <w:rFonts w:ascii="Times New Roman" w:hAnsi="Times New Roman"/>
        </w:rPr>
        <w:lastRenderedPageBreak/>
        <w:t xml:space="preserve">In the last paragraph on Page 326 the </w:t>
      </w:r>
      <w:proofErr w:type="gramStart"/>
      <w:r>
        <w:rPr>
          <w:rFonts w:ascii="Times New Roman" w:hAnsi="Times New Roman"/>
        </w:rPr>
        <w:t>authors</w:t>
      </w:r>
      <w:proofErr w:type="gramEnd"/>
      <w:r>
        <w:rPr>
          <w:rFonts w:ascii="Times New Roman" w:hAnsi="Times New Roman"/>
        </w:rPr>
        <w:t xml:space="preserve"> state, “Theory postulates that for a primary explosive the structure should be capable of decomposition to products with a simple rearrangements of electrons, i.e. bonds and very limited physical movement of atoms.”  Does 2</w:t>
      </w:r>
      <w:proofErr w:type="gramStart"/>
      <w:r>
        <w:rPr>
          <w:rFonts w:ascii="Times New Roman" w:hAnsi="Times New Roman"/>
        </w:rPr>
        <w:t>,4,6</w:t>
      </w:r>
      <w:proofErr w:type="gramEnd"/>
      <w:r>
        <w:rPr>
          <w:rFonts w:ascii="Times New Roman" w:hAnsi="Times New Roman"/>
        </w:rPr>
        <w:t>-trinitro-resorcinate follow this postulate?  Why or why not?</w:t>
      </w:r>
    </w:p>
    <w:p w:rsidR="00FE0A0A" w:rsidRDefault="00FE0A0A" w:rsidP="00FE0A0A">
      <w:pPr>
        <w:pStyle w:val="NoSpacing"/>
        <w:rPr>
          <w:rFonts w:ascii="Times New Roman" w:hAnsi="Times New Roman"/>
        </w:rPr>
      </w:pPr>
    </w:p>
    <w:p w:rsidR="00FE0A0A" w:rsidRDefault="00FE0A0A" w:rsidP="00FE0A0A">
      <w:pPr>
        <w:pStyle w:val="NoSpacing"/>
        <w:rPr>
          <w:rFonts w:ascii="Times New Roman" w:hAnsi="Times New Roman"/>
        </w:rPr>
      </w:pPr>
    </w:p>
    <w:p w:rsidR="00FE0A0A" w:rsidRDefault="00FE0A0A" w:rsidP="00FE0A0A">
      <w:pPr>
        <w:pStyle w:val="NoSpacing"/>
        <w:rPr>
          <w:rFonts w:ascii="Times New Roman" w:hAnsi="Times New Roman"/>
        </w:rPr>
      </w:pPr>
    </w:p>
    <w:p w:rsidR="00FE0A0A" w:rsidRDefault="00FE0A0A" w:rsidP="00FE0A0A">
      <w:pPr>
        <w:pStyle w:val="NoSpacing"/>
        <w:rPr>
          <w:rFonts w:ascii="Times New Roman" w:hAnsi="Times New Roman"/>
        </w:rPr>
      </w:pPr>
    </w:p>
    <w:p w:rsidR="00FE0A0A" w:rsidRDefault="00FE0A0A" w:rsidP="00FE0A0A">
      <w:pPr>
        <w:pStyle w:val="NoSpacing"/>
        <w:rPr>
          <w:rFonts w:ascii="Times New Roman" w:hAnsi="Times New Roman"/>
        </w:rPr>
      </w:pPr>
    </w:p>
    <w:p w:rsidR="00FE0A0A" w:rsidRDefault="00FE0A0A" w:rsidP="00FE0A0A">
      <w:pPr>
        <w:pStyle w:val="NoSpacing"/>
        <w:rPr>
          <w:rFonts w:ascii="Times New Roman" w:hAnsi="Times New Roman"/>
        </w:rPr>
      </w:pPr>
    </w:p>
    <w:p w:rsidR="00FE0A0A" w:rsidRDefault="00FE0A0A" w:rsidP="00FE0A0A">
      <w:pPr>
        <w:pStyle w:val="NoSpacing"/>
        <w:rPr>
          <w:rFonts w:ascii="Times New Roman" w:hAnsi="Times New Roman"/>
        </w:rPr>
      </w:pPr>
    </w:p>
    <w:p w:rsidR="00FE0A0A" w:rsidRPr="005253D4" w:rsidRDefault="00FE0A0A" w:rsidP="00FE0A0A">
      <w:pPr>
        <w:pStyle w:val="NoSpacing"/>
        <w:rPr>
          <w:rFonts w:ascii="Times New Roman" w:hAnsi="Times New Roman"/>
        </w:rPr>
      </w:pPr>
    </w:p>
    <w:p w:rsidR="008A58DE" w:rsidRDefault="0004609F" w:rsidP="008A58DE">
      <w:pPr>
        <w:pStyle w:val="NoSpacing"/>
        <w:numPr>
          <w:ilvl w:val="0"/>
          <w:numId w:val="2"/>
        </w:numPr>
        <w:ind w:left="360"/>
        <w:rPr>
          <w:rFonts w:ascii="Times New Roman" w:hAnsi="Times New Roman"/>
        </w:rPr>
      </w:pPr>
      <w:r>
        <w:rPr>
          <w:rFonts w:ascii="Times New Roman" w:hAnsi="Times New Roman"/>
        </w:rPr>
        <w:t xml:space="preserve">What property do the authors of Reference 9 relate to the sensitivity of metal </w:t>
      </w:r>
      <w:proofErr w:type="spellStart"/>
      <w:r>
        <w:rPr>
          <w:rFonts w:ascii="Times New Roman" w:hAnsi="Times New Roman"/>
        </w:rPr>
        <w:t>azides</w:t>
      </w:r>
      <w:proofErr w:type="spellEnd"/>
      <w:r>
        <w:rPr>
          <w:rFonts w:ascii="Times New Roman" w:hAnsi="Times New Roman"/>
        </w:rPr>
        <w:t xml:space="preserve">?  What relationship do they propose? </w:t>
      </w:r>
    </w:p>
    <w:p w:rsidR="00FE0A0A" w:rsidRDefault="00FE0A0A" w:rsidP="00FE0A0A">
      <w:pPr>
        <w:pStyle w:val="NoSpacing"/>
        <w:rPr>
          <w:rFonts w:ascii="Times New Roman" w:hAnsi="Times New Roman"/>
        </w:rPr>
      </w:pPr>
    </w:p>
    <w:p w:rsidR="00FE0A0A" w:rsidRDefault="00FE0A0A" w:rsidP="00FE0A0A">
      <w:pPr>
        <w:pStyle w:val="NoSpacing"/>
        <w:rPr>
          <w:rFonts w:ascii="Times New Roman" w:hAnsi="Times New Roman"/>
        </w:rPr>
      </w:pPr>
    </w:p>
    <w:p w:rsidR="00FE0A0A" w:rsidRDefault="00FE0A0A" w:rsidP="00FE0A0A">
      <w:pPr>
        <w:pStyle w:val="NoSpacing"/>
        <w:rPr>
          <w:rFonts w:ascii="Times New Roman" w:hAnsi="Times New Roman"/>
        </w:rPr>
      </w:pPr>
    </w:p>
    <w:p w:rsidR="00FE0A0A" w:rsidRPr="008A58DE" w:rsidRDefault="00FE0A0A" w:rsidP="00FE0A0A">
      <w:pPr>
        <w:pStyle w:val="NoSpacing"/>
        <w:rPr>
          <w:rFonts w:ascii="Times New Roman" w:hAnsi="Times New Roman"/>
        </w:rPr>
      </w:pPr>
    </w:p>
    <w:p w:rsidR="00104923" w:rsidRDefault="0004609F" w:rsidP="00625760">
      <w:pPr>
        <w:pStyle w:val="NoSpacing"/>
        <w:numPr>
          <w:ilvl w:val="0"/>
          <w:numId w:val="2"/>
        </w:numPr>
        <w:ind w:left="360"/>
        <w:rPr>
          <w:rFonts w:ascii="Times New Roman" w:hAnsi="Times New Roman"/>
        </w:rPr>
      </w:pPr>
      <w:r>
        <w:rPr>
          <w:rFonts w:ascii="Times New Roman" w:hAnsi="Times New Roman"/>
        </w:rPr>
        <w:t xml:space="preserve">Most metal </w:t>
      </w:r>
      <w:proofErr w:type="spellStart"/>
      <w:r>
        <w:rPr>
          <w:rFonts w:ascii="Times New Roman" w:hAnsi="Times New Roman"/>
        </w:rPr>
        <w:t>azides</w:t>
      </w:r>
      <w:proofErr w:type="spellEnd"/>
      <w:r>
        <w:rPr>
          <w:rFonts w:ascii="Times New Roman" w:hAnsi="Times New Roman"/>
        </w:rPr>
        <w:t xml:space="preserve"> </w:t>
      </w:r>
      <w:r w:rsidR="004D0ADA">
        <w:rPr>
          <w:rFonts w:ascii="Times New Roman" w:hAnsi="Times New Roman"/>
        </w:rPr>
        <w:t xml:space="preserve">are </w:t>
      </w:r>
      <w:r>
        <w:rPr>
          <w:rFonts w:ascii="Times New Roman" w:hAnsi="Times New Roman"/>
        </w:rPr>
        <w:t xml:space="preserve">explosive and many are quite sensitive and do not have practical uses because of this.  What metal </w:t>
      </w:r>
      <w:proofErr w:type="spellStart"/>
      <w:r>
        <w:rPr>
          <w:rFonts w:ascii="Times New Roman" w:hAnsi="Times New Roman"/>
        </w:rPr>
        <w:t>azides</w:t>
      </w:r>
      <w:proofErr w:type="spellEnd"/>
      <w:r>
        <w:rPr>
          <w:rFonts w:ascii="Times New Roman" w:hAnsi="Times New Roman"/>
        </w:rPr>
        <w:t xml:space="preserve"> are not explosive?  Does the property measured in this paper for these complexes agree with proposed relationship?</w:t>
      </w:r>
    </w:p>
    <w:p w:rsidR="00FE0A0A" w:rsidRDefault="00FE0A0A" w:rsidP="00FE0A0A">
      <w:pPr>
        <w:pStyle w:val="NoSpacing"/>
        <w:rPr>
          <w:rFonts w:ascii="Times New Roman" w:hAnsi="Times New Roman"/>
        </w:rPr>
      </w:pPr>
    </w:p>
    <w:p w:rsidR="00FE0A0A" w:rsidRDefault="00FE0A0A" w:rsidP="00FE0A0A">
      <w:pPr>
        <w:pStyle w:val="NoSpacing"/>
        <w:rPr>
          <w:rFonts w:ascii="Times New Roman" w:hAnsi="Times New Roman"/>
        </w:rPr>
      </w:pPr>
    </w:p>
    <w:p w:rsidR="00FE0A0A" w:rsidRDefault="00FE0A0A" w:rsidP="00FE0A0A">
      <w:pPr>
        <w:pStyle w:val="NoSpacing"/>
        <w:rPr>
          <w:rFonts w:ascii="Times New Roman" w:hAnsi="Times New Roman"/>
        </w:rPr>
      </w:pPr>
    </w:p>
    <w:p w:rsidR="00FE0A0A" w:rsidRDefault="00FE0A0A" w:rsidP="00FE0A0A">
      <w:pPr>
        <w:pStyle w:val="NoSpacing"/>
        <w:rPr>
          <w:rFonts w:ascii="Times New Roman" w:hAnsi="Times New Roman"/>
        </w:rPr>
      </w:pPr>
    </w:p>
    <w:p w:rsidR="008A58DE" w:rsidRDefault="008A58DE" w:rsidP="008A58DE">
      <w:pPr>
        <w:pStyle w:val="NoSpacing"/>
        <w:ind w:left="360"/>
        <w:rPr>
          <w:rFonts w:ascii="Times New Roman" w:hAnsi="Times New Roman"/>
        </w:rPr>
      </w:pPr>
    </w:p>
    <w:p w:rsidR="00A82DA7" w:rsidRDefault="008A58DE" w:rsidP="00A82DA7">
      <w:pPr>
        <w:pStyle w:val="NoSpacing"/>
        <w:rPr>
          <w:rFonts w:ascii="Times New Roman" w:hAnsi="Times New Roman"/>
        </w:rPr>
      </w:pPr>
      <w:r>
        <w:rPr>
          <w:rFonts w:ascii="Times New Roman" w:hAnsi="Times New Roman"/>
          <w:b/>
        </w:rPr>
        <w:t>Critical Analysis/Thinking</w:t>
      </w:r>
    </w:p>
    <w:p w:rsidR="008A58DE" w:rsidRDefault="008A58DE" w:rsidP="008A58DE">
      <w:pPr>
        <w:pStyle w:val="NoSpacing"/>
        <w:numPr>
          <w:ilvl w:val="0"/>
          <w:numId w:val="2"/>
        </w:numPr>
        <w:ind w:left="360"/>
        <w:rPr>
          <w:rFonts w:ascii="Times New Roman" w:hAnsi="Times New Roman"/>
        </w:rPr>
      </w:pPr>
      <w:r>
        <w:rPr>
          <w:rFonts w:ascii="Times New Roman" w:hAnsi="Times New Roman"/>
        </w:rPr>
        <w:t xml:space="preserve">Based on the Lewis structure(s) for </w:t>
      </w:r>
      <w:proofErr w:type="spellStart"/>
      <w:r>
        <w:rPr>
          <w:rFonts w:ascii="Times New Roman" w:hAnsi="Times New Roman"/>
        </w:rPr>
        <w:t>azide</w:t>
      </w:r>
      <w:proofErr w:type="spellEnd"/>
      <w:r>
        <w:rPr>
          <w:rFonts w:ascii="Times New Roman" w:hAnsi="Times New Roman"/>
        </w:rPr>
        <w:t xml:space="preserve"> ion in Question 5, why is </w:t>
      </w:r>
      <w:proofErr w:type="spellStart"/>
      <w:r>
        <w:rPr>
          <w:rFonts w:ascii="Times New Roman" w:hAnsi="Times New Roman"/>
        </w:rPr>
        <w:t>azide</w:t>
      </w:r>
      <w:proofErr w:type="spellEnd"/>
      <w:r>
        <w:rPr>
          <w:rFonts w:ascii="Times New Roman" w:hAnsi="Times New Roman"/>
        </w:rPr>
        <w:t xml:space="preserve"> unstable?</w:t>
      </w:r>
    </w:p>
    <w:p w:rsidR="00FE0A0A" w:rsidRDefault="00FE0A0A" w:rsidP="00FE0A0A">
      <w:pPr>
        <w:pStyle w:val="NoSpacing"/>
        <w:rPr>
          <w:rFonts w:ascii="Times New Roman" w:hAnsi="Times New Roman"/>
        </w:rPr>
      </w:pPr>
    </w:p>
    <w:p w:rsidR="00FE0A0A" w:rsidRDefault="00FE0A0A" w:rsidP="00FE0A0A">
      <w:pPr>
        <w:pStyle w:val="NoSpacing"/>
        <w:rPr>
          <w:rFonts w:ascii="Times New Roman" w:hAnsi="Times New Roman"/>
        </w:rPr>
      </w:pPr>
    </w:p>
    <w:p w:rsidR="00FE0A0A" w:rsidRDefault="00FE0A0A" w:rsidP="00FE0A0A">
      <w:pPr>
        <w:pStyle w:val="NoSpacing"/>
        <w:rPr>
          <w:rFonts w:ascii="Times New Roman" w:hAnsi="Times New Roman"/>
        </w:rPr>
      </w:pPr>
    </w:p>
    <w:p w:rsidR="00FE0A0A" w:rsidRDefault="00FE0A0A" w:rsidP="00FE0A0A">
      <w:pPr>
        <w:pStyle w:val="NoSpacing"/>
        <w:rPr>
          <w:rFonts w:ascii="Times New Roman" w:hAnsi="Times New Roman"/>
        </w:rPr>
      </w:pPr>
    </w:p>
    <w:p w:rsidR="00FE0A0A" w:rsidRDefault="00FE0A0A" w:rsidP="00FE0A0A">
      <w:pPr>
        <w:pStyle w:val="NoSpacing"/>
        <w:rPr>
          <w:rFonts w:ascii="Times New Roman" w:hAnsi="Times New Roman"/>
        </w:rPr>
      </w:pPr>
    </w:p>
    <w:p w:rsidR="008A58DE" w:rsidRDefault="005253D4" w:rsidP="008A58DE">
      <w:pPr>
        <w:pStyle w:val="NoSpacing"/>
        <w:numPr>
          <w:ilvl w:val="0"/>
          <w:numId w:val="2"/>
        </w:numPr>
        <w:tabs>
          <w:tab w:val="left" w:pos="360"/>
        </w:tabs>
        <w:ind w:left="360"/>
        <w:rPr>
          <w:rFonts w:ascii="Times New Roman" w:hAnsi="Times New Roman"/>
        </w:rPr>
      </w:pPr>
      <w:r>
        <w:rPr>
          <w:rFonts w:ascii="Times New Roman" w:hAnsi="Times New Roman"/>
        </w:rPr>
        <w:t xml:space="preserve">What do the authors of the main paper </w:t>
      </w:r>
      <w:r w:rsidR="004D0ADA">
        <w:rPr>
          <w:rFonts w:ascii="Times New Roman" w:hAnsi="Times New Roman"/>
        </w:rPr>
        <w:t xml:space="preserve">(Page 925, last paragraph, just above Figure 2) </w:t>
      </w:r>
      <w:r>
        <w:rPr>
          <w:rFonts w:ascii="Times New Roman" w:hAnsi="Times New Roman"/>
        </w:rPr>
        <w:t xml:space="preserve">and the authors of Reference 9 </w:t>
      </w:r>
      <w:r w:rsidR="004D0ADA">
        <w:rPr>
          <w:rFonts w:ascii="Times New Roman" w:hAnsi="Times New Roman"/>
        </w:rPr>
        <w:t xml:space="preserve">(Figures 1 and 4) </w:t>
      </w:r>
      <w:r>
        <w:rPr>
          <w:rFonts w:ascii="Times New Roman" w:hAnsi="Times New Roman"/>
        </w:rPr>
        <w:t xml:space="preserve">mean by the “non-bonded N-N distance of the </w:t>
      </w:r>
      <w:proofErr w:type="spellStart"/>
      <w:r>
        <w:rPr>
          <w:rFonts w:ascii="Times New Roman" w:hAnsi="Times New Roman"/>
        </w:rPr>
        <w:t>azide</w:t>
      </w:r>
      <w:proofErr w:type="spellEnd"/>
      <w:r>
        <w:rPr>
          <w:rFonts w:ascii="Times New Roman" w:hAnsi="Times New Roman"/>
        </w:rPr>
        <w:t xml:space="preserve"> ion”?  Why might this value affect the sensitivity of the complex?</w:t>
      </w:r>
    </w:p>
    <w:p w:rsidR="00FE0A0A" w:rsidRDefault="00FE0A0A" w:rsidP="00FE0A0A">
      <w:pPr>
        <w:pStyle w:val="NoSpacing"/>
        <w:tabs>
          <w:tab w:val="left" w:pos="360"/>
        </w:tabs>
        <w:rPr>
          <w:rFonts w:ascii="Times New Roman" w:hAnsi="Times New Roman"/>
        </w:rPr>
      </w:pPr>
    </w:p>
    <w:p w:rsidR="00FE0A0A" w:rsidRDefault="00FE0A0A" w:rsidP="00FE0A0A">
      <w:pPr>
        <w:pStyle w:val="NoSpacing"/>
        <w:tabs>
          <w:tab w:val="left" w:pos="360"/>
        </w:tabs>
        <w:rPr>
          <w:rFonts w:ascii="Times New Roman" w:hAnsi="Times New Roman"/>
        </w:rPr>
      </w:pPr>
    </w:p>
    <w:p w:rsidR="00FE0A0A" w:rsidRDefault="00FE0A0A" w:rsidP="00FE0A0A">
      <w:pPr>
        <w:pStyle w:val="NoSpacing"/>
        <w:tabs>
          <w:tab w:val="left" w:pos="360"/>
        </w:tabs>
        <w:rPr>
          <w:rFonts w:ascii="Times New Roman" w:hAnsi="Times New Roman"/>
        </w:rPr>
      </w:pPr>
    </w:p>
    <w:p w:rsidR="00FE0A0A" w:rsidRDefault="00FE0A0A" w:rsidP="00FE0A0A">
      <w:pPr>
        <w:pStyle w:val="NoSpacing"/>
        <w:tabs>
          <w:tab w:val="left" w:pos="360"/>
        </w:tabs>
        <w:rPr>
          <w:rFonts w:ascii="Times New Roman" w:hAnsi="Times New Roman"/>
        </w:rPr>
      </w:pPr>
    </w:p>
    <w:p w:rsidR="00FE0A0A" w:rsidRDefault="00FE0A0A" w:rsidP="00FE0A0A">
      <w:pPr>
        <w:pStyle w:val="NoSpacing"/>
        <w:tabs>
          <w:tab w:val="left" w:pos="360"/>
        </w:tabs>
        <w:rPr>
          <w:rFonts w:ascii="Times New Roman" w:hAnsi="Times New Roman"/>
        </w:rPr>
      </w:pPr>
    </w:p>
    <w:p w:rsidR="00FE0A0A" w:rsidRDefault="00FE0A0A" w:rsidP="00FE0A0A">
      <w:pPr>
        <w:pStyle w:val="NoSpacing"/>
        <w:tabs>
          <w:tab w:val="left" w:pos="360"/>
        </w:tabs>
        <w:rPr>
          <w:rFonts w:ascii="Times New Roman" w:hAnsi="Times New Roman"/>
        </w:rPr>
      </w:pPr>
    </w:p>
    <w:p w:rsidR="00FE0A0A" w:rsidRDefault="00FE0A0A" w:rsidP="00FE0A0A">
      <w:pPr>
        <w:pStyle w:val="NoSpacing"/>
        <w:tabs>
          <w:tab w:val="left" w:pos="360"/>
        </w:tabs>
        <w:rPr>
          <w:rFonts w:ascii="Times New Roman" w:hAnsi="Times New Roman"/>
        </w:rPr>
      </w:pPr>
    </w:p>
    <w:p w:rsidR="00FE0A0A" w:rsidRDefault="00FE0A0A" w:rsidP="00FE0A0A">
      <w:pPr>
        <w:pStyle w:val="NoSpacing"/>
        <w:tabs>
          <w:tab w:val="left" w:pos="360"/>
        </w:tabs>
        <w:rPr>
          <w:rFonts w:ascii="Times New Roman" w:hAnsi="Times New Roman"/>
        </w:rPr>
      </w:pPr>
    </w:p>
    <w:p w:rsidR="005253D4" w:rsidRDefault="005253D4" w:rsidP="008A58DE">
      <w:pPr>
        <w:pStyle w:val="NoSpacing"/>
        <w:numPr>
          <w:ilvl w:val="0"/>
          <w:numId w:val="2"/>
        </w:numPr>
        <w:tabs>
          <w:tab w:val="left" w:pos="360"/>
        </w:tabs>
        <w:ind w:left="360"/>
        <w:rPr>
          <w:rFonts w:ascii="Times New Roman" w:hAnsi="Times New Roman"/>
        </w:rPr>
      </w:pPr>
      <w:r>
        <w:rPr>
          <w:rFonts w:ascii="Times New Roman" w:hAnsi="Times New Roman"/>
        </w:rPr>
        <w:t xml:space="preserve">How does the inclusion of the </w:t>
      </w:r>
      <w:proofErr w:type="spellStart"/>
      <w:r>
        <w:rPr>
          <w:rFonts w:ascii="Times New Roman" w:hAnsi="Times New Roman"/>
        </w:rPr>
        <w:t>dmpyz</w:t>
      </w:r>
      <w:proofErr w:type="spellEnd"/>
      <w:r>
        <w:rPr>
          <w:rFonts w:ascii="Times New Roman" w:hAnsi="Times New Roman"/>
        </w:rPr>
        <w:t xml:space="preserve"> </w:t>
      </w:r>
      <w:proofErr w:type="spellStart"/>
      <w:r>
        <w:rPr>
          <w:rFonts w:ascii="Times New Roman" w:hAnsi="Times New Roman"/>
        </w:rPr>
        <w:t>ligand</w:t>
      </w:r>
      <w:proofErr w:type="spellEnd"/>
      <w:r>
        <w:rPr>
          <w:rFonts w:ascii="Times New Roman" w:hAnsi="Times New Roman"/>
        </w:rPr>
        <w:t xml:space="preserve"> change the non-bonded N-N distance</w:t>
      </w:r>
      <w:r w:rsidR="00F22D41">
        <w:rPr>
          <w:rFonts w:ascii="Times New Roman" w:hAnsi="Times New Roman"/>
        </w:rPr>
        <w:t xml:space="preserve"> as compared to CuN</w:t>
      </w:r>
      <w:r w:rsidR="00F22D41" w:rsidRPr="00F22D41">
        <w:rPr>
          <w:rFonts w:ascii="Times New Roman" w:hAnsi="Times New Roman"/>
          <w:vertAlign w:val="subscript"/>
        </w:rPr>
        <w:t>3</w:t>
      </w:r>
      <w:r w:rsidR="00F22D41">
        <w:rPr>
          <w:rFonts w:ascii="Times New Roman" w:hAnsi="Times New Roman"/>
        </w:rPr>
        <w:t xml:space="preserve"> from Reference 9</w:t>
      </w:r>
      <w:r>
        <w:rPr>
          <w:rFonts w:ascii="Times New Roman" w:hAnsi="Times New Roman"/>
        </w:rPr>
        <w:t>?</w:t>
      </w:r>
    </w:p>
    <w:p w:rsidR="00FE0A0A" w:rsidRDefault="00FE0A0A" w:rsidP="00FE0A0A">
      <w:pPr>
        <w:pStyle w:val="NoSpacing"/>
        <w:tabs>
          <w:tab w:val="left" w:pos="360"/>
        </w:tabs>
        <w:rPr>
          <w:rFonts w:ascii="Times New Roman" w:hAnsi="Times New Roman"/>
        </w:rPr>
      </w:pPr>
    </w:p>
    <w:p w:rsidR="00FE0A0A" w:rsidRDefault="00FE0A0A" w:rsidP="00FE0A0A">
      <w:pPr>
        <w:pStyle w:val="NoSpacing"/>
        <w:tabs>
          <w:tab w:val="left" w:pos="360"/>
        </w:tabs>
        <w:rPr>
          <w:rFonts w:ascii="Times New Roman" w:hAnsi="Times New Roman"/>
        </w:rPr>
      </w:pPr>
    </w:p>
    <w:p w:rsidR="00FE0A0A" w:rsidRDefault="00FE0A0A" w:rsidP="00FE0A0A">
      <w:pPr>
        <w:pStyle w:val="NoSpacing"/>
        <w:tabs>
          <w:tab w:val="left" w:pos="360"/>
        </w:tabs>
        <w:rPr>
          <w:rFonts w:ascii="Times New Roman" w:hAnsi="Times New Roman"/>
        </w:rPr>
      </w:pPr>
    </w:p>
    <w:p w:rsidR="00FE0A0A" w:rsidRDefault="00FE0A0A" w:rsidP="00FE0A0A">
      <w:pPr>
        <w:pStyle w:val="NoSpacing"/>
        <w:tabs>
          <w:tab w:val="left" w:pos="360"/>
        </w:tabs>
        <w:rPr>
          <w:rFonts w:ascii="Times New Roman" w:hAnsi="Times New Roman"/>
        </w:rPr>
      </w:pPr>
    </w:p>
    <w:p w:rsidR="00FE0A0A" w:rsidRDefault="00FE0A0A" w:rsidP="00FE0A0A">
      <w:pPr>
        <w:pStyle w:val="NoSpacing"/>
        <w:tabs>
          <w:tab w:val="left" w:pos="360"/>
        </w:tabs>
        <w:rPr>
          <w:rFonts w:ascii="Times New Roman" w:hAnsi="Times New Roman"/>
        </w:rPr>
      </w:pPr>
    </w:p>
    <w:p w:rsidR="00FE0A0A" w:rsidRDefault="00FE0A0A" w:rsidP="00FE0A0A">
      <w:pPr>
        <w:pStyle w:val="NoSpacing"/>
        <w:tabs>
          <w:tab w:val="left" w:pos="360"/>
        </w:tabs>
        <w:rPr>
          <w:rFonts w:ascii="Times New Roman" w:hAnsi="Times New Roman"/>
        </w:rPr>
      </w:pPr>
    </w:p>
    <w:p w:rsidR="00FE0A0A" w:rsidRDefault="00FE0A0A" w:rsidP="00FE0A0A">
      <w:pPr>
        <w:pStyle w:val="NoSpacing"/>
        <w:tabs>
          <w:tab w:val="left" w:pos="360"/>
        </w:tabs>
        <w:rPr>
          <w:rFonts w:ascii="Times New Roman" w:hAnsi="Times New Roman"/>
        </w:rPr>
      </w:pPr>
    </w:p>
    <w:p w:rsidR="00FE0A0A" w:rsidRDefault="00FE0A0A" w:rsidP="00FE0A0A">
      <w:pPr>
        <w:pStyle w:val="NoSpacing"/>
        <w:tabs>
          <w:tab w:val="left" w:pos="360"/>
        </w:tabs>
        <w:rPr>
          <w:rFonts w:ascii="Times New Roman" w:hAnsi="Times New Roman"/>
        </w:rPr>
      </w:pPr>
    </w:p>
    <w:p w:rsidR="005253D4" w:rsidRDefault="005253D4" w:rsidP="008A58DE">
      <w:pPr>
        <w:pStyle w:val="NoSpacing"/>
        <w:numPr>
          <w:ilvl w:val="0"/>
          <w:numId w:val="2"/>
        </w:numPr>
        <w:tabs>
          <w:tab w:val="left" w:pos="360"/>
        </w:tabs>
        <w:ind w:left="360"/>
        <w:rPr>
          <w:rFonts w:ascii="Times New Roman" w:hAnsi="Times New Roman"/>
        </w:rPr>
      </w:pPr>
      <w:r>
        <w:rPr>
          <w:rFonts w:ascii="Times New Roman" w:hAnsi="Times New Roman"/>
        </w:rPr>
        <w:t>When the [</w:t>
      </w:r>
      <w:proofErr w:type="gramStart"/>
      <w:r>
        <w:rPr>
          <w:rFonts w:ascii="Times New Roman" w:hAnsi="Times New Roman"/>
        </w:rPr>
        <w:t>Cu</w:t>
      </w:r>
      <w:r w:rsidRPr="003153A6">
        <w:rPr>
          <w:rFonts w:ascii="Times New Roman" w:hAnsi="Times New Roman"/>
          <w:vertAlign w:val="subscript"/>
        </w:rPr>
        <w:t>2</w:t>
      </w:r>
      <w:r>
        <w:rPr>
          <w:rFonts w:ascii="Times New Roman" w:hAnsi="Times New Roman"/>
        </w:rPr>
        <w:t>(</w:t>
      </w:r>
      <w:proofErr w:type="spellStart"/>
      <w:proofErr w:type="gramEnd"/>
      <w:r>
        <w:rPr>
          <w:rFonts w:ascii="Times New Roman" w:hAnsi="Times New Roman"/>
        </w:rPr>
        <w:t>dmpyz</w:t>
      </w:r>
      <w:proofErr w:type="spellEnd"/>
      <w:r>
        <w:rPr>
          <w:rFonts w:ascii="Times New Roman" w:hAnsi="Times New Roman"/>
        </w:rPr>
        <w:t>)(N</w:t>
      </w:r>
      <w:r w:rsidRPr="003153A6">
        <w:rPr>
          <w:rFonts w:ascii="Times New Roman" w:hAnsi="Times New Roman"/>
          <w:vertAlign w:val="subscript"/>
        </w:rPr>
        <w:t>3</w:t>
      </w:r>
      <w:r>
        <w:rPr>
          <w:rFonts w:ascii="Times New Roman" w:hAnsi="Times New Roman"/>
        </w:rPr>
        <w:t>)</w:t>
      </w:r>
      <w:r w:rsidRPr="003153A6">
        <w:rPr>
          <w:rFonts w:ascii="Times New Roman" w:hAnsi="Times New Roman"/>
          <w:vertAlign w:val="subscript"/>
        </w:rPr>
        <w:t>2</w:t>
      </w:r>
      <w:r>
        <w:rPr>
          <w:rFonts w:ascii="Times New Roman" w:hAnsi="Times New Roman"/>
        </w:rPr>
        <w:t xml:space="preserve">] complex is added to </w:t>
      </w:r>
      <w:r w:rsidR="003153A6">
        <w:rPr>
          <w:rFonts w:ascii="Times New Roman" w:hAnsi="Times New Roman"/>
        </w:rPr>
        <w:t>the rocket propellant HMX thermal decomposition temperature decreases.  The authors state that “…complex (1) can catalyze the thermal decomposition of HMX, and the catalytic ability enhances with the increase of mass.”  Either support this statement or dispute it.</w:t>
      </w:r>
    </w:p>
    <w:p w:rsidR="00FE0A0A" w:rsidRDefault="00FE0A0A" w:rsidP="00FE0A0A">
      <w:pPr>
        <w:pStyle w:val="NoSpacing"/>
        <w:tabs>
          <w:tab w:val="left" w:pos="360"/>
        </w:tabs>
        <w:rPr>
          <w:rFonts w:ascii="Times New Roman" w:hAnsi="Times New Roman"/>
        </w:rPr>
      </w:pPr>
    </w:p>
    <w:p w:rsidR="00FE0A0A" w:rsidRDefault="00FE0A0A" w:rsidP="00FE0A0A">
      <w:pPr>
        <w:pStyle w:val="NoSpacing"/>
        <w:tabs>
          <w:tab w:val="left" w:pos="360"/>
        </w:tabs>
        <w:rPr>
          <w:rFonts w:ascii="Times New Roman" w:hAnsi="Times New Roman"/>
        </w:rPr>
      </w:pPr>
    </w:p>
    <w:p w:rsidR="00FE0A0A" w:rsidRDefault="00FE0A0A" w:rsidP="00FE0A0A">
      <w:pPr>
        <w:pStyle w:val="NoSpacing"/>
        <w:tabs>
          <w:tab w:val="left" w:pos="360"/>
        </w:tabs>
        <w:rPr>
          <w:rFonts w:ascii="Times New Roman" w:hAnsi="Times New Roman"/>
        </w:rPr>
      </w:pPr>
    </w:p>
    <w:p w:rsidR="00FE0A0A" w:rsidRDefault="00FE0A0A" w:rsidP="00FE0A0A">
      <w:pPr>
        <w:pStyle w:val="NoSpacing"/>
        <w:tabs>
          <w:tab w:val="left" w:pos="360"/>
        </w:tabs>
        <w:rPr>
          <w:rFonts w:ascii="Times New Roman" w:hAnsi="Times New Roman"/>
        </w:rPr>
      </w:pPr>
    </w:p>
    <w:p w:rsidR="00FE0A0A" w:rsidRDefault="00FE0A0A" w:rsidP="00FE0A0A">
      <w:pPr>
        <w:pStyle w:val="NoSpacing"/>
        <w:tabs>
          <w:tab w:val="left" w:pos="360"/>
        </w:tabs>
        <w:rPr>
          <w:rFonts w:ascii="Times New Roman" w:hAnsi="Times New Roman"/>
        </w:rPr>
      </w:pPr>
    </w:p>
    <w:p w:rsidR="00FE0A0A" w:rsidRDefault="00FE0A0A" w:rsidP="00FE0A0A">
      <w:pPr>
        <w:pStyle w:val="NoSpacing"/>
        <w:tabs>
          <w:tab w:val="left" w:pos="360"/>
        </w:tabs>
        <w:rPr>
          <w:rFonts w:ascii="Times New Roman" w:hAnsi="Times New Roman"/>
        </w:rPr>
      </w:pPr>
    </w:p>
    <w:p w:rsidR="00FE0A0A" w:rsidRDefault="00FE0A0A" w:rsidP="00FE0A0A">
      <w:pPr>
        <w:pStyle w:val="NoSpacing"/>
        <w:tabs>
          <w:tab w:val="left" w:pos="360"/>
        </w:tabs>
        <w:rPr>
          <w:rFonts w:ascii="Times New Roman" w:hAnsi="Times New Roman"/>
        </w:rPr>
      </w:pPr>
    </w:p>
    <w:p w:rsidR="00FE0A0A" w:rsidRDefault="00FE0A0A" w:rsidP="00FE0A0A">
      <w:pPr>
        <w:pStyle w:val="NoSpacing"/>
        <w:tabs>
          <w:tab w:val="left" w:pos="360"/>
        </w:tabs>
        <w:rPr>
          <w:rFonts w:ascii="Times New Roman" w:hAnsi="Times New Roman"/>
        </w:rPr>
      </w:pPr>
    </w:p>
    <w:p w:rsidR="00FE0A0A" w:rsidRDefault="00FE0A0A" w:rsidP="00FE0A0A">
      <w:pPr>
        <w:pStyle w:val="NoSpacing"/>
        <w:tabs>
          <w:tab w:val="left" w:pos="360"/>
        </w:tabs>
        <w:rPr>
          <w:rFonts w:ascii="Times New Roman" w:hAnsi="Times New Roman"/>
        </w:rPr>
      </w:pPr>
    </w:p>
    <w:p w:rsidR="00FE0A0A" w:rsidRDefault="00FE0A0A" w:rsidP="00FE0A0A">
      <w:pPr>
        <w:pStyle w:val="NoSpacing"/>
        <w:tabs>
          <w:tab w:val="left" w:pos="360"/>
        </w:tabs>
        <w:rPr>
          <w:rFonts w:ascii="Times New Roman" w:hAnsi="Times New Roman"/>
        </w:rPr>
      </w:pPr>
    </w:p>
    <w:p w:rsidR="00FE0A0A" w:rsidRDefault="00FE0A0A" w:rsidP="00FE0A0A">
      <w:pPr>
        <w:pStyle w:val="NoSpacing"/>
        <w:tabs>
          <w:tab w:val="left" w:pos="360"/>
        </w:tabs>
        <w:rPr>
          <w:rFonts w:ascii="Times New Roman" w:hAnsi="Times New Roman"/>
        </w:rPr>
      </w:pPr>
    </w:p>
    <w:p w:rsidR="00FE0A0A" w:rsidRDefault="00FE0A0A" w:rsidP="00FE0A0A">
      <w:pPr>
        <w:pStyle w:val="NoSpacing"/>
        <w:tabs>
          <w:tab w:val="left" w:pos="360"/>
        </w:tabs>
        <w:rPr>
          <w:rFonts w:ascii="Times New Roman" w:hAnsi="Times New Roman"/>
        </w:rPr>
      </w:pPr>
    </w:p>
    <w:p w:rsidR="00FE0A0A" w:rsidRDefault="00FE0A0A" w:rsidP="00FE0A0A">
      <w:pPr>
        <w:pStyle w:val="NoSpacing"/>
        <w:tabs>
          <w:tab w:val="left" w:pos="360"/>
        </w:tabs>
        <w:rPr>
          <w:rFonts w:ascii="Times New Roman" w:hAnsi="Times New Roman"/>
        </w:rPr>
      </w:pPr>
    </w:p>
    <w:sectPr w:rsidR="00FE0A0A" w:rsidSect="009877F0">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BAD" w:rsidRDefault="00BB2BAD" w:rsidP="00C12DCD">
      <w:pPr>
        <w:spacing w:after="0" w:line="240" w:lineRule="auto"/>
      </w:pPr>
      <w:r>
        <w:separator/>
      </w:r>
    </w:p>
  </w:endnote>
  <w:endnote w:type="continuationSeparator" w:id="0">
    <w:p w:rsidR="00BB2BAD" w:rsidRDefault="00BB2BAD" w:rsidP="00C12D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BAD" w:rsidRDefault="00BB2BAD" w:rsidP="00C12DCD">
      <w:pPr>
        <w:spacing w:after="0" w:line="240" w:lineRule="auto"/>
      </w:pPr>
      <w:r>
        <w:separator/>
      </w:r>
    </w:p>
  </w:footnote>
  <w:footnote w:type="continuationSeparator" w:id="0">
    <w:p w:rsidR="00BB2BAD" w:rsidRDefault="00BB2BAD" w:rsidP="00C12D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DCD" w:rsidRPr="00C12DCD" w:rsidRDefault="00C12DCD" w:rsidP="00C12DCD">
    <w:pPr>
      <w:pStyle w:val="normal0"/>
      <w:contextualSpacing w:val="0"/>
      <w:jc w:val="both"/>
      <w:rPr>
        <w:sz w:val="16"/>
        <w:szCs w:val="16"/>
      </w:rPr>
    </w:pPr>
    <w:r w:rsidRPr="00C12DCD">
      <w:rPr>
        <w:rFonts w:ascii="Arial" w:eastAsia="Arial" w:hAnsi="Arial" w:cs="Arial"/>
        <w:sz w:val="16"/>
        <w:szCs w:val="16"/>
      </w:rPr>
      <w:t xml:space="preserve">Created by James R. </w:t>
    </w:r>
    <w:proofErr w:type="spellStart"/>
    <w:r w:rsidRPr="00C12DCD">
      <w:rPr>
        <w:rFonts w:ascii="Arial" w:eastAsia="Arial" w:hAnsi="Arial" w:cs="Arial"/>
        <w:sz w:val="16"/>
        <w:szCs w:val="16"/>
      </w:rPr>
      <w:t>Jeitler</w:t>
    </w:r>
    <w:proofErr w:type="spellEnd"/>
    <w:r w:rsidRPr="00C12DCD">
      <w:rPr>
        <w:rFonts w:ascii="Arial" w:eastAsia="Arial" w:hAnsi="Arial" w:cs="Arial"/>
        <w:sz w:val="16"/>
        <w:szCs w:val="16"/>
      </w:rPr>
      <w:t xml:space="preserve">, Marietta College (jim.jeitler@marietta.edu) and posted on </w:t>
    </w:r>
    <w:proofErr w:type="spellStart"/>
    <w:r w:rsidRPr="00C12DCD">
      <w:rPr>
        <w:rFonts w:ascii="Arial" w:eastAsia="Arial" w:hAnsi="Arial" w:cs="Arial"/>
        <w:sz w:val="16"/>
        <w:szCs w:val="16"/>
      </w:rPr>
      <w:t>VIPEr</w:t>
    </w:r>
    <w:proofErr w:type="spellEnd"/>
    <w:r w:rsidRPr="00C12DCD">
      <w:rPr>
        <w:rFonts w:ascii="Arial" w:eastAsia="Arial" w:hAnsi="Arial" w:cs="Arial"/>
        <w:sz w:val="16"/>
        <w:szCs w:val="16"/>
      </w:rPr>
      <w:t xml:space="preserve"> (</w:t>
    </w:r>
    <w:hyperlink r:id="rId1">
      <w:r w:rsidRPr="00C12DCD">
        <w:rPr>
          <w:rFonts w:ascii="Arial" w:eastAsia="Arial" w:hAnsi="Arial" w:cs="Arial"/>
          <w:color w:val="0000FF"/>
          <w:sz w:val="16"/>
          <w:szCs w:val="16"/>
          <w:u w:val="single"/>
        </w:rPr>
        <w:t>www.ionicviper.org</w:t>
      </w:r>
    </w:hyperlink>
    <w:r w:rsidRPr="00C12DCD">
      <w:rPr>
        <w:rFonts w:ascii="Arial" w:eastAsia="Arial" w:hAnsi="Arial" w:cs="Arial"/>
        <w:sz w:val="16"/>
        <w:szCs w:val="16"/>
      </w:rPr>
      <w:t xml:space="preserve">) on June 14, 2014.  Copyright James R. </w:t>
    </w:r>
    <w:proofErr w:type="spellStart"/>
    <w:r w:rsidRPr="00C12DCD">
      <w:rPr>
        <w:rFonts w:ascii="Arial" w:eastAsia="Arial" w:hAnsi="Arial" w:cs="Arial"/>
        <w:sz w:val="16"/>
        <w:szCs w:val="16"/>
      </w:rPr>
      <w:t>Jeitler</w:t>
    </w:r>
    <w:proofErr w:type="spellEnd"/>
    <w:r w:rsidRPr="00C12DCD">
      <w:rPr>
        <w:rFonts w:ascii="Arial" w:eastAsia="Arial" w:hAnsi="Arial" w:cs="Arial"/>
        <w:sz w:val="16"/>
        <w:szCs w:val="16"/>
      </w:rPr>
      <w:t xml:space="preserve"> 2014.  This work is licensed under the Creative Commons Attribution-</w:t>
    </w:r>
    <w:proofErr w:type="spellStart"/>
    <w:r w:rsidRPr="00C12DCD">
      <w:rPr>
        <w:rFonts w:ascii="Arial" w:eastAsia="Arial" w:hAnsi="Arial" w:cs="Arial"/>
        <w:sz w:val="16"/>
        <w:szCs w:val="16"/>
      </w:rPr>
      <w:t>NonCommerical</w:t>
    </w:r>
    <w:proofErr w:type="spellEnd"/>
    <w:r w:rsidRPr="00C12DCD">
      <w:rPr>
        <w:rFonts w:ascii="Arial" w:eastAsia="Arial" w:hAnsi="Arial" w:cs="Arial"/>
        <w:sz w:val="16"/>
        <w:szCs w:val="16"/>
      </w:rPr>
      <w:t>-</w:t>
    </w:r>
    <w:proofErr w:type="spellStart"/>
    <w:r w:rsidRPr="00C12DCD">
      <w:rPr>
        <w:rFonts w:ascii="Arial" w:eastAsia="Arial" w:hAnsi="Arial" w:cs="Arial"/>
        <w:sz w:val="16"/>
        <w:szCs w:val="16"/>
      </w:rPr>
      <w:t>ShareAlike</w:t>
    </w:r>
    <w:proofErr w:type="spellEnd"/>
    <w:r w:rsidRPr="00C12DCD">
      <w:rPr>
        <w:rFonts w:ascii="Arial" w:eastAsia="Arial" w:hAnsi="Arial" w:cs="Arial"/>
        <w:sz w:val="16"/>
        <w:szCs w:val="16"/>
      </w:rPr>
      <w:t xml:space="preserve"> 3.0 </w:t>
    </w:r>
    <w:proofErr w:type="spellStart"/>
    <w:r w:rsidRPr="00C12DCD">
      <w:rPr>
        <w:rFonts w:ascii="Arial" w:eastAsia="Arial" w:hAnsi="Arial" w:cs="Arial"/>
        <w:sz w:val="16"/>
        <w:szCs w:val="16"/>
      </w:rPr>
      <w:t>Unported</w:t>
    </w:r>
    <w:proofErr w:type="spellEnd"/>
    <w:r w:rsidRPr="00C12DCD">
      <w:rPr>
        <w:sz w:val="16"/>
        <w:szCs w:val="16"/>
      </w:rPr>
      <w:t xml:space="preserve"> </w:t>
    </w:r>
    <w:r w:rsidRPr="00C12DCD">
      <w:rPr>
        <w:rFonts w:ascii="Arial" w:eastAsia="Arial" w:hAnsi="Arial" w:cs="Arial"/>
        <w:sz w:val="16"/>
        <w:szCs w:val="16"/>
      </w:rPr>
      <w:t xml:space="preserve">License. To view a copy of this license visit </w:t>
    </w:r>
    <w:hyperlink r:id="rId2">
      <w:r w:rsidRPr="00C12DCD">
        <w:rPr>
          <w:rFonts w:ascii="Arial" w:eastAsia="Arial" w:hAnsi="Arial" w:cs="Arial"/>
          <w:color w:val="0000FF"/>
          <w:sz w:val="16"/>
          <w:szCs w:val="16"/>
          <w:u w:val="single"/>
        </w:rPr>
        <w:t>http://creativecommons.org/about/license/</w:t>
      </w:r>
    </w:hyperlink>
    <w:r w:rsidRPr="00C12DCD">
      <w:rPr>
        <w:rFonts w:ascii="Arial" w:eastAsia="Arial" w:hAnsi="Arial" w:cs="Arial"/>
        <w:sz w:val="16"/>
        <w:szCs w:val="16"/>
      </w:rPr>
      <w:t>.</w:t>
    </w:r>
  </w:p>
  <w:p w:rsidR="00C12DCD" w:rsidRDefault="00C12D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B0B2C"/>
    <w:multiLevelType w:val="hybridMultilevel"/>
    <w:tmpl w:val="858494AE"/>
    <w:lvl w:ilvl="0" w:tplc="A392B8D6">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933DBD"/>
    <w:multiLevelType w:val="hybridMultilevel"/>
    <w:tmpl w:val="2D928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001D9A"/>
    <w:rsid w:val="00001D9A"/>
    <w:rsid w:val="00022D14"/>
    <w:rsid w:val="00033EDD"/>
    <w:rsid w:val="0004609F"/>
    <w:rsid w:val="00104923"/>
    <w:rsid w:val="002971D1"/>
    <w:rsid w:val="003153A6"/>
    <w:rsid w:val="00365065"/>
    <w:rsid w:val="003B65AE"/>
    <w:rsid w:val="003C232E"/>
    <w:rsid w:val="003D36AC"/>
    <w:rsid w:val="00416B35"/>
    <w:rsid w:val="004D0ADA"/>
    <w:rsid w:val="005253D4"/>
    <w:rsid w:val="005B50F3"/>
    <w:rsid w:val="00625760"/>
    <w:rsid w:val="00671A18"/>
    <w:rsid w:val="007025D4"/>
    <w:rsid w:val="00816EF4"/>
    <w:rsid w:val="008653C1"/>
    <w:rsid w:val="008A58DE"/>
    <w:rsid w:val="008D67E6"/>
    <w:rsid w:val="00917CB4"/>
    <w:rsid w:val="009877F0"/>
    <w:rsid w:val="009C2199"/>
    <w:rsid w:val="00A46603"/>
    <w:rsid w:val="00A7205B"/>
    <w:rsid w:val="00A82DA7"/>
    <w:rsid w:val="00BB2BAD"/>
    <w:rsid w:val="00BC4901"/>
    <w:rsid w:val="00BC5228"/>
    <w:rsid w:val="00C12DCD"/>
    <w:rsid w:val="00F22D41"/>
    <w:rsid w:val="00FE0A0A"/>
  </w:rsids>
  <m:mathPr>
    <m:mathFont m:val="Cambria Math"/>
    <m:brkBin m:val="before"/>
    <m:brkBinSub m:val="--"/>
    <m:smallFrac m:val="off"/>
    <m:dispDef/>
    <m:lMargin m:val="0"/>
    <m:rMargin m:val="0"/>
    <m:defJc m:val="centerGroup"/>
    <m:wrapIndent m:val="1440"/>
    <m:intLim m:val="undOvr"/>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7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1D9A"/>
    <w:pPr>
      <w:spacing w:after="0" w:line="240" w:lineRule="auto"/>
    </w:pPr>
    <w:rPr>
      <w:rFonts w:ascii="Calibri" w:eastAsia="Calibri" w:hAnsi="Calibri" w:cs="Times New Roman"/>
    </w:rPr>
  </w:style>
  <w:style w:type="paragraph" w:styleId="ListParagraph">
    <w:name w:val="List Paragraph"/>
    <w:basedOn w:val="Normal"/>
    <w:uiPriority w:val="34"/>
    <w:qFormat/>
    <w:rsid w:val="00022D14"/>
    <w:pPr>
      <w:ind w:left="720"/>
      <w:contextualSpacing/>
    </w:pPr>
  </w:style>
  <w:style w:type="paragraph" w:styleId="BalloonText">
    <w:name w:val="Balloon Text"/>
    <w:basedOn w:val="Normal"/>
    <w:link w:val="BalloonTextChar"/>
    <w:uiPriority w:val="99"/>
    <w:semiHidden/>
    <w:unhideWhenUsed/>
    <w:rsid w:val="00A82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DA7"/>
    <w:rPr>
      <w:rFonts w:ascii="Tahoma" w:hAnsi="Tahoma" w:cs="Tahoma"/>
      <w:sz w:val="16"/>
      <w:szCs w:val="16"/>
    </w:rPr>
  </w:style>
  <w:style w:type="paragraph" w:styleId="Header">
    <w:name w:val="header"/>
    <w:basedOn w:val="Normal"/>
    <w:link w:val="HeaderChar"/>
    <w:uiPriority w:val="99"/>
    <w:semiHidden/>
    <w:unhideWhenUsed/>
    <w:rsid w:val="00C12DC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12DCD"/>
  </w:style>
  <w:style w:type="paragraph" w:styleId="Footer">
    <w:name w:val="footer"/>
    <w:basedOn w:val="Normal"/>
    <w:link w:val="FooterChar"/>
    <w:uiPriority w:val="99"/>
    <w:semiHidden/>
    <w:unhideWhenUsed/>
    <w:rsid w:val="00C12DC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12DCD"/>
  </w:style>
  <w:style w:type="paragraph" w:customStyle="1" w:styleId="normal0">
    <w:name w:val="normal"/>
    <w:rsid w:val="00C12DCD"/>
    <w:pPr>
      <w:widowControl w:val="0"/>
      <w:spacing w:after="0" w:line="240" w:lineRule="auto"/>
      <w:contextualSpacing/>
    </w:pPr>
    <w:rPr>
      <w:rFonts w:ascii="Times" w:eastAsia="Times" w:hAnsi="Times" w:cs="Times"/>
      <w:color w:val="000000"/>
      <w:sz w:val="24"/>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creativecommons.org/about/license/" TargetMode="External"/><Relationship Id="rId1" Type="http://schemas.openxmlformats.org/officeDocument/2006/relationships/hyperlink" Target="http://www.ionicvip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4</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User</cp:lastModifiedBy>
  <cp:revision>9</cp:revision>
  <dcterms:created xsi:type="dcterms:W3CDTF">2014-07-14T16:21:00Z</dcterms:created>
  <dcterms:modified xsi:type="dcterms:W3CDTF">2014-07-17T22:01:00Z</dcterms:modified>
</cp:coreProperties>
</file>