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1F804" w14:textId="77777777" w:rsidR="00EE230C" w:rsidRPr="00234C69" w:rsidRDefault="00234C69" w:rsidP="00234C69">
      <w:pPr>
        <w:pBdr>
          <w:top w:val="single" w:sz="18" w:space="5" w:color="auto" w:shadow="1"/>
          <w:left w:val="single" w:sz="18" w:space="4" w:color="auto" w:shadow="1"/>
          <w:bottom w:val="single" w:sz="18" w:space="5" w:color="auto" w:shadow="1"/>
          <w:right w:val="single" w:sz="18" w:space="4" w:color="auto" w:shadow="1"/>
        </w:pBdr>
        <w:spacing w:after="240"/>
        <w:rPr>
          <w:rFonts w:ascii="Arial" w:hAnsi="Arial" w:cs="Arial"/>
          <w:b/>
          <w:color w:val="0000FF"/>
          <w:sz w:val="40"/>
          <w:szCs w:val="40"/>
        </w:rPr>
      </w:pPr>
      <w:r w:rsidRPr="00234C69">
        <w:rPr>
          <w:rFonts w:ascii="Arial" w:hAnsi="Arial" w:cs="Arial"/>
          <w:b/>
          <w:color w:val="0000FF"/>
          <w:sz w:val="40"/>
          <w:szCs w:val="40"/>
        </w:rPr>
        <w:t>Alkyl</w:t>
      </w:r>
      <w:r w:rsidR="00C75EC7">
        <w:rPr>
          <w:rFonts w:ascii="Arial" w:hAnsi="Arial" w:cs="Arial"/>
          <w:b/>
          <w:color w:val="0000FF"/>
          <w:sz w:val="40"/>
          <w:szCs w:val="40"/>
        </w:rPr>
        <w:t>,</w:t>
      </w:r>
      <w:r w:rsidRPr="00234C69">
        <w:rPr>
          <w:rFonts w:ascii="Arial" w:hAnsi="Arial" w:cs="Arial"/>
          <w:b/>
          <w:color w:val="0000FF"/>
          <w:sz w:val="40"/>
          <w:szCs w:val="40"/>
        </w:rPr>
        <w:t xml:space="preserve"> Aryl</w:t>
      </w:r>
      <w:r w:rsidR="00C75EC7">
        <w:rPr>
          <w:rFonts w:ascii="Arial" w:hAnsi="Arial" w:cs="Arial"/>
          <w:b/>
          <w:color w:val="0000FF"/>
          <w:sz w:val="40"/>
          <w:szCs w:val="40"/>
        </w:rPr>
        <w:t>, Carbene, Alkylidene &amp; Carbyne</w:t>
      </w:r>
      <w:r w:rsidRPr="00234C69">
        <w:rPr>
          <w:rFonts w:ascii="Arial" w:hAnsi="Arial" w:cs="Arial"/>
          <w:b/>
          <w:color w:val="0000FF"/>
          <w:sz w:val="40"/>
          <w:szCs w:val="40"/>
        </w:rPr>
        <w:t xml:space="preserve"> Ligands</w:t>
      </w:r>
    </w:p>
    <w:p w14:paraId="4BC47E1B" w14:textId="77777777" w:rsidR="00234C69" w:rsidRDefault="00234C69" w:rsidP="00234C69">
      <w:pPr>
        <w:spacing w:after="240"/>
      </w:pPr>
    </w:p>
    <w:p w14:paraId="4C26A4AE" w14:textId="77777777" w:rsidR="00234C69" w:rsidRPr="00234C69" w:rsidRDefault="00CE761E" w:rsidP="00234C69">
      <w:pPr>
        <w:spacing w:after="240"/>
        <w:rPr>
          <w:sz w:val="36"/>
          <w:szCs w:val="36"/>
        </w:rPr>
      </w:pPr>
      <w:r>
        <w:rPr>
          <w:noProof/>
          <w:sz w:val="36"/>
          <w:szCs w:val="36"/>
        </w:rPr>
        <mc:AlternateContent>
          <mc:Choice Requires="wps">
            <w:drawing>
              <wp:anchor distT="0" distB="0" distL="114300" distR="114300" simplePos="0" relativeHeight="251651584" behindDoc="0" locked="0" layoutInCell="1" allowOverlap="1" wp14:anchorId="43440B4B" wp14:editId="24721137">
                <wp:simplePos x="0" y="0"/>
                <wp:positionH relativeFrom="column">
                  <wp:posOffset>5622925</wp:posOffset>
                </wp:positionH>
                <wp:positionV relativeFrom="paragraph">
                  <wp:posOffset>129540</wp:posOffset>
                </wp:positionV>
                <wp:extent cx="1327150" cy="666750"/>
                <wp:effectExtent l="3175" t="0" r="3175" b="381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DB7C7" w14:textId="77777777" w:rsidR="00850B8B" w:rsidRPr="00234C69" w:rsidRDefault="00850B8B">
                            <w:pPr>
                              <w:rPr>
                                <w:rFonts w:ascii="Arial" w:hAnsi="Arial" w:cs="Arial"/>
                                <w:color w:val="FF0000"/>
                                <w:sz w:val="32"/>
                                <w:szCs w:val="32"/>
                              </w:rPr>
                            </w:pPr>
                            <w:r w:rsidRPr="00234C69">
                              <w:rPr>
                                <w:rFonts w:ascii="Arial" w:hAnsi="Arial" w:cs="Arial"/>
                                <w:color w:val="FF0000"/>
                                <w:sz w:val="32"/>
                                <w:szCs w:val="32"/>
                              </w:rPr>
                              <w:t xml:space="preserve">Anionic </w:t>
                            </w:r>
                          </w:p>
                          <w:p w14:paraId="26E03D3D" w14:textId="77777777" w:rsidR="00850B8B" w:rsidRPr="00234C69" w:rsidRDefault="00850B8B">
                            <w:pPr>
                              <w:rPr>
                                <w:rFonts w:ascii="Arial" w:hAnsi="Arial" w:cs="Arial"/>
                                <w:color w:val="FF0000"/>
                                <w:sz w:val="32"/>
                                <w:szCs w:val="32"/>
                              </w:rPr>
                            </w:pPr>
                            <w:r w:rsidRPr="00234C69">
                              <w:rPr>
                                <w:rFonts w:ascii="Arial" w:hAnsi="Arial" w:cs="Arial"/>
                                <w:color w:val="FF0000"/>
                                <w:sz w:val="32"/>
                                <w:szCs w:val="32"/>
                              </w:rPr>
                              <w:t>2 e- donors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42.75pt;margin-top:10.2pt;width:104.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3dQbMCAAC6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" filled="f" stroked="f">
                <v:textbox>
                  <w:txbxContent>
                    <w:p w14:paraId="7ADDB7C7" w14:textId="77777777" w:rsidR="00850B8B" w:rsidRPr="00234C69" w:rsidRDefault="00850B8B">
                      <w:pPr>
                        <w:rPr>
                          <w:rFonts w:ascii="Arial" w:hAnsi="Arial" w:cs="Arial"/>
                          <w:color w:val="FF0000"/>
                          <w:sz w:val="32"/>
                          <w:szCs w:val="32"/>
                        </w:rPr>
                      </w:pPr>
                      <w:r w:rsidRPr="00234C69">
                        <w:rPr>
                          <w:rFonts w:ascii="Arial" w:hAnsi="Arial" w:cs="Arial"/>
                          <w:color w:val="FF0000"/>
                          <w:sz w:val="32"/>
                          <w:szCs w:val="32"/>
                        </w:rPr>
                        <w:t xml:space="preserve">Anionic </w:t>
                      </w:r>
                    </w:p>
                    <w:p w14:paraId="26E03D3D" w14:textId="77777777" w:rsidR="00850B8B" w:rsidRPr="00234C69" w:rsidRDefault="00850B8B">
                      <w:pPr>
                        <w:rPr>
                          <w:rFonts w:ascii="Arial" w:hAnsi="Arial" w:cs="Arial"/>
                          <w:color w:val="FF0000"/>
                          <w:sz w:val="32"/>
                          <w:szCs w:val="32"/>
                        </w:rPr>
                      </w:pPr>
                      <w:r w:rsidRPr="00234C69">
                        <w:rPr>
                          <w:rFonts w:ascii="Arial" w:hAnsi="Arial" w:cs="Arial"/>
                          <w:color w:val="FF0000"/>
                          <w:sz w:val="32"/>
                          <w:szCs w:val="32"/>
                        </w:rPr>
                        <w:t>2 e- donors</w:t>
                      </w:r>
                    </w:p>
                  </w:txbxContent>
                </v:textbox>
              </v:shape>
            </w:pict>
          </mc:Fallback>
        </mc:AlternateContent>
      </w:r>
      <w:r w:rsidR="00234C69" w:rsidRPr="00234C69">
        <w:rPr>
          <w:sz w:val="36"/>
          <w:szCs w:val="36"/>
        </w:rPr>
        <w:object w:dxaOrig="6548" w:dyaOrig="1320" w14:anchorId="470B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8pt;height:85.6pt" o:ole="">
            <v:imagedata r:id="rId7" o:title=""/>
          </v:shape>
          <o:OLEObject Type="Embed" ProgID="ChemDraw.Document.6.0" ShapeID="_x0000_i1025" DrawAspect="Content" ObjectID="_1405143238" r:id="rId8"/>
        </w:object>
      </w:r>
    </w:p>
    <w:p w14:paraId="01887D02" w14:textId="77777777" w:rsidR="00234C69" w:rsidRDefault="00234C69" w:rsidP="00234C69">
      <w:pPr>
        <w:spacing w:after="240"/>
        <w:rPr>
          <w:sz w:val="36"/>
          <w:szCs w:val="36"/>
        </w:rPr>
      </w:pPr>
      <w:r>
        <w:rPr>
          <w:sz w:val="36"/>
          <w:szCs w:val="36"/>
        </w:rPr>
        <w:t xml:space="preserve">Alkyls are typically very </w:t>
      </w:r>
      <w:r w:rsidRPr="00EE255B">
        <w:rPr>
          <w:b/>
          <w:sz w:val="36"/>
          <w:szCs w:val="36"/>
        </w:rPr>
        <w:t>strong</w:t>
      </w:r>
      <w:r>
        <w:rPr>
          <w:sz w:val="36"/>
          <w:szCs w:val="36"/>
        </w:rPr>
        <w:t xml:space="preserve"> </w:t>
      </w:r>
      <w:r w:rsidRPr="00EE255B">
        <w:rPr>
          <w:color w:val="0000FF"/>
          <w:sz w:val="36"/>
          <w:szCs w:val="36"/>
        </w:rPr>
        <w:t xml:space="preserve">anionic </w:t>
      </w:r>
      <w:r w:rsidRPr="00EE255B">
        <w:rPr>
          <w:rFonts w:ascii="Symbol" w:hAnsi="Symbol"/>
          <w:color w:val="0000FF"/>
          <w:sz w:val="36"/>
          <w:szCs w:val="36"/>
        </w:rPr>
        <w:t></w:t>
      </w:r>
      <w:r w:rsidRPr="00EE255B">
        <w:rPr>
          <w:color w:val="0000FF"/>
          <w:sz w:val="36"/>
          <w:szCs w:val="36"/>
        </w:rPr>
        <w:t>-donors</w:t>
      </w:r>
      <w:r>
        <w:rPr>
          <w:sz w:val="36"/>
          <w:szCs w:val="36"/>
        </w:rPr>
        <w:t xml:space="preserve">, second only to hydrides.  They have virtually no </w:t>
      </w:r>
      <w:r w:rsidRPr="00EE255B">
        <w:rPr>
          <w:rFonts w:ascii="Symbol" w:hAnsi="Symbol"/>
          <w:color w:val="FF0000"/>
          <w:sz w:val="36"/>
          <w:szCs w:val="36"/>
        </w:rPr>
        <w:t></w:t>
      </w:r>
      <w:r w:rsidRPr="00EE255B">
        <w:rPr>
          <w:color w:val="FF0000"/>
          <w:sz w:val="36"/>
          <w:szCs w:val="36"/>
        </w:rPr>
        <w:t>-acceptor</w:t>
      </w:r>
      <w:r>
        <w:rPr>
          <w:sz w:val="36"/>
          <w:szCs w:val="36"/>
        </w:rPr>
        <w:t xml:space="preserve"> ability.  </w:t>
      </w:r>
    </w:p>
    <w:p w14:paraId="6C306860" w14:textId="77777777" w:rsidR="00234C69" w:rsidRDefault="00234C69" w:rsidP="00234C69">
      <w:pPr>
        <w:spacing w:after="240"/>
        <w:rPr>
          <w:sz w:val="36"/>
          <w:szCs w:val="36"/>
        </w:rPr>
      </w:pPr>
      <w:r>
        <w:rPr>
          <w:sz w:val="36"/>
          <w:szCs w:val="36"/>
        </w:rPr>
        <w:t xml:space="preserve">Increasing the carbon substitution (replacing hydrogens with hydrocarbon groups, methyl </w:t>
      </w:r>
      <w:r w:rsidRPr="00234C69">
        <w:rPr>
          <w:sz w:val="36"/>
          <w:szCs w:val="36"/>
        </w:rPr>
        <w:object w:dxaOrig="879" w:dyaOrig="216" w14:anchorId="163F3F42">
          <v:shape id="_x0000_i1026" type="#_x0000_t75" style="width:35.2pt;height:8pt" o:ole="" fillcolor="window">
            <v:imagedata r:id="rId9" o:title=""/>
          </v:shape>
          <o:OLEObject Type="Embed" ProgID="CorelDraw.Graphic.7" ShapeID="_x0000_i1026" DrawAspect="Content" ObjectID="_1405143239" r:id="rId10"/>
        </w:object>
      </w:r>
      <w:r>
        <w:rPr>
          <w:sz w:val="36"/>
          <w:szCs w:val="36"/>
        </w:rPr>
        <w:t xml:space="preserve"> ethyl </w:t>
      </w:r>
      <w:r w:rsidRPr="00234C69">
        <w:rPr>
          <w:sz w:val="36"/>
          <w:szCs w:val="36"/>
        </w:rPr>
        <w:object w:dxaOrig="879" w:dyaOrig="216" w14:anchorId="136A7CDA">
          <v:shape id="_x0000_i1027" type="#_x0000_t75" style="width:35.2pt;height:8pt" o:ole="" fillcolor="window">
            <v:imagedata r:id="rId11" o:title=""/>
          </v:shape>
          <o:OLEObject Type="Embed" ProgID="CorelDraw.Graphic.7" ShapeID="_x0000_i1027" DrawAspect="Content" ObjectID="_1405143240" r:id="rId12"/>
        </w:object>
      </w:r>
      <w:r>
        <w:rPr>
          <w:sz w:val="36"/>
          <w:szCs w:val="36"/>
        </w:rPr>
        <w:t xml:space="preserve"> isopropyl) usually increases the donor strength, but steric factors can come into play and weaken the metal-alkyl bond (e.g., t-butyl groups are often too sterically hindered to bind well).  </w:t>
      </w:r>
    </w:p>
    <w:p w14:paraId="182122FD" w14:textId="77777777" w:rsidR="00C75EC7" w:rsidRDefault="00C75EC7" w:rsidP="00234C69">
      <w:pPr>
        <w:spacing w:after="240"/>
        <w:rPr>
          <w:sz w:val="36"/>
          <w:szCs w:val="36"/>
        </w:rPr>
      </w:pPr>
      <w:r>
        <w:rPr>
          <w:sz w:val="36"/>
          <w:szCs w:val="36"/>
        </w:rPr>
        <w:t xml:space="preserve">Replacing the hydrogens with fluorine atoms (very </w:t>
      </w:r>
      <w:r w:rsidRPr="00EE255B">
        <w:rPr>
          <w:color w:val="FF0000"/>
          <w:sz w:val="36"/>
          <w:szCs w:val="36"/>
        </w:rPr>
        <w:t>electron withdrawing</w:t>
      </w:r>
      <w:r>
        <w:rPr>
          <w:sz w:val="36"/>
          <w:szCs w:val="36"/>
        </w:rPr>
        <w:t>) dramatically reduces the donor ability of the alkyl (aryl).  For example, CF</w:t>
      </w:r>
      <w:r w:rsidRPr="00C75EC7">
        <w:rPr>
          <w:position w:val="-8"/>
          <w:sz w:val="28"/>
          <w:szCs w:val="28"/>
        </w:rPr>
        <w:t>3</w:t>
      </w:r>
      <w:r w:rsidRPr="00C75EC7">
        <w:rPr>
          <w:rFonts w:ascii="Symbol" w:hAnsi="Symbol"/>
          <w:position w:val="12"/>
          <w:sz w:val="28"/>
          <w:szCs w:val="28"/>
        </w:rPr>
        <w:t></w:t>
      </w:r>
      <w:r>
        <w:rPr>
          <w:sz w:val="36"/>
          <w:szCs w:val="36"/>
        </w:rPr>
        <w:t xml:space="preserve"> and C</w:t>
      </w:r>
      <w:r w:rsidRPr="00C75EC7">
        <w:rPr>
          <w:position w:val="-8"/>
          <w:sz w:val="28"/>
          <w:szCs w:val="28"/>
        </w:rPr>
        <w:t>6</w:t>
      </w:r>
      <w:r>
        <w:rPr>
          <w:sz w:val="36"/>
          <w:szCs w:val="36"/>
        </w:rPr>
        <w:t>F</w:t>
      </w:r>
      <w:r w:rsidRPr="00C75EC7">
        <w:rPr>
          <w:position w:val="-8"/>
          <w:sz w:val="28"/>
          <w:szCs w:val="28"/>
        </w:rPr>
        <w:t>5</w:t>
      </w:r>
      <w:r w:rsidRPr="00C75EC7">
        <w:rPr>
          <w:rFonts w:ascii="Symbol" w:hAnsi="Symbol"/>
          <w:position w:val="12"/>
          <w:sz w:val="28"/>
          <w:szCs w:val="28"/>
        </w:rPr>
        <w:t></w:t>
      </w:r>
      <w:r>
        <w:rPr>
          <w:sz w:val="36"/>
          <w:szCs w:val="36"/>
        </w:rPr>
        <w:t xml:space="preserve"> are not very strong donors.  </w:t>
      </w:r>
    </w:p>
    <w:p w14:paraId="4A480985" w14:textId="77777777" w:rsidR="00234C69" w:rsidRDefault="00234C69" w:rsidP="00234C69">
      <w:pPr>
        <w:spacing w:after="240"/>
        <w:rPr>
          <w:sz w:val="36"/>
          <w:szCs w:val="36"/>
        </w:rPr>
      </w:pPr>
      <w:r>
        <w:rPr>
          <w:sz w:val="36"/>
          <w:szCs w:val="36"/>
        </w:rPr>
        <w:t xml:space="preserve">Metal alkyls are also typically quite </w:t>
      </w:r>
      <w:r w:rsidR="00C75EC7">
        <w:rPr>
          <w:sz w:val="36"/>
          <w:szCs w:val="36"/>
        </w:rPr>
        <w:t xml:space="preserve">to extremely </w:t>
      </w:r>
      <w:r>
        <w:rPr>
          <w:sz w:val="36"/>
          <w:szCs w:val="36"/>
        </w:rPr>
        <w:t>reactive to molecular O</w:t>
      </w:r>
      <w:r w:rsidRPr="00234C69">
        <w:rPr>
          <w:position w:val="-8"/>
          <w:sz w:val="28"/>
          <w:szCs w:val="28"/>
        </w:rPr>
        <w:t>2</w:t>
      </w:r>
      <w:r>
        <w:rPr>
          <w:sz w:val="36"/>
          <w:szCs w:val="36"/>
        </w:rPr>
        <w:t xml:space="preserve">, water, and a variety of other ligands and reagents.  As with hydrides, they play a very important and active role in catalysis.  </w:t>
      </w:r>
    </w:p>
    <w:p w14:paraId="48A20357" w14:textId="77777777" w:rsidR="00234C69" w:rsidRPr="007A5030" w:rsidRDefault="00CE761E" w:rsidP="00234C69">
      <w:pPr>
        <w:spacing w:after="240"/>
        <w:rPr>
          <w:b/>
          <w:color w:val="FF0000"/>
          <w:sz w:val="36"/>
          <w:szCs w:val="36"/>
        </w:rPr>
      </w:pPr>
      <w:r>
        <w:rPr>
          <w:b/>
          <w:noProof/>
        </w:rPr>
        <mc:AlternateContent>
          <mc:Choice Requires="wps">
            <w:drawing>
              <wp:anchor distT="0" distB="0" distL="114300" distR="114300" simplePos="0" relativeHeight="251652608" behindDoc="0" locked="0" layoutInCell="1" allowOverlap="1" wp14:anchorId="774481AC" wp14:editId="1A2F9275">
                <wp:simplePos x="0" y="0"/>
                <wp:positionH relativeFrom="column">
                  <wp:posOffset>2724150</wp:posOffset>
                </wp:positionH>
                <wp:positionV relativeFrom="paragraph">
                  <wp:posOffset>384810</wp:posOffset>
                </wp:positionV>
                <wp:extent cx="3993515" cy="2333625"/>
                <wp:effectExtent l="0" t="3810" r="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233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F260E" w14:textId="77777777" w:rsidR="00850B8B" w:rsidRPr="00AD3D4E" w:rsidRDefault="00CE761E" w:rsidP="00531757">
                            <w:pPr>
                              <w:jc w:val="center"/>
                              <w:rPr>
                                <w:sz w:val="36"/>
                                <w:szCs w:val="36"/>
                              </w:rPr>
                            </w:pPr>
                            <w:r>
                              <w:rPr>
                                <w:noProof/>
                                <w:sz w:val="36"/>
                                <w:szCs w:val="36"/>
                              </w:rPr>
                              <w:drawing>
                                <wp:inline distT="0" distB="0" distL="0" distR="0" wp14:anchorId="5D1AA47B" wp14:editId="6224D986">
                                  <wp:extent cx="3806190" cy="1977390"/>
                                  <wp:effectExtent l="0" t="0" r="3810" b="3810"/>
                                  <wp:docPr id="28" name="Picture 28" descr="alkyls-b-hydride-eli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kyls-b-hydride-elimin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6190" cy="197739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14.5pt;margin-top:30.3pt;width:314.45pt;height:183.7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" filled="f" stroked="f">
                <v:textbox>
                  <w:txbxContent>
                    <w:p w14:paraId="483F260E" w14:textId="77777777" w:rsidR="00850B8B" w:rsidRPr="00AD3D4E" w:rsidRDefault="00CE761E" w:rsidP="00531757">
                      <w:pPr>
                        <w:jc w:val="center"/>
                        <w:rPr>
                          <w:sz w:val="36"/>
                          <w:szCs w:val="36"/>
                        </w:rPr>
                      </w:pPr>
                      <w:r>
                        <w:rPr>
                          <w:noProof/>
                          <w:sz w:val="36"/>
                          <w:szCs w:val="36"/>
                        </w:rPr>
                        <w:drawing>
                          <wp:inline distT="0" distB="0" distL="0" distR="0" wp14:anchorId="5D1AA47B" wp14:editId="6224D986">
                            <wp:extent cx="3806190" cy="1977390"/>
                            <wp:effectExtent l="0" t="0" r="3810" b="3810"/>
                            <wp:docPr id="28" name="Picture 28" descr="alkyls-b-hydride-eli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kyls-b-hydride-elimin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6190" cy="1977390"/>
                                    </a:xfrm>
                                    <a:prstGeom prst="rect">
                                      <a:avLst/>
                                    </a:prstGeom>
                                    <a:noFill/>
                                    <a:ln>
                                      <a:noFill/>
                                    </a:ln>
                                  </pic:spPr>
                                </pic:pic>
                              </a:graphicData>
                            </a:graphic>
                          </wp:inline>
                        </w:drawing>
                      </w:r>
                    </w:p>
                  </w:txbxContent>
                </v:textbox>
                <w10:wrap type="square"/>
              </v:shape>
            </w:pict>
          </mc:Fallback>
        </mc:AlternateContent>
      </w:r>
      <w:r w:rsidR="00234C69" w:rsidRPr="007A5030">
        <w:rPr>
          <w:rFonts w:ascii="Symbol" w:hAnsi="Symbol"/>
          <w:b/>
          <w:color w:val="FF0000"/>
          <w:sz w:val="36"/>
          <w:szCs w:val="36"/>
        </w:rPr>
        <w:t></w:t>
      </w:r>
      <w:r w:rsidR="00234C69" w:rsidRPr="007A5030">
        <w:rPr>
          <w:rFonts w:ascii="Arial" w:hAnsi="Arial" w:cs="Arial"/>
          <w:b/>
          <w:color w:val="FF0000"/>
          <w:sz w:val="36"/>
          <w:szCs w:val="36"/>
        </w:rPr>
        <w:t>-Hydride Elimination</w:t>
      </w:r>
    </w:p>
    <w:p w14:paraId="0A66FA26" w14:textId="77777777" w:rsidR="00234C69" w:rsidRPr="00234C69" w:rsidRDefault="00234C69" w:rsidP="00234C69">
      <w:pPr>
        <w:spacing w:after="240"/>
        <w:rPr>
          <w:sz w:val="36"/>
          <w:szCs w:val="36"/>
        </w:rPr>
      </w:pPr>
      <w:r>
        <w:rPr>
          <w:sz w:val="36"/>
          <w:szCs w:val="36"/>
        </w:rPr>
        <w:t xml:space="preserve">One of the most common “side” reactions of alkyls is called the </w:t>
      </w:r>
      <w:r w:rsidRPr="003B3FC1">
        <w:rPr>
          <w:rFonts w:ascii="Symbol" w:hAnsi="Symbol"/>
          <w:color w:val="0000FF"/>
          <w:sz w:val="36"/>
          <w:szCs w:val="36"/>
        </w:rPr>
        <w:t></w:t>
      </w:r>
      <w:r w:rsidRPr="003B3FC1">
        <w:rPr>
          <w:color w:val="0000FF"/>
          <w:sz w:val="36"/>
          <w:szCs w:val="36"/>
        </w:rPr>
        <w:t>-hydride elimination</w:t>
      </w:r>
      <w:r>
        <w:rPr>
          <w:sz w:val="36"/>
          <w:szCs w:val="36"/>
        </w:rPr>
        <w:t xml:space="preserve"> reaction:  </w:t>
      </w:r>
    </w:p>
    <w:p w14:paraId="2B97399B" w14:textId="77777777" w:rsidR="00234C69" w:rsidRDefault="00234C69" w:rsidP="00531757">
      <w:pPr>
        <w:spacing w:after="240"/>
        <w:jc w:val="center"/>
        <w:rPr>
          <w:sz w:val="36"/>
          <w:szCs w:val="36"/>
        </w:rPr>
      </w:pPr>
    </w:p>
    <w:p w14:paraId="6389B2D1" w14:textId="77777777" w:rsidR="00531757" w:rsidRDefault="00531757" w:rsidP="00531757">
      <w:pPr>
        <w:spacing w:after="240"/>
        <w:rPr>
          <w:sz w:val="36"/>
          <w:szCs w:val="36"/>
        </w:rPr>
      </w:pPr>
    </w:p>
    <w:p w14:paraId="349DEF04" w14:textId="77777777" w:rsidR="0037529B" w:rsidRDefault="0037529B" w:rsidP="00531757">
      <w:pPr>
        <w:spacing w:after="240"/>
        <w:rPr>
          <w:sz w:val="36"/>
          <w:szCs w:val="36"/>
        </w:rPr>
      </w:pPr>
      <w:r>
        <w:rPr>
          <w:sz w:val="36"/>
          <w:szCs w:val="36"/>
        </w:rPr>
        <w:t xml:space="preserve">The main driving force for </w:t>
      </w:r>
      <w:r w:rsidRPr="0037529B">
        <w:rPr>
          <w:rFonts w:ascii="Symbol" w:hAnsi="Symbol"/>
          <w:sz w:val="36"/>
          <w:szCs w:val="36"/>
        </w:rPr>
        <w:t></w:t>
      </w:r>
      <w:r>
        <w:rPr>
          <w:sz w:val="36"/>
          <w:szCs w:val="36"/>
        </w:rPr>
        <w:t>-hydride elimination is the formation of a stronger M-H bond (</w:t>
      </w:r>
      <w:r w:rsidR="006F2A55">
        <w:rPr>
          <w:sz w:val="36"/>
          <w:szCs w:val="36"/>
        </w:rPr>
        <w:t>usually</w:t>
      </w:r>
      <w:r>
        <w:rPr>
          <w:sz w:val="36"/>
          <w:szCs w:val="36"/>
        </w:rPr>
        <w:t xml:space="preserve"> stronger than M-alkyl) and the generation of an alkene ligand that reduces the unsaturation of the metal complex.  The reverse reaction, however, also can occur and is called a </w:t>
      </w:r>
      <w:r w:rsidRPr="006F3AC4">
        <w:rPr>
          <w:b/>
          <w:color w:val="0000FF"/>
          <w:sz w:val="36"/>
          <w:szCs w:val="36"/>
        </w:rPr>
        <w:t>migratory insertion</w:t>
      </w:r>
      <w:r>
        <w:rPr>
          <w:sz w:val="36"/>
          <w:szCs w:val="36"/>
        </w:rPr>
        <w:t>.  This is very important in transition metal reaction chemistry and catalysis</w:t>
      </w:r>
      <w:r w:rsidR="007A5030">
        <w:rPr>
          <w:sz w:val="36"/>
          <w:szCs w:val="36"/>
        </w:rPr>
        <w:t>,</w:t>
      </w:r>
      <w:r>
        <w:rPr>
          <w:sz w:val="36"/>
          <w:szCs w:val="36"/>
        </w:rPr>
        <w:t xml:space="preserve"> as we will see in later chapters.  </w:t>
      </w:r>
    </w:p>
    <w:p w14:paraId="29E7464B" w14:textId="77777777" w:rsidR="00531757" w:rsidRPr="0037529B" w:rsidRDefault="0037529B" w:rsidP="00EE255B">
      <w:pPr>
        <w:pBdr>
          <w:top w:val="single" w:sz="12" w:space="4" w:color="auto"/>
          <w:left w:val="single" w:sz="12" w:space="4" w:color="auto"/>
          <w:bottom w:val="single" w:sz="12" w:space="4" w:color="auto"/>
          <w:right w:val="single" w:sz="12" w:space="4" w:color="auto"/>
        </w:pBdr>
        <w:spacing w:after="240"/>
        <w:rPr>
          <w:b/>
          <w:color w:val="FF0000"/>
          <w:sz w:val="36"/>
          <w:szCs w:val="36"/>
        </w:rPr>
      </w:pPr>
      <w:r w:rsidRPr="0037529B">
        <w:rPr>
          <w:b/>
          <w:color w:val="FF0000"/>
          <w:sz w:val="36"/>
          <w:szCs w:val="36"/>
        </w:rPr>
        <w:t xml:space="preserve">Note that in order to have a </w:t>
      </w:r>
      <w:r w:rsidRPr="0037529B">
        <w:rPr>
          <w:rFonts w:ascii="Symbol" w:hAnsi="Symbol"/>
          <w:b/>
          <w:color w:val="FF0000"/>
          <w:sz w:val="36"/>
          <w:szCs w:val="36"/>
        </w:rPr>
        <w:t></w:t>
      </w:r>
      <w:r w:rsidRPr="0037529B">
        <w:rPr>
          <w:b/>
          <w:color w:val="FF0000"/>
          <w:sz w:val="36"/>
          <w:szCs w:val="36"/>
        </w:rPr>
        <w:t>-hydride elimination you MUST have a</w:t>
      </w:r>
      <w:r w:rsidR="006F2A55">
        <w:rPr>
          <w:b/>
          <w:color w:val="FF0000"/>
          <w:sz w:val="36"/>
          <w:szCs w:val="36"/>
        </w:rPr>
        <w:t>n</w:t>
      </w:r>
      <w:r w:rsidRPr="0037529B">
        <w:rPr>
          <w:b/>
          <w:color w:val="FF0000"/>
          <w:sz w:val="36"/>
          <w:szCs w:val="36"/>
        </w:rPr>
        <w:t xml:space="preserve"> empty orbital on the metal cisoidal </w:t>
      </w:r>
      <w:r>
        <w:rPr>
          <w:b/>
          <w:color w:val="FF0000"/>
          <w:sz w:val="36"/>
          <w:szCs w:val="36"/>
        </w:rPr>
        <w:t xml:space="preserve">(next) </w:t>
      </w:r>
      <w:r w:rsidRPr="0037529B">
        <w:rPr>
          <w:b/>
          <w:color w:val="FF0000"/>
          <w:sz w:val="36"/>
          <w:szCs w:val="36"/>
        </w:rPr>
        <w:t xml:space="preserve">to the alkyl ligand.  You also must have </w:t>
      </w:r>
      <w:r w:rsidRPr="0037529B">
        <w:rPr>
          <w:rFonts w:ascii="Symbol" w:hAnsi="Symbol"/>
          <w:b/>
          <w:color w:val="FF0000"/>
          <w:sz w:val="36"/>
          <w:szCs w:val="36"/>
        </w:rPr>
        <w:t></w:t>
      </w:r>
      <w:r w:rsidRPr="0037529B">
        <w:rPr>
          <w:b/>
          <w:color w:val="FF0000"/>
          <w:sz w:val="36"/>
          <w:szCs w:val="36"/>
        </w:rPr>
        <w:t xml:space="preserve">-hydrogens present on the alkyl.  </w:t>
      </w:r>
    </w:p>
    <w:p w14:paraId="28807CEB" w14:textId="77777777" w:rsidR="00531757" w:rsidRPr="00531757" w:rsidRDefault="0037529B" w:rsidP="00531757">
      <w:pPr>
        <w:spacing w:after="240"/>
        <w:rPr>
          <w:sz w:val="36"/>
          <w:szCs w:val="36"/>
        </w:rPr>
      </w:pPr>
      <w:r>
        <w:rPr>
          <w:sz w:val="36"/>
          <w:szCs w:val="36"/>
        </w:rPr>
        <w:t xml:space="preserve">In order to prepare stable M-alkyl complexes one, therefore, often needs to </w:t>
      </w:r>
      <w:r w:rsidR="006F3AC4">
        <w:rPr>
          <w:sz w:val="36"/>
          <w:szCs w:val="36"/>
        </w:rPr>
        <w:t>stay</w:t>
      </w:r>
      <w:r>
        <w:rPr>
          <w:sz w:val="36"/>
          <w:szCs w:val="36"/>
        </w:rPr>
        <w:t xml:space="preserve"> away from alkyls with </w:t>
      </w:r>
      <w:r w:rsidRPr="0037529B">
        <w:rPr>
          <w:rFonts w:ascii="Symbol" w:hAnsi="Symbol"/>
          <w:sz w:val="36"/>
          <w:szCs w:val="36"/>
        </w:rPr>
        <w:t></w:t>
      </w:r>
      <w:r>
        <w:rPr>
          <w:sz w:val="36"/>
          <w:szCs w:val="36"/>
        </w:rPr>
        <w:t xml:space="preserve">-hydrogens (or avoid metals with empty coordination sites).  Some common ligands used to </w:t>
      </w:r>
      <w:r w:rsidRPr="006F3AC4">
        <w:rPr>
          <w:color w:val="0000FF"/>
          <w:sz w:val="36"/>
          <w:szCs w:val="36"/>
          <w:u w:val="single"/>
        </w:rPr>
        <w:t>avoid</w:t>
      </w:r>
      <w:r>
        <w:rPr>
          <w:sz w:val="36"/>
          <w:szCs w:val="36"/>
        </w:rPr>
        <w:t xml:space="preserve"> </w:t>
      </w:r>
      <w:r w:rsidRPr="0037529B">
        <w:rPr>
          <w:rFonts w:ascii="Symbol" w:hAnsi="Symbol"/>
          <w:sz w:val="36"/>
          <w:szCs w:val="36"/>
        </w:rPr>
        <w:t></w:t>
      </w:r>
      <w:r>
        <w:rPr>
          <w:sz w:val="36"/>
          <w:szCs w:val="36"/>
        </w:rPr>
        <w:t xml:space="preserve">-hydride elimination reactions are shown below.  </w:t>
      </w:r>
    </w:p>
    <w:p w14:paraId="64451CC2" w14:textId="77777777" w:rsidR="00234C69" w:rsidRPr="006F3AC4" w:rsidRDefault="006F3AC4" w:rsidP="006F3AC4">
      <w:pPr>
        <w:spacing w:before="240" w:after="240"/>
        <w:jc w:val="center"/>
        <w:rPr>
          <w:sz w:val="36"/>
          <w:szCs w:val="36"/>
        </w:rPr>
      </w:pPr>
      <w:r w:rsidRPr="006F3AC4">
        <w:rPr>
          <w:sz w:val="36"/>
          <w:szCs w:val="36"/>
        </w:rPr>
        <w:object w:dxaOrig="8948" w:dyaOrig="1908" w14:anchorId="2E12466E">
          <v:shape id="_x0000_i1028" type="#_x0000_t75" style="width:496.8pt;height:105.6pt" o:ole="">
            <v:imagedata r:id="rId14" o:title=""/>
          </v:shape>
          <o:OLEObject Type="Embed" ProgID="ChemDraw.Document.6.0" ShapeID="_x0000_i1028" DrawAspect="Content" ObjectID="_1405143241" r:id="rId15"/>
        </w:object>
      </w:r>
    </w:p>
    <w:p w14:paraId="4A6D3311" w14:textId="77777777" w:rsidR="006F3AC4" w:rsidRPr="006F3AC4" w:rsidRDefault="006F3AC4" w:rsidP="00074038">
      <w:pPr>
        <w:spacing w:before="240" w:after="120"/>
        <w:rPr>
          <w:b/>
          <w:color w:val="FF0000"/>
          <w:sz w:val="36"/>
          <w:szCs w:val="36"/>
        </w:rPr>
      </w:pPr>
      <w:r w:rsidRPr="00D9361D">
        <w:rPr>
          <w:b/>
          <w:color w:val="FF0000"/>
          <w:sz w:val="36"/>
          <w:szCs w:val="36"/>
          <w:highlight w:val="yellow"/>
        </w:rPr>
        <w:t>Problems:</w:t>
      </w:r>
      <w:r w:rsidRPr="006F3AC4">
        <w:rPr>
          <w:b/>
          <w:color w:val="FF0000"/>
          <w:sz w:val="36"/>
          <w:szCs w:val="36"/>
        </w:rPr>
        <w:t xml:space="preserve">  </w:t>
      </w:r>
    </w:p>
    <w:p w14:paraId="5A4CDEED" w14:textId="77777777" w:rsidR="006F3AC4" w:rsidRPr="00074038" w:rsidRDefault="006F3AC4" w:rsidP="006F3AC4">
      <w:pPr>
        <w:spacing w:after="240"/>
        <w:rPr>
          <w:b/>
          <w:sz w:val="36"/>
          <w:szCs w:val="36"/>
        </w:rPr>
      </w:pPr>
      <w:r w:rsidRPr="00074038">
        <w:rPr>
          <w:b/>
          <w:sz w:val="36"/>
          <w:szCs w:val="36"/>
        </w:rPr>
        <w:t>a)</w:t>
      </w:r>
      <w:r w:rsidRPr="00074038">
        <w:rPr>
          <w:b/>
          <w:sz w:val="36"/>
          <w:szCs w:val="36"/>
        </w:rPr>
        <w:tab/>
        <w:t xml:space="preserve">Why doesn’t a </w:t>
      </w:r>
      <w:r w:rsidR="00060BA8">
        <w:rPr>
          <w:b/>
          <w:sz w:val="36"/>
          <w:szCs w:val="36"/>
        </w:rPr>
        <w:t xml:space="preserve">16e- </w:t>
      </w:r>
      <w:r w:rsidRPr="00074038">
        <w:rPr>
          <w:b/>
          <w:sz w:val="36"/>
          <w:szCs w:val="36"/>
        </w:rPr>
        <w:t xml:space="preserve">M-phenyl do a </w:t>
      </w:r>
      <w:r w:rsidRPr="00074038">
        <w:rPr>
          <w:rFonts w:ascii="Symbol" w:hAnsi="Symbol"/>
          <w:b/>
          <w:sz w:val="36"/>
          <w:szCs w:val="36"/>
        </w:rPr>
        <w:t></w:t>
      </w:r>
      <w:r w:rsidRPr="00074038">
        <w:rPr>
          <w:b/>
          <w:sz w:val="36"/>
          <w:szCs w:val="36"/>
        </w:rPr>
        <w:t>-hydride elimination?</w:t>
      </w:r>
      <w:r w:rsidR="00231BBA" w:rsidRPr="00074038">
        <w:rPr>
          <w:b/>
          <w:sz w:val="36"/>
          <w:szCs w:val="36"/>
        </w:rPr>
        <w:t xml:space="preserve">  </w:t>
      </w:r>
    </w:p>
    <w:p w14:paraId="52111C70" w14:textId="77777777" w:rsidR="006F3AC4" w:rsidRDefault="00807BF8" w:rsidP="00807BF8">
      <w:pPr>
        <w:spacing w:after="240"/>
        <w:jc w:val="center"/>
      </w:pPr>
      <w:r>
        <w:object w:dxaOrig="2384" w:dyaOrig="1960" w14:anchorId="0E24BF15">
          <v:shape id="_x0000_i1029" type="#_x0000_t75" style="width:118.4pt;height:98.4pt" o:ole="">
            <v:imagedata r:id="rId16" o:title=""/>
          </v:shape>
          <o:OLEObject Type="Embed" ProgID="ChemDraw.Document.6.0" ShapeID="_x0000_i1029" DrawAspect="Content" ObjectID="_1405143242" r:id="rId17"/>
        </w:object>
      </w:r>
      <w:r>
        <w:tab/>
      </w:r>
      <w:r>
        <w:tab/>
      </w:r>
      <w:r>
        <w:object w:dxaOrig="1496" w:dyaOrig="1404" w14:anchorId="32C3494B">
          <v:shape id="_x0000_i1030" type="#_x0000_t75" style="width:92pt;height:87.2pt" o:ole="">
            <v:imagedata r:id="rId18" o:title=""/>
          </v:shape>
          <o:OLEObject Type="Embed" ProgID="ChemDraw.Document.6.0" ShapeID="_x0000_i1030" DrawAspect="Content" ObjectID="_1405143243" r:id="rId19"/>
        </w:object>
      </w:r>
    </w:p>
    <w:p w14:paraId="757CD591" w14:textId="77777777" w:rsidR="008D552B" w:rsidRDefault="008D552B" w:rsidP="008D552B">
      <w:pPr>
        <w:spacing w:after="120"/>
        <w:rPr>
          <w:b/>
          <w:sz w:val="36"/>
          <w:szCs w:val="36"/>
        </w:rPr>
      </w:pPr>
    </w:p>
    <w:p w14:paraId="511A168F" w14:textId="77777777" w:rsidR="00807BF8" w:rsidRPr="00074038" w:rsidRDefault="00807BF8" w:rsidP="006F3AC4">
      <w:pPr>
        <w:spacing w:after="240"/>
        <w:rPr>
          <w:b/>
          <w:sz w:val="36"/>
          <w:szCs w:val="36"/>
        </w:rPr>
      </w:pPr>
      <w:r w:rsidRPr="00074038">
        <w:rPr>
          <w:b/>
          <w:sz w:val="36"/>
          <w:szCs w:val="36"/>
        </w:rPr>
        <w:t>b)   Would a 16 e- M-(</w:t>
      </w:r>
      <w:r w:rsidRPr="00074038">
        <w:rPr>
          <w:b/>
          <w:i/>
          <w:sz w:val="36"/>
          <w:szCs w:val="36"/>
        </w:rPr>
        <w:t>t</w:t>
      </w:r>
      <w:r w:rsidRPr="00074038">
        <w:rPr>
          <w:b/>
          <w:sz w:val="36"/>
          <w:szCs w:val="36"/>
        </w:rPr>
        <w:t>-butyl) complex be stable or not?</w:t>
      </w:r>
      <w:r w:rsidR="00231BBA" w:rsidRPr="00074038">
        <w:rPr>
          <w:b/>
          <w:sz w:val="36"/>
          <w:szCs w:val="36"/>
        </w:rPr>
        <w:t xml:space="preserve">  </w:t>
      </w:r>
      <w:r w:rsidR="00A82839">
        <w:rPr>
          <w:b/>
          <w:sz w:val="36"/>
          <w:szCs w:val="36"/>
        </w:rPr>
        <w:t>Why?</w:t>
      </w:r>
    </w:p>
    <w:p w14:paraId="70E04197" w14:textId="77777777" w:rsidR="007A5030" w:rsidRPr="00EE255B" w:rsidRDefault="000B1475" w:rsidP="00EE255B">
      <w:pPr>
        <w:spacing w:after="120"/>
        <w:rPr>
          <w:color w:val="0000FF"/>
          <w:sz w:val="36"/>
          <w:szCs w:val="36"/>
        </w:rPr>
      </w:pPr>
      <w:r>
        <w:rPr>
          <w:sz w:val="36"/>
          <w:szCs w:val="36"/>
        </w:rPr>
        <w:br w:type="column"/>
      </w:r>
      <w:r w:rsidR="007A5030" w:rsidRPr="00EE255B">
        <w:rPr>
          <w:rFonts w:ascii="Symbol" w:hAnsi="Symbol"/>
          <w:color w:val="0000FF"/>
          <w:sz w:val="36"/>
          <w:szCs w:val="36"/>
        </w:rPr>
        <w:lastRenderedPageBreak/>
        <w:t></w:t>
      </w:r>
      <w:r w:rsidR="007A5030" w:rsidRPr="00EE255B">
        <w:rPr>
          <w:rFonts w:ascii="Arial" w:hAnsi="Arial" w:cs="Arial"/>
          <w:color w:val="0000FF"/>
          <w:sz w:val="36"/>
          <w:szCs w:val="36"/>
        </w:rPr>
        <w:t>-Hydride Elimination</w:t>
      </w:r>
    </w:p>
    <w:p w14:paraId="66412F4B" w14:textId="77777777" w:rsidR="000B1475" w:rsidRDefault="007A5030" w:rsidP="00EE255B">
      <w:pPr>
        <w:spacing w:after="240"/>
        <w:rPr>
          <w:sz w:val="36"/>
          <w:szCs w:val="36"/>
        </w:rPr>
      </w:pPr>
      <w:r>
        <w:rPr>
          <w:sz w:val="36"/>
          <w:szCs w:val="36"/>
        </w:rPr>
        <w:t xml:space="preserve">A less common reaction with metal alkyls is the </w:t>
      </w:r>
      <w:r w:rsidRPr="007A5030">
        <w:rPr>
          <w:rFonts w:ascii="Symbol" w:hAnsi="Symbol"/>
          <w:color w:val="0000FF"/>
          <w:sz w:val="36"/>
          <w:szCs w:val="36"/>
        </w:rPr>
        <w:t></w:t>
      </w:r>
      <w:r w:rsidRPr="007A5030">
        <w:rPr>
          <w:color w:val="0000FF"/>
          <w:sz w:val="36"/>
          <w:szCs w:val="36"/>
        </w:rPr>
        <w:t>-hydride elimination</w:t>
      </w:r>
      <w:r>
        <w:rPr>
          <w:sz w:val="36"/>
          <w:szCs w:val="36"/>
        </w:rPr>
        <w:t xml:space="preserve">, where a hydrogen atom on the </w:t>
      </w:r>
      <w:r w:rsidRPr="007A5030">
        <w:rPr>
          <w:rFonts w:ascii="Symbol" w:hAnsi="Symbol"/>
          <w:sz w:val="36"/>
          <w:szCs w:val="36"/>
        </w:rPr>
        <w:t></w:t>
      </w:r>
      <w:r>
        <w:rPr>
          <w:sz w:val="36"/>
          <w:szCs w:val="36"/>
        </w:rPr>
        <w:t>-carbon is added to the metal to generate a M=CR</w:t>
      </w:r>
      <w:r w:rsidRPr="007A5030">
        <w:rPr>
          <w:position w:val="-8"/>
          <w:sz w:val="28"/>
          <w:szCs w:val="28"/>
        </w:rPr>
        <w:t>2</w:t>
      </w:r>
      <w:r>
        <w:rPr>
          <w:sz w:val="36"/>
          <w:szCs w:val="36"/>
        </w:rPr>
        <w:t xml:space="preserve"> (carbene or alkylidene) group and a hydride:</w:t>
      </w:r>
    </w:p>
    <w:p w14:paraId="6DC050BF" w14:textId="77777777" w:rsidR="007A5030" w:rsidRDefault="00CE761E" w:rsidP="005107B1">
      <w:pPr>
        <w:spacing w:after="240"/>
        <w:jc w:val="center"/>
        <w:rPr>
          <w:sz w:val="36"/>
          <w:szCs w:val="36"/>
        </w:rPr>
      </w:pPr>
      <w:r>
        <w:rPr>
          <w:noProof/>
        </w:rPr>
        <mc:AlternateContent>
          <mc:Choice Requires="wps">
            <w:drawing>
              <wp:anchor distT="0" distB="0" distL="114300" distR="114300" simplePos="0" relativeHeight="251653632" behindDoc="0" locked="0" layoutInCell="1" allowOverlap="1" wp14:anchorId="08DF92B9" wp14:editId="040C79D5">
                <wp:simplePos x="0" y="0"/>
                <wp:positionH relativeFrom="column">
                  <wp:posOffset>3981450</wp:posOffset>
                </wp:positionH>
                <wp:positionV relativeFrom="paragraph">
                  <wp:posOffset>1617980</wp:posOffset>
                </wp:positionV>
                <wp:extent cx="2025650" cy="238125"/>
                <wp:effectExtent l="9525" t="8255" r="12700" b="1079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238125"/>
                        </a:xfrm>
                        <a:prstGeom prst="rect">
                          <a:avLst/>
                        </a:prstGeom>
                        <a:solidFill>
                          <a:srgbClr val="FFFFFF"/>
                        </a:solidFill>
                        <a:ln w="9525">
                          <a:solidFill>
                            <a:srgbClr val="FF0000"/>
                          </a:solidFill>
                          <a:miter lim="800000"/>
                          <a:headEnd/>
                          <a:tailEnd/>
                        </a:ln>
                      </wps:spPr>
                      <wps:txbx>
                        <w:txbxContent>
                          <w:p w14:paraId="5C43BDB7" w14:textId="77777777" w:rsidR="00850B8B" w:rsidRPr="00D804AF" w:rsidRDefault="00850B8B">
                            <w:pPr>
                              <w:rPr>
                                <w:rFonts w:ascii="Arial" w:hAnsi="Arial" w:cs="Arial"/>
                                <w:i/>
                                <w:color w:val="FF0000"/>
                                <w:sz w:val="20"/>
                              </w:rPr>
                            </w:pPr>
                            <w:r w:rsidRPr="00D804AF">
                              <w:rPr>
                                <w:rFonts w:ascii="Arial" w:hAnsi="Arial" w:cs="Arial"/>
                                <w:i/>
                                <w:color w:val="FF0000"/>
                                <w:sz w:val="20"/>
                              </w:rPr>
                              <w:t>Practice your electron 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13.5pt;margin-top:127.4pt;width:159.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" strokecolor="red">
                <v:textbox>
                  <w:txbxContent>
                    <w:p w14:paraId="5C43BDB7" w14:textId="77777777" w:rsidR="00850B8B" w:rsidRPr="00D804AF" w:rsidRDefault="00850B8B">
                      <w:pPr>
                        <w:rPr>
                          <w:rFonts w:ascii="Arial" w:hAnsi="Arial" w:cs="Arial"/>
                          <w:i/>
                          <w:color w:val="FF0000"/>
                          <w:sz w:val="20"/>
                        </w:rPr>
                      </w:pPr>
                      <w:r w:rsidRPr="00D804AF">
                        <w:rPr>
                          <w:rFonts w:ascii="Arial" w:hAnsi="Arial" w:cs="Arial"/>
                          <w:i/>
                          <w:color w:val="FF0000"/>
                          <w:sz w:val="20"/>
                        </w:rPr>
                        <w:t>Practice your electron counting!!</w:t>
                      </w:r>
                    </w:p>
                  </w:txbxContent>
                </v:textbox>
              </v:shape>
            </w:pict>
          </mc:Fallback>
        </mc:AlternateContent>
      </w:r>
      <w:r w:rsidR="000B4020">
        <w:object w:dxaOrig="9871" w:dyaOrig="2794" w14:anchorId="6DAAA3D0">
          <v:shape id="_x0000_i1031" type="#_x0000_t75" style="width:494.4pt;height:140pt" o:ole="">
            <v:imagedata r:id="rId20" o:title=""/>
          </v:shape>
          <o:OLEObject Type="Embed" ProgID="ChemDraw.Document.6.0" ShapeID="_x0000_i1031" DrawAspect="Content" ObjectID="_1405143244" r:id="rId21"/>
        </w:object>
      </w:r>
    </w:p>
    <w:p w14:paraId="05E69CF0" w14:textId="77777777" w:rsidR="007A5030" w:rsidRDefault="005107B1" w:rsidP="006F3AC4">
      <w:pPr>
        <w:spacing w:after="240"/>
        <w:rPr>
          <w:sz w:val="36"/>
          <w:szCs w:val="36"/>
        </w:rPr>
      </w:pPr>
      <w:r>
        <w:rPr>
          <w:sz w:val="36"/>
          <w:szCs w:val="36"/>
        </w:rPr>
        <w:t xml:space="preserve">Note that just as with a </w:t>
      </w:r>
      <w:r w:rsidRPr="005107B1">
        <w:rPr>
          <w:rFonts w:ascii="Symbol" w:hAnsi="Symbol"/>
          <w:sz w:val="36"/>
          <w:szCs w:val="36"/>
        </w:rPr>
        <w:t></w:t>
      </w:r>
      <w:r>
        <w:rPr>
          <w:sz w:val="36"/>
          <w:szCs w:val="36"/>
        </w:rPr>
        <w:t xml:space="preserve">-hydride elimination, </w:t>
      </w:r>
      <w:r w:rsidRPr="005107B1">
        <w:rPr>
          <w:b/>
          <w:color w:val="FF0000"/>
          <w:sz w:val="36"/>
          <w:szCs w:val="36"/>
        </w:rPr>
        <w:t xml:space="preserve">it is important to have an empty orbital cis to the </w:t>
      </w:r>
      <w:r w:rsidRPr="005107B1">
        <w:rPr>
          <w:rFonts w:ascii="Symbol" w:hAnsi="Symbol"/>
          <w:b/>
          <w:color w:val="FF0000"/>
          <w:sz w:val="36"/>
          <w:szCs w:val="36"/>
        </w:rPr>
        <w:t></w:t>
      </w:r>
      <w:r w:rsidRPr="005107B1">
        <w:rPr>
          <w:b/>
          <w:color w:val="FF0000"/>
          <w:sz w:val="36"/>
          <w:szCs w:val="36"/>
        </w:rPr>
        <w:t xml:space="preserve">-hydrogen in order to have the </w:t>
      </w:r>
      <w:r w:rsidRPr="005107B1">
        <w:rPr>
          <w:rFonts w:ascii="Symbol" w:hAnsi="Symbol"/>
          <w:b/>
          <w:color w:val="FF0000"/>
          <w:sz w:val="36"/>
          <w:szCs w:val="36"/>
        </w:rPr>
        <w:t></w:t>
      </w:r>
      <w:r w:rsidRPr="005107B1">
        <w:rPr>
          <w:b/>
          <w:color w:val="FF0000"/>
          <w:sz w:val="36"/>
          <w:szCs w:val="36"/>
        </w:rPr>
        <w:t>-hydride elimination occur.</w:t>
      </w:r>
      <w:r>
        <w:rPr>
          <w:sz w:val="36"/>
          <w:szCs w:val="36"/>
        </w:rPr>
        <w:t xml:space="preserve">  In the next section on carbene/alkylidene ligands, we will see that depending on how you electron count, an </w:t>
      </w:r>
      <w:r w:rsidRPr="005107B1">
        <w:rPr>
          <w:rFonts w:ascii="Symbol" w:hAnsi="Symbol"/>
          <w:sz w:val="36"/>
          <w:szCs w:val="36"/>
        </w:rPr>
        <w:t></w:t>
      </w:r>
      <w:r>
        <w:rPr>
          <w:sz w:val="36"/>
          <w:szCs w:val="36"/>
        </w:rPr>
        <w:t xml:space="preserve">-hydride elimination can also be considered to be a C-H bond </w:t>
      </w:r>
      <w:r w:rsidRPr="00EE255B">
        <w:rPr>
          <w:color w:val="FF0000"/>
          <w:sz w:val="36"/>
          <w:szCs w:val="36"/>
        </w:rPr>
        <w:t>oxidative addition</w:t>
      </w:r>
      <w:r>
        <w:rPr>
          <w:sz w:val="36"/>
          <w:szCs w:val="36"/>
        </w:rPr>
        <w:t xml:space="preserve"> (see that chapter as well).  </w:t>
      </w:r>
    </w:p>
    <w:p w14:paraId="7B1F45E0" w14:textId="77777777" w:rsidR="000C3ABF" w:rsidRPr="00C15926" w:rsidRDefault="000C3ABF" w:rsidP="00EE255B">
      <w:pPr>
        <w:spacing w:before="120" w:after="120"/>
        <w:rPr>
          <w:rFonts w:ascii="Arial" w:hAnsi="Arial" w:cs="Arial"/>
          <w:color w:val="0000FF"/>
          <w:sz w:val="36"/>
        </w:rPr>
      </w:pPr>
      <w:r w:rsidRPr="00C15926">
        <w:rPr>
          <w:rFonts w:ascii="Arial" w:hAnsi="Arial" w:cs="Arial"/>
          <w:color w:val="0000FF"/>
          <w:sz w:val="36"/>
        </w:rPr>
        <w:t>Synthesis:</w:t>
      </w:r>
    </w:p>
    <w:p w14:paraId="79C8A665" w14:textId="77777777" w:rsidR="007A5030" w:rsidRDefault="000C3ABF" w:rsidP="006F3AC4">
      <w:pPr>
        <w:spacing w:after="240"/>
        <w:rPr>
          <w:sz w:val="36"/>
          <w:szCs w:val="36"/>
        </w:rPr>
      </w:pPr>
      <w:r>
        <w:rPr>
          <w:sz w:val="36"/>
          <w:szCs w:val="36"/>
        </w:rPr>
        <w:t xml:space="preserve">The most common way of making metal alkyls is to do what is called a </w:t>
      </w:r>
      <w:r w:rsidRPr="000C3ABF">
        <w:rPr>
          <w:color w:val="FF00FF"/>
          <w:sz w:val="36"/>
          <w:szCs w:val="36"/>
        </w:rPr>
        <w:t>transmetallation</w:t>
      </w:r>
      <w:r>
        <w:rPr>
          <w:sz w:val="36"/>
          <w:szCs w:val="36"/>
        </w:rPr>
        <w:t xml:space="preserve">, that is react a transition metal halide with a </w:t>
      </w:r>
      <w:r w:rsidRPr="000C3ABF">
        <w:rPr>
          <w:color w:val="FF0000"/>
          <w:sz w:val="36"/>
          <w:szCs w:val="36"/>
        </w:rPr>
        <w:t>alkali</w:t>
      </w:r>
      <w:r>
        <w:rPr>
          <w:sz w:val="36"/>
          <w:szCs w:val="36"/>
        </w:rPr>
        <w:t xml:space="preserve"> or </w:t>
      </w:r>
      <w:r w:rsidRPr="000C3ABF">
        <w:rPr>
          <w:color w:val="0000FF"/>
          <w:sz w:val="36"/>
          <w:szCs w:val="36"/>
        </w:rPr>
        <w:t>main group</w:t>
      </w:r>
      <w:r>
        <w:rPr>
          <w:sz w:val="36"/>
          <w:szCs w:val="36"/>
        </w:rPr>
        <w:t xml:space="preserve"> metal alkyl, which is typically far more ionic and reactive:</w:t>
      </w:r>
    </w:p>
    <w:p w14:paraId="21A472FE" w14:textId="77777777" w:rsidR="000C3ABF" w:rsidRPr="005C5504" w:rsidRDefault="00D804AF" w:rsidP="005C5504">
      <w:pPr>
        <w:spacing w:after="240"/>
        <w:jc w:val="center"/>
        <w:rPr>
          <w:rFonts w:ascii="Arial" w:hAnsi="Arial" w:cs="Arial"/>
          <w:b/>
          <w:sz w:val="36"/>
          <w:szCs w:val="36"/>
        </w:rPr>
      </w:pPr>
      <w:r w:rsidRPr="005C5504">
        <w:rPr>
          <w:rFonts w:ascii="Arial" w:hAnsi="Arial" w:cs="Arial"/>
          <w:b/>
          <w:color w:val="FF00FF"/>
          <w:sz w:val="36"/>
          <w:szCs w:val="36"/>
        </w:rPr>
        <w:t>M</w:t>
      </w:r>
      <w:r w:rsidRPr="005C5504">
        <w:rPr>
          <w:rFonts w:ascii="Arial" w:hAnsi="Arial" w:cs="Arial"/>
          <w:b/>
          <w:sz w:val="36"/>
          <w:szCs w:val="36"/>
        </w:rPr>
        <w:t xml:space="preserve">–X   +  LiR   </w:t>
      </w:r>
      <w:r w:rsidR="0067624D" w:rsidRPr="005C5504">
        <w:rPr>
          <w:rFonts w:ascii="Arial" w:hAnsi="Arial" w:cs="Arial"/>
          <w:b/>
          <w:sz w:val="36"/>
          <w:szCs w:val="36"/>
        </w:rPr>
        <w:object w:dxaOrig="879" w:dyaOrig="216" w14:anchorId="465B4EAF">
          <v:shape id="_x0000_i1032" type="#_x0000_t75" style="width:41.6pt;height:9.6pt" o:ole="" fillcolor="window">
            <v:imagedata r:id="rId22" o:title=""/>
          </v:shape>
          <o:OLEObject Type="Embed" ProgID="CorelDraw.Graphic.7" ShapeID="_x0000_i1032" DrawAspect="Content" ObjectID="_1405143245" r:id="rId23"/>
        </w:object>
      </w:r>
      <w:r w:rsidRPr="005C5504">
        <w:rPr>
          <w:rFonts w:ascii="Arial" w:hAnsi="Arial" w:cs="Arial"/>
          <w:b/>
          <w:sz w:val="36"/>
          <w:szCs w:val="36"/>
        </w:rPr>
        <w:t xml:space="preserve">   </w:t>
      </w:r>
      <w:r w:rsidRPr="005C5504">
        <w:rPr>
          <w:rFonts w:ascii="Arial" w:hAnsi="Arial" w:cs="Arial"/>
          <w:b/>
          <w:color w:val="FF00FF"/>
          <w:sz w:val="36"/>
          <w:szCs w:val="36"/>
        </w:rPr>
        <w:t>M</w:t>
      </w:r>
      <w:r w:rsidRPr="005C5504">
        <w:rPr>
          <w:rFonts w:ascii="Arial" w:hAnsi="Arial" w:cs="Arial"/>
          <w:b/>
          <w:sz w:val="36"/>
          <w:szCs w:val="36"/>
        </w:rPr>
        <w:t>–R    +  LiX</w:t>
      </w:r>
    </w:p>
    <w:p w14:paraId="3CDC4F51" w14:textId="77777777" w:rsidR="005C5504" w:rsidRPr="005C5504" w:rsidRDefault="005C5504" w:rsidP="005C5504">
      <w:pPr>
        <w:spacing w:after="240"/>
        <w:jc w:val="center"/>
        <w:rPr>
          <w:b/>
          <w:color w:val="FF0000"/>
          <w:sz w:val="28"/>
          <w:szCs w:val="28"/>
        </w:rPr>
      </w:pPr>
      <w:r w:rsidRPr="005C5504">
        <w:rPr>
          <w:b/>
          <w:color w:val="FF0000"/>
          <w:sz w:val="28"/>
          <w:szCs w:val="28"/>
        </w:rPr>
        <w:t>Other reactive alkyl reagents:  RMgX (Gignard), R</w:t>
      </w:r>
      <w:r w:rsidRPr="005C5504">
        <w:rPr>
          <w:b/>
          <w:color w:val="FF0000"/>
          <w:position w:val="-6"/>
          <w:szCs w:val="24"/>
        </w:rPr>
        <w:t>2</w:t>
      </w:r>
      <w:r w:rsidRPr="005C5504">
        <w:rPr>
          <w:b/>
          <w:color w:val="FF0000"/>
          <w:sz w:val="28"/>
          <w:szCs w:val="28"/>
        </w:rPr>
        <w:t>Zn, R</w:t>
      </w:r>
      <w:r w:rsidRPr="005C5504">
        <w:rPr>
          <w:b/>
          <w:color w:val="FF0000"/>
          <w:position w:val="-6"/>
          <w:szCs w:val="24"/>
        </w:rPr>
        <w:t>2</w:t>
      </w:r>
      <w:r w:rsidRPr="005C5504">
        <w:rPr>
          <w:b/>
          <w:color w:val="FF0000"/>
          <w:sz w:val="28"/>
          <w:szCs w:val="28"/>
        </w:rPr>
        <w:t>Hg, R</w:t>
      </w:r>
      <w:r w:rsidRPr="005C5504">
        <w:rPr>
          <w:b/>
          <w:color w:val="FF0000"/>
          <w:position w:val="-6"/>
          <w:szCs w:val="24"/>
        </w:rPr>
        <w:t>2</w:t>
      </w:r>
      <w:r w:rsidRPr="005C5504">
        <w:rPr>
          <w:b/>
          <w:color w:val="FF0000"/>
          <w:sz w:val="28"/>
          <w:szCs w:val="28"/>
        </w:rPr>
        <w:t>Cu, AlR</w:t>
      </w:r>
      <w:r w:rsidRPr="005C5504">
        <w:rPr>
          <w:b/>
          <w:color w:val="FF0000"/>
          <w:position w:val="-6"/>
          <w:szCs w:val="24"/>
        </w:rPr>
        <w:t>3</w:t>
      </w:r>
    </w:p>
    <w:p w14:paraId="6ADBB67B" w14:textId="77777777" w:rsidR="005C5504" w:rsidRPr="005C5504" w:rsidRDefault="005C5504" w:rsidP="005C5504">
      <w:pPr>
        <w:spacing w:after="240"/>
        <w:jc w:val="center"/>
        <w:rPr>
          <w:rFonts w:ascii="Arial" w:hAnsi="Arial" w:cs="Arial"/>
          <w:b/>
          <w:sz w:val="36"/>
          <w:szCs w:val="36"/>
        </w:rPr>
      </w:pPr>
      <w:r w:rsidRPr="005C5504">
        <w:rPr>
          <w:rFonts w:ascii="Arial" w:hAnsi="Arial" w:cs="Arial"/>
          <w:b/>
          <w:color w:val="FF00FF"/>
          <w:sz w:val="36"/>
          <w:szCs w:val="36"/>
        </w:rPr>
        <w:t>W</w:t>
      </w:r>
      <w:r w:rsidRPr="005C5504">
        <w:rPr>
          <w:rFonts w:ascii="Arial" w:hAnsi="Arial" w:cs="Arial"/>
          <w:b/>
          <w:sz w:val="36"/>
          <w:szCs w:val="36"/>
        </w:rPr>
        <w:t>Cl</w:t>
      </w:r>
      <w:r w:rsidRPr="005C5504">
        <w:rPr>
          <w:rFonts w:ascii="Arial" w:hAnsi="Arial" w:cs="Arial"/>
          <w:b/>
          <w:position w:val="-10"/>
          <w:sz w:val="28"/>
          <w:szCs w:val="28"/>
        </w:rPr>
        <w:t>6</w:t>
      </w:r>
      <w:r w:rsidRPr="005C5504">
        <w:rPr>
          <w:rFonts w:ascii="Arial" w:hAnsi="Arial" w:cs="Arial"/>
          <w:b/>
          <w:sz w:val="36"/>
          <w:szCs w:val="36"/>
        </w:rPr>
        <w:t xml:space="preserve">  +  6AlMe</w:t>
      </w:r>
      <w:r w:rsidRPr="005C5504">
        <w:rPr>
          <w:rFonts w:ascii="Arial" w:hAnsi="Arial" w:cs="Arial"/>
          <w:b/>
          <w:position w:val="-10"/>
          <w:sz w:val="28"/>
          <w:szCs w:val="28"/>
        </w:rPr>
        <w:t>3</w:t>
      </w:r>
      <w:r w:rsidRPr="005C5504">
        <w:rPr>
          <w:rFonts w:ascii="Arial" w:hAnsi="Arial" w:cs="Arial"/>
          <w:b/>
          <w:sz w:val="36"/>
          <w:szCs w:val="36"/>
        </w:rPr>
        <w:t xml:space="preserve">   </w:t>
      </w:r>
      <w:r w:rsidR="0067624D" w:rsidRPr="005C5504">
        <w:rPr>
          <w:rFonts w:ascii="Arial" w:hAnsi="Arial" w:cs="Arial"/>
          <w:b/>
          <w:sz w:val="36"/>
          <w:szCs w:val="36"/>
        </w:rPr>
        <w:object w:dxaOrig="879" w:dyaOrig="216" w14:anchorId="37E66D9C">
          <v:shape id="_x0000_i1033" type="#_x0000_t75" style="width:43.2pt;height:9.6pt" o:ole="" fillcolor="window">
            <v:imagedata r:id="rId24" o:title=""/>
          </v:shape>
          <o:OLEObject Type="Embed" ProgID="CorelDraw.Graphic.7" ShapeID="_x0000_i1033" DrawAspect="Content" ObjectID="_1405143246" r:id="rId25"/>
        </w:object>
      </w:r>
      <w:r w:rsidRPr="005C5504">
        <w:rPr>
          <w:rFonts w:ascii="Arial" w:hAnsi="Arial" w:cs="Arial"/>
          <w:b/>
          <w:sz w:val="36"/>
          <w:szCs w:val="36"/>
        </w:rPr>
        <w:t xml:space="preserve">   </w:t>
      </w:r>
      <w:r w:rsidRPr="005C5504">
        <w:rPr>
          <w:rFonts w:ascii="Arial" w:hAnsi="Arial" w:cs="Arial"/>
          <w:b/>
          <w:color w:val="FF00FF"/>
          <w:sz w:val="36"/>
          <w:szCs w:val="36"/>
        </w:rPr>
        <w:t>W</w:t>
      </w:r>
      <w:r w:rsidRPr="005C5504">
        <w:rPr>
          <w:rFonts w:ascii="Arial" w:hAnsi="Arial" w:cs="Arial"/>
          <w:b/>
          <w:sz w:val="36"/>
          <w:szCs w:val="36"/>
        </w:rPr>
        <w:t>Me</w:t>
      </w:r>
      <w:r w:rsidRPr="005C5504">
        <w:rPr>
          <w:rFonts w:ascii="Arial" w:hAnsi="Arial" w:cs="Arial"/>
          <w:b/>
          <w:position w:val="-10"/>
          <w:sz w:val="28"/>
          <w:szCs w:val="28"/>
        </w:rPr>
        <w:t>6</w:t>
      </w:r>
      <w:r w:rsidRPr="005C5504">
        <w:rPr>
          <w:rFonts w:ascii="Arial" w:hAnsi="Arial" w:cs="Arial"/>
          <w:b/>
          <w:sz w:val="36"/>
          <w:szCs w:val="36"/>
        </w:rPr>
        <w:t xml:space="preserve">  +  6AlClMe</w:t>
      </w:r>
      <w:r w:rsidRPr="005C5504">
        <w:rPr>
          <w:rFonts w:ascii="Arial" w:hAnsi="Arial" w:cs="Arial"/>
          <w:b/>
          <w:position w:val="-10"/>
          <w:sz w:val="28"/>
          <w:szCs w:val="28"/>
        </w:rPr>
        <w:t>2</w:t>
      </w:r>
    </w:p>
    <w:p w14:paraId="09F487A5" w14:textId="77777777" w:rsidR="005C5504" w:rsidRDefault="005C5504" w:rsidP="005C5504">
      <w:pPr>
        <w:rPr>
          <w:b/>
          <w:color w:val="FF0000"/>
          <w:sz w:val="36"/>
          <w:szCs w:val="36"/>
        </w:rPr>
      </w:pPr>
    </w:p>
    <w:p w14:paraId="05047B45" w14:textId="77777777" w:rsidR="005D0FD3" w:rsidRPr="005D0FD3" w:rsidRDefault="005C5504" w:rsidP="005D0FD3">
      <w:pPr>
        <w:spacing w:after="240"/>
        <w:rPr>
          <w:b/>
          <w:sz w:val="36"/>
          <w:szCs w:val="36"/>
        </w:rPr>
      </w:pPr>
      <w:r w:rsidRPr="00D9361D">
        <w:rPr>
          <w:b/>
          <w:color w:val="FF0000"/>
          <w:sz w:val="36"/>
          <w:szCs w:val="36"/>
          <w:highlight w:val="yellow"/>
        </w:rPr>
        <w:t>Problem:</w:t>
      </w:r>
      <w:r>
        <w:rPr>
          <w:sz w:val="36"/>
          <w:szCs w:val="36"/>
        </w:rPr>
        <w:t xml:space="preserve">  </w:t>
      </w:r>
      <w:r w:rsidR="005D0FD3" w:rsidRPr="005D0FD3">
        <w:rPr>
          <w:b/>
          <w:bCs/>
          <w:sz w:val="36"/>
          <w:szCs w:val="36"/>
        </w:rPr>
        <w:t>Based on DFT calculations, which complex is more electron-rich at the metal:  [W(CH</w:t>
      </w:r>
      <w:r w:rsidR="005D0FD3" w:rsidRPr="005D0FD3">
        <w:rPr>
          <w:b/>
          <w:bCs/>
          <w:sz w:val="36"/>
          <w:szCs w:val="36"/>
          <w:vertAlign w:val="subscript"/>
        </w:rPr>
        <w:t>3</w:t>
      </w:r>
      <w:r w:rsidR="005D0FD3" w:rsidRPr="005D0FD3">
        <w:rPr>
          <w:b/>
          <w:bCs/>
          <w:sz w:val="36"/>
          <w:szCs w:val="36"/>
        </w:rPr>
        <w:t>)</w:t>
      </w:r>
      <w:r w:rsidR="005D0FD3" w:rsidRPr="005D0FD3">
        <w:rPr>
          <w:b/>
          <w:bCs/>
          <w:sz w:val="36"/>
          <w:szCs w:val="36"/>
          <w:vertAlign w:val="subscript"/>
        </w:rPr>
        <w:t>7</w:t>
      </w:r>
      <w:r w:rsidR="005D0FD3" w:rsidRPr="005D0FD3">
        <w:rPr>
          <w:b/>
          <w:bCs/>
          <w:sz w:val="36"/>
          <w:szCs w:val="36"/>
        </w:rPr>
        <w:t>]</w:t>
      </w:r>
      <w:r w:rsidR="005D0FD3" w:rsidRPr="005D0FD3">
        <w:rPr>
          <w:b/>
          <w:bCs/>
          <w:sz w:val="36"/>
          <w:szCs w:val="36"/>
          <w:vertAlign w:val="superscript"/>
        </w:rPr>
        <w:t>‒</w:t>
      </w:r>
      <w:r w:rsidR="005D0FD3" w:rsidRPr="005D0FD3">
        <w:rPr>
          <w:b/>
          <w:bCs/>
          <w:sz w:val="36"/>
          <w:szCs w:val="36"/>
        </w:rPr>
        <w:t xml:space="preserve"> or W(CO)</w:t>
      </w:r>
      <w:r w:rsidR="005D0FD3" w:rsidRPr="005D0FD3">
        <w:rPr>
          <w:b/>
          <w:bCs/>
          <w:sz w:val="36"/>
          <w:szCs w:val="36"/>
          <w:vertAlign w:val="subscript"/>
        </w:rPr>
        <w:t>6</w:t>
      </w:r>
      <w:r w:rsidR="005D0FD3" w:rsidRPr="005D0FD3">
        <w:rPr>
          <w:b/>
          <w:bCs/>
          <w:sz w:val="36"/>
          <w:szCs w:val="36"/>
        </w:rPr>
        <w:t xml:space="preserve"> ??   Why?</w:t>
      </w:r>
    </w:p>
    <w:p w14:paraId="17F9ADA2" w14:textId="77777777" w:rsidR="000C3ABF" w:rsidRDefault="000C3ABF" w:rsidP="006F3AC4">
      <w:pPr>
        <w:spacing w:after="240"/>
        <w:rPr>
          <w:sz w:val="36"/>
          <w:szCs w:val="36"/>
        </w:rPr>
      </w:pPr>
    </w:p>
    <w:p w14:paraId="6086CFBB" w14:textId="77777777" w:rsidR="007A5030" w:rsidRDefault="007E7C9A" w:rsidP="006F3AC4">
      <w:pPr>
        <w:spacing w:after="240"/>
        <w:rPr>
          <w:sz w:val="36"/>
          <w:szCs w:val="36"/>
        </w:rPr>
      </w:pPr>
      <w:r>
        <w:rPr>
          <w:sz w:val="36"/>
          <w:szCs w:val="36"/>
        </w:rPr>
        <w:br w:type="column"/>
      </w:r>
      <w:r>
        <w:rPr>
          <w:sz w:val="36"/>
          <w:szCs w:val="36"/>
        </w:rPr>
        <w:lastRenderedPageBreak/>
        <w:t>The other common way of making M-alkyls is to react a moderately electron-rich metal center with an alkyl halide (RCl, RBr or RI):</w:t>
      </w:r>
    </w:p>
    <w:p w14:paraId="2EDC1565" w14:textId="77777777" w:rsidR="007E7C9A" w:rsidRPr="005C5504" w:rsidRDefault="007E7C9A" w:rsidP="007E7C9A">
      <w:pPr>
        <w:spacing w:after="240"/>
        <w:jc w:val="center"/>
        <w:rPr>
          <w:rFonts w:ascii="Arial" w:hAnsi="Arial" w:cs="Arial"/>
          <w:b/>
          <w:sz w:val="36"/>
          <w:szCs w:val="36"/>
        </w:rPr>
      </w:pPr>
      <w:r w:rsidRPr="005C5504">
        <w:rPr>
          <w:rFonts w:ascii="Arial" w:hAnsi="Arial" w:cs="Arial"/>
          <w:b/>
          <w:color w:val="FF00FF"/>
          <w:sz w:val="36"/>
          <w:szCs w:val="36"/>
        </w:rPr>
        <w:t>M</w:t>
      </w:r>
      <w:r>
        <w:rPr>
          <w:rFonts w:ascii="Arial" w:hAnsi="Arial" w:cs="Arial"/>
          <w:b/>
          <w:sz w:val="36"/>
          <w:szCs w:val="36"/>
        </w:rPr>
        <w:t>L</w:t>
      </w:r>
      <w:r w:rsidRPr="007E7C9A">
        <w:rPr>
          <w:rFonts w:ascii="Arial" w:hAnsi="Arial" w:cs="Arial"/>
          <w:b/>
          <w:position w:val="-8"/>
          <w:sz w:val="32"/>
          <w:szCs w:val="32"/>
        </w:rPr>
        <w:t>n</w:t>
      </w:r>
      <w:r w:rsidRPr="005C5504">
        <w:rPr>
          <w:rFonts w:ascii="Arial" w:hAnsi="Arial" w:cs="Arial"/>
          <w:b/>
          <w:sz w:val="36"/>
          <w:szCs w:val="36"/>
        </w:rPr>
        <w:t xml:space="preserve">   +  R</w:t>
      </w:r>
      <w:r>
        <w:rPr>
          <w:rFonts w:ascii="Arial" w:hAnsi="Arial" w:cs="Arial"/>
          <w:b/>
          <w:sz w:val="36"/>
          <w:szCs w:val="36"/>
        </w:rPr>
        <w:t>Br</w:t>
      </w:r>
      <w:r w:rsidRPr="005C5504">
        <w:rPr>
          <w:rFonts w:ascii="Arial" w:hAnsi="Arial" w:cs="Arial"/>
          <w:b/>
          <w:sz w:val="36"/>
          <w:szCs w:val="36"/>
        </w:rPr>
        <w:t xml:space="preserve">   </w:t>
      </w:r>
      <w:r w:rsidR="0067624D" w:rsidRPr="005C5504">
        <w:rPr>
          <w:rFonts w:ascii="Arial" w:hAnsi="Arial" w:cs="Arial"/>
          <w:b/>
          <w:sz w:val="36"/>
          <w:szCs w:val="36"/>
        </w:rPr>
        <w:object w:dxaOrig="879" w:dyaOrig="216" w14:anchorId="1E07D1F1">
          <v:shape id="_x0000_i1034" type="#_x0000_t75" style="width:45.6pt;height:11.2pt" o:ole="" fillcolor="window">
            <v:imagedata r:id="rId26" o:title=""/>
          </v:shape>
          <o:OLEObject Type="Embed" ProgID="CorelDraw.Graphic.7" ShapeID="_x0000_i1034" DrawAspect="Content" ObjectID="_1405143247" r:id="rId27"/>
        </w:object>
      </w:r>
      <w:r w:rsidRPr="005C5504">
        <w:rPr>
          <w:rFonts w:ascii="Arial" w:hAnsi="Arial" w:cs="Arial"/>
          <w:b/>
          <w:sz w:val="36"/>
          <w:szCs w:val="36"/>
        </w:rPr>
        <w:t xml:space="preserve">   </w:t>
      </w:r>
      <w:r>
        <w:rPr>
          <w:rFonts w:ascii="Arial" w:hAnsi="Arial" w:cs="Arial"/>
          <w:b/>
          <w:sz w:val="36"/>
          <w:szCs w:val="36"/>
        </w:rPr>
        <w:t>R</w:t>
      </w:r>
      <w:r w:rsidRPr="005C5504">
        <w:rPr>
          <w:rFonts w:ascii="Arial" w:hAnsi="Arial" w:cs="Arial"/>
          <w:b/>
          <w:sz w:val="36"/>
          <w:szCs w:val="36"/>
        </w:rPr>
        <w:t>–</w:t>
      </w:r>
      <w:r w:rsidRPr="005C5504">
        <w:rPr>
          <w:rFonts w:ascii="Arial" w:hAnsi="Arial" w:cs="Arial"/>
          <w:b/>
          <w:color w:val="FF00FF"/>
          <w:sz w:val="36"/>
          <w:szCs w:val="36"/>
        </w:rPr>
        <w:t>M</w:t>
      </w:r>
      <w:r>
        <w:rPr>
          <w:rFonts w:ascii="Arial" w:hAnsi="Arial" w:cs="Arial"/>
          <w:b/>
          <w:sz w:val="36"/>
          <w:szCs w:val="36"/>
        </w:rPr>
        <w:t>L</w:t>
      </w:r>
      <w:r w:rsidRPr="007E7C9A">
        <w:rPr>
          <w:rFonts w:ascii="Arial" w:hAnsi="Arial" w:cs="Arial"/>
          <w:b/>
          <w:position w:val="-8"/>
          <w:sz w:val="32"/>
          <w:szCs w:val="32"/>
        </w:rPr>
        <w:t>n</w:t>
      </w:r>
      <w:r>
        <w:rPr>
          <w:rFonts w:ascii="Arial" w:hAnsi="Arial" w:cs="Arial"/>
          <w:b/>
          <w:sz w:val="36"/>
          <w:szCs w:val="36"/>
        </w:rPr>
        <w:t>Br</w:t>
      </w:r>
      <w:r w:rsidRPr="005C5504">
        <w:rPr>
          <w:rFonts w:ascii="Arial" w:hAnsi="Arial" w:cs="Arial"/>
          <w:b/>
          <w:sz w:val="36"/>
          <w:szCs w:val="36"/>
        </w:rPr>
        <w:t xml:space="preserve">  </w:t>
      </w:r>
    </w:p>
    <w:p w14:paraId="4C2DA313" w14:textId="77777777" w:rsidR="007E7C9A" w:rsidRDefault="00700FA3" w:rsidP="006F3AC4">
      <w:pPr>
        <w:spacing w:after="240"/>
        <w:rPr>
          <w:sz w:val="36"/>
          <w:szCs w:val="36"/>
        </w:rPr>
      </w:pPr>
      <w:r>
        <w:rPr>
          <w:sz w:val="36"/>
          <w:szCs w:val="36"/>
        </w:rPr>
        <w:t xml:space="preserve">This, once again, is called an </w:t>
      </w:r>
      <w:r w:rsidRPr="00700FA3">
        <w:rPr>
          <w:color w:val="FF0000"/>
          <w:sz w:val="36"/>
          <w:szCs w:val="36"/>
        </w:rPr>
        <w:t>oxidative addition</w:t>
      </w:r>
      <w:r>
        <w:rPr>
          <w:sz w:val="36"/>
          <w:szCs w:val="36"/>
        </w:rPr>
        <w:t>.</w:t>
      </w:r>
    </w:p>
    <w:p w14:paraId="0DD5F283" w14:textId="77777777" w:rsidR="00700FA3" w:rsidRPr="00E91738" w:rsidRDefault="000B4020" w:rsidP="00E91738">
      <w:pPr>
        <w:spacing w:after="240"/>
        <w:jc w:val="center"/>
        <w:rPr>
          <w:sz w:val="36"/>
          <w:szCs w:val="36"/>
        </w:rPr>
      </w:pPr>
      <w:r w:rsidRPr="00E91738">
        <w:rPr>
          <w:sz w:val="36"/>
          <w:szCs w:val="36"/>
        </w:rPr>
        <w:object w:dxaOrig="6843" w:dyaOrig="1513" w14:anchorId="2D0DBCFB">
          <v:shape id="_x0000_i1035" type="#_x0000_t75" style="width:343.2pt;height:75.2pt" o:ole="">
            <v:imagedata r:id="rId28" o:title=""/>
          </v:shape>
          <o:OLEObject Type="Embed" ProgID="ChemDraw.Document.6.0" ShapeID="_x0000_i1035" DrawAspect="Content" ObjectID="_1405143248" r:id="rId29"/>
        </w:object>
      </w:r>
    </w:p>
    <w:p w14:paraId="63C54090" w14:textId="77777777" w:rsidR="00E91738" w:rsidRDefault="00E91738" w:rsidP="006F3AC4">
      <w:pPr>
        <w:spacing w:after="240"/>
        <w:rPr>
          <w:sz w:val="36"/>
          <w:szCs w:val="36"/>
        </w:rPr>
      </w:pPr>
      <w:r>
        <w:rPr>
          <w:sz w:val="36"/>
          <w:szCs w:val="36"/>
        </w:rPr>
        <w:t xml:space="preserve">This will be discussed more fully in the </w:t>
      </w:r>
      <w:r w:rsidRPr="00633671">
        <w:rPr>
          <w:b/>
          <w:i/>
          <w:color w:val="FF0000"/>
          <w:sz w:val="36"/>
          <w:szCs w:val="36"/>
        </w:rPr>
        <w:t>oxidative addition</w:t>
      </w:r>
      <w:r>
        <w:rPr>
          <w:sz w:val="36"/>
          <w:szCs w:val="36"/>
        </w:rPr>
        <w:t xml:space="preserve"> reaction chapter.</w:t>
      </w:r>
    </w:p>
    <w:p w14:paraId="214ABE43" w14:textId="77777777" w:rsidR="00E91738" w:rsidRPr="00EE255B" w:rsidRDefault="00CE761E" w:rsidP="00EE255B">
      <w:pPr>
        <w:spacing w:after="120"/>
        <w:rPr>
          <w:rFonts w:ascii="Arial" w:hAnsi="Arial" w:cs="Arial"/>
          <w:color w:val="0000FF"/>
          <w:sz w:val="36"/>
          <w:szCs w:val="36"/>
        </w:rPr>
      </w:pPr>
      <w:r>
        <w:rPr>
          <w:rFonts w:ascii="Arial" w:hAnsi="Arial" w:cs="Arial"/>
          <w:noProof/>
          <w:color w:val="0000FF"/>
          <w:sz w:val="36"/>
          <w:szCs w:val="36"/>
        </w:rPr>
        <mc:AlternateContent>
          <mc:Choice Requires="wps">
            <w:drawing>
              <wp:anchor distT="0" distB="0" distL="114300" distR="114300" simplePos="0" relativeHeight="251654656" behindDoc="1" locked="0" layoutInCell="1" allowOverlap="1" wp14:anchorId="0317A608" wp14:editId="3D4920E7">
                <wp:simplePos x="0" y="0"/>
                <wp:positionH relativeFrom="column">
                  <wp:posOffset>4540250</wp:posOffset>
                </wp:positionH>
                <wp:positionV relativeFrom="paragraph">
                  <wp:posOffset>144145</wp:posOffset>
                </wp:positionV>
                <wp:extent cx="1974215" cy="1096010"/>
                <wp:effectExtent l="0" t="1270" r="635" b="0"/>
                <wp:wrapTight wrapText="bothSides">
                  <wp:wrapPolygon edited="0">
                    <wp:start x="0" y="0"/>
                    <wp:lineTo x="21600" y="0"/>
                    <wp:lineTo x="21600" y="21600"/>
                    <wp:lineTo x="0" y="2160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09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6DF1" w14:textId="77777777" w:rsidR="00850B8B" w:rsidRDefault="00850B8B">
                            <w:r>
                              <w:object w:dxaOrig="1924" w:dyaOrig="1076" w14:anchorId="3AB9D786">
                                <v:shape id="_x0000_i1037" type="#_x0000_t75" style="width:140.8pt;height:78.4pt" o:ole="">
                                  <v:imagedata r:id="rId30" o:title=""/>
                                </v:shape>
                                <o:OLEObject Type="Embed" ProgID="ChemDraw.Document.6.0" ShapeID="_x0000_i1037" DrawAspect="Content" ObjectID="_1405143264" r:id="rId3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357.5pt;margin-top:11.35pt;width:155.45pt;height:86.3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" filled="f" stroked="f">
                <v:textbox style="mso-fit-shape-to-text:t">
                  <w:txbxContent>
                    <w:p w14:paraId="69E26DF1" w14:textId="77777777" w:rsidR="00850B8B" w:rsidRDefault="00850B8B">
                      <w:r>
                        <w:object w:dxaOrig="1924" w:dyaOrig="1076" w14:anchorId="3AB9D786">
                          <v:shape id="_x0000_i1037" type="#_x0000_t75" style="width:140.8pt;height:78.4pt" o:ole="">
                            <v:imagedata r:id="rId32" o:title=""/>
                          </v:shape>
                          <o:OLEObject Type="Embed" ProgID="ChemDraw.Document.6.0" ShapeID="_x0000_i1037" DrawAspect="Content" ObjectID="_1405143264" r:id="rId33"/>
                        </w:object>
                      </w:r>
                    </w:p>
                  </w:txbxContent>
                </v:textbox>
                <w10:wrap type="tight"/>
              </v:shape>
            </w:pict>
          </mc:Fallback>
        </mc:AlternateContent>
      </w:r>
      <w:r w:rsidR="00E91738" w:rsidRPr="00EE255B">
        <w:rPr>
          <w:rFonts w:ascii="Arial" w:hAnsi="Arial" w:cs="Arial"/>
          <w:color w:val="0000FF"/>
          <w:sz w:val="36"/>
          <w:szCs w:val="36"/>
        </w:rPr>
        <w:t>Aryl Ligands</w:t>
      </w:r>
    </w:p>
    <w:p w14:paraId="4B71E409" w14:textId="77777777" w:rsidR="00E91738" w:rsidRDefault="00E91738" w:rsidP="006F3AC4">
      <w:pPr>
        <w:spacing w:after="240"/>
        <w:rPr>
          <w:sz w:val="36"/>
          <w:szCs w:val="36"/>
        </w:rPr>
      </w:pPr>
      <w:r>
        <w:rPr>
          <w:sz w:val="36"/>
          <w:szCs w:val="36"/>
        </w:rPr>
        <w:t xml:space="preserve">Aryl ligands are </w:t>
      </w:r>
      <w:r w:rsidR="0067624D">
        <w:rPr>
          <w:sz w:val="36"/>
          <w:szCs w:val="36"/>
        </w:rPr>
        <w:t xml:space="preserve">relatively strong </w:t>
      </w:r>
      <w:r w:rsidRPr="008F0C35">
        <w:rPr>
          <w:color w:val="FF0000"/>
          <w:sz w:val="36"/>
          <w:szCs w:val="36"/>
        </w:rPr>
        <w:t>anionic</w:t>
      </w:r>
      <w:r>
        <w:rPr>
          <w:sz w:val="36"/>
          <w:szCs w:val="36"/>
        </w:rPr>
        <w:t xml:space="preserve"> two electron donors, essentially just like alkyls.  Since they </w:t>
      </w:r>
      <w:r w:rsidRPr="0067624D">
        <w:rPr>
          <w:color w:val="FF0000"/>
          <w:sz w:val="36"/>
          <w:szCs w:val="36"/>
        </w:rPr>
        <w:t>cannot</w:t>
      </w:r>
      <w:r>
        <w:rPr>
          <w:sz w:val="36"/>
          <w:szCs w:val="36"/>
        </w:rPr>
        <w:t xml:space="preserve"> easily </w:t>
      </w:r>
      <w:r w:rsidRPr="0067624D">
        <w:rPr>
          <w:rFonts w:ascii="Symbol" w:hAnsi="Symbol" w:cs="Arial"/>
          <w:color w:val="0000FF"/>
          <w:sz w:val="36"/>
          <w:szCs w:val="36"/>
        </w:rPr>
        <w:t></w:t>
      </w:r>
      <w:r w:rsidRPr="0067624D">
        <w:rPr>
          <w:color w:val="0000FF"/>
          <w:sz w:val="36"/>
          <w:szCs w:val="36"/>
        </w:rPr>
        <w:t>-hydride eliminate</w:t>
      </w:r>
      <w:r>
        <w:rPr>
          <w:sz w:val="36"/>
          <w:szCs w:val="36"/>
        </w:rPr>
        <w:t xml:space="preserve"> (formation of the benzyne intermediate is typically too unstable), metal aryl complexes are usually relatively stable compared to alkyls with </w:t>
      </w:r>
      <w:r w:rsidRPr="0067624D">
        <w:rPr>
          <w:rFonts w:ascii="Symbol" w:hAnsi="Symbol"/>
          <w:sz w:val="36"/>
          <w:szCs w:val="36"/>
        </w:rPr>
        <w:t></w:t>
      </w:r>
      <w:r>
        <w:rPr>
          <w:sz w:val="36"/>
          <w:szCs w:val="36"/>
        </w:rPr>
        <w:t xml:space="preserve">-hydrogens.  But “stable” is a relative term since transition metal aryl complexes are </w:t>
      </w:r>
      <w:r w:rsidR="006F2A55">
        <w:rPr>
          <w:sz w:val="36"/>
          <w:szCs w:val="36"/>
        </w:rPr>
        <w:t>usually</w:t>
      </w:r>
      <w:r>
        <w:rPr>
          <w:sz w:val="36"/>
          <w:szCs w:val="36"/>
        </w:rPr>
        <w:t xml:space="preserve"> quite air-sensitive.  </w:t>
      </w:r>
    </w:p>
    <w:p w14:paraId="6B4602FC" w14:textId="77777777" w:rsidR="0067624D" w:rsidRDefault="0067624D" w:rsidP="006F3AC4">
      <w:pPr>
        <w:spacing w:after="240"/>
        <w:rPr>
          <w:sz w:val="36"/>
          <w:szCs w:val="36"/>
        </w:rPr>
      </w:pPr>
      <w:r>
        <w:rPr>
          <w:sz w:val="36"/>
          <w:szCs w:val="36"/>
        </w:rPr>
        <w:t xml:space="preserve">Aryls do have the potential for both </w:t>
      </w:r>
      <w:r w:rsidRPr="0067624D">
        <w:rPr>
          <w:rFonts w:ascii="Symbol" w:hAnsi="Symbol"/>
          <w:sz w:val="36"/>
          <w:szCs w:val="36"/>
        </w:rPr>
        <w:t></w:t>
      </w:r>
      <w:r>
        <w:rPr>
          <w:sz w:val="36"/>
          <w:szCs w:val="36"/>
        </w:rPr>
        <w:t xml:space="preserve">-donation and </w:t>
      </w:r>
      <w:r w:rsidRPr="0067624D">
        <w:rPr>
          <w:rFonts w:ascii="Symbol" w:hAnsi="Symbol"/>
          <w:sz w:val="36"/>
          <w:szCs w:val="36"/>
        </w:rPr>
        <w:t></w:t>
      </w:r>
      <w:r>
        <w:rPr>
          <w:sz w:val="36"/>
          <w:szCs w:val="36"/>
        </w:rPr>
        <w:t xml:space="preserve">-backbonding through the filled aryl </w:t>
      </w:r>
      <w:r w:rsidRPr="0067624D">
        <w:rPr>
          <w:rFonts w:ascii="Symbol" w:hAnsi="Symbol"/>
          <w:sz w:val="36"/>
          <w:szCs w:val="36"/>
        </w:rPr>
        <w:t></w:t>
      </w:r>
      <w:r>
        <w:rPr>
          <w:sz w:val="36"/>
          <w:szCs w:val="36"/>
        </w:rPr>
        <w:t xml:space="preserve">-orbitals and empty </w:t>
      </w:r>
      <w:r w:rsidRPr="0067624D">
        <w:rPr>
          <w:rFonts w:ascii="Symbol" w:hAnsi="Symbol"/>
          <w:sz w:val="36"/>
          <w:szCs w:val="36"/>
        </w:rPr>
        <w:t></w:t>
      </w:r>
      <w:r>
        <w:rPr>
          <w:sz w:val="36"/>
          <w:szCs w:val="36"/>
        </w:rPr>
        <w:t xml:space="preserve">* antibonding orbitals.  This can provide additional stability to a metal complex, depending on whether the metal needs additional electrons from the ligand or wants to dump excess electron density onto the ligand.  </w:t>
      </w:r>
    </w:p>
    <w:p w14:paraId="77ED75F4" w14:textId="77777777" w:rsidR="00CC5618" w:rsidRPr="00E91738" w:rsidRDefault="00CC5618" w:rsidP="006F3AC4">
      <w:pPr>
        <w:spacing w:after="240"/>
        <w:rPr>
          <w:sz w:val="36"/>
          <w:szCs w:val="36"/>
        </w:rPr>
      </w:pPr>
      <w:r w:rsidRPr="00CC5618">
        <w:rPr>
          <w:b/>
          <w:color w:val="FF0000"/>
          <w:sz w:val="36"/>
          <w:szCs w:val="36"/>
          <w:highlight w:val="yellow"/>
        </w:rPr>
        <w:t>Problem:</w:t>
      </w:r>
      <w:r>
        <w:rPr>
          <w:sz w:val="36"/>
          <w:szCs w:val="36"/>
        </w:rPr>
        <w:t xml:space="preserve">  </w:t>
      </w:r>
      <w:r w:rsidRPr="005A2DEE">
        <w:rPr>
          <w:b/>
          <w:sz w:val="36"/>
          <w:szCs w:val="36"/>
        </w:rPr>
        <w:t>Cp</w:t>
      </w:r>
      <w:r w:rsidRPr="005A2DEE">
        <w:rPr>
          <w:b/>
          <w:position w:val="-8"/>
          <w:sz w:val="28"/>
          <w:szCs w:val="28"/>
        </w:rPr>
        <w:t>2</w:t>
      </w:r>
      <w:r w:rsidRPr="005A2DEE">
        <w:rPr>
          <w:b/>
          <w:sz w:val="36"/>
          <w:szCs w:val="36"/>
        </w:rPr>
        <w:t>Re-CH</w:t>
      </w:r>
      <w:r w:rsidRPr="005A2DEE">
        <w:rPr>
          <w:b/>
          <w:position w:val="-8"/>
          <w:sz w:val="28"/>
          <w:szCs w:val="28"/>
        </w:rPr>
        <w:t>2</w:t>
      </w:r>
      <w:r w:rsidRPr="005A2DEE">
        <w:rPr>
          <w:b/>
          <w:sz w:val="36"/>
          <w:szCs w:val="36"/>
        </w:rPr>
        <w:t>CH</w:t>
      </w:r>
      <w:r w:rsidRPr="005A2DEE">
        <w:rPr>
          <w:b/>
          <w:position w:val="-8"/>
          <w:sz w:val="28"/>
          <w:szCs w:val="28"/>
        </w:rPr>
        <w:t>3</w:t>
      </w:r>
      <w:r w:rsidRPr="005A2DEE">
        <w:rPr>
          <w:b/>
          <w:sz w:val="36"/>
          <w:szCs w:val="36"/>
        </w:rPr>
        <w:t xml:space="preserve"> is </w:t>
      </w:r>
      <w:r w:rsidR="005A2DEE">
        <w:rPr>
          <w:b/>
          <w:sz w:val="36"/>
          <w:szCs w:val="36"/>
        </w:rPr>
        <w:t>very</w:t>
      </w:r>
      <w:r w:rsidRPr="005A2DEE">
        <w:rPr>
          <w:b/>
          <w:sz w:val="36"/>
          <w:szCs w:val="36"/>
        </w:rPr>
        <w:t xml:space="preserve"> stable under inert atmosphere, but Cp</w:t>
      </w:r>
      <w:r w:rsidRPr="005A2DEE">
        <w:rPr>
          <w:b/>
          <w:position w:val="-8"/>
          <w:sz w:val="28"/>
          <w:szCs w:val="28"/>
        </w:rPr>
        <w:t>2</w:t>
      </w:r>
      <w:r w:rsidRPr="005A2DEE">
        <w:rPr>
          <w:b/>
          <w:sz w:val="36"/>
          <w:szCs w:val="36"/>
        </w:rPr>
        <w:t>Sc-CH</w:t>
      </w:r>
      <w:r w:rsidRPr="005A2DEE">
        <w:rPr>
          <w:b/>
          <w:position w:val="-8"/>
          <w:sz w:val="28"/>
          <w:szCs w:val="28"/>
        </w:rPr>
        <w:t>2</w:t>
      </w:r>
      <w:r w:rsidRPr="005A2DEE">
        <w:rPr>
          <w:b/>
          <w:sz w:val="36"/>
          <w:szCs w:val="36"/>
        </w:rPr>
        <w:t>CH</w:t>
      </w:r>
      <w:r w:rsidRPr="005A2DEE">
        <w:rPr>
          <w:b/>
          <w:position w:val="-8"/>
          <w:sz w:val="28"/>
          <w:szCs w:val="28"/>
        </w:rPr>
        <w:t>3</w:t>
      </w:r>
      <w:r w:rsidRPr="005A2DEE">
        <w:rPr>
          <w:b/>
          <w:sz w:val="36"/>
          <w:szCs w:val="36"/>
        </w:rPr>
        <w:t xml:space="preserve"> readily decomposes.  Why?</w:t>
      </w:r>
      <w:r>
        <w:rPr>
          <w:sz w:val="36"/>
          <w:szCs w:val="36"/>
        </w:rPr>
        <w:t xml:space="preserve">  </w:t>
      </w:r>
    </w:p>
    <w:p w14:paraId="6BD30DF2" w14:textId="77777777" w:rsidR="00E91738" w:rsidRPr="00D9361D" w:rsidRDefault="00D9361D" w:rsidP="00D9361D">
      <w:pPr>
        <w:pBdr>
          <w:top w:val="single" w:sz="18" w:space="5" w:color="auto" w:shadow="1"/>
          <w:left w:val="single" w:sz="18" w:space="4" w:color="auto" w:shadow="1"/>
          <w:bottom w:val="single" w:sz="18" w:space="5" w:color="auto" w:shadow="1"/>
          <w:right w:val="single" w:sz="18" w:space="4" w:color="auto" w:shadow="1"/>
        </w:pBdr>
        <w:spacing w:after="240"/>
        <w:rPr>
          <w:rFonts w:ascii="Arial" w:hAnsi="Arial" w:cs="Arial"/>
          <w:b/>
          <w:color w:val="0000FF"/>
          <w:sz w:val="36"/>
          <w:szCs w:val="36"/>
        </w:rPr>
      </w:pPr>
      <w:r>
        <w:rPr>
          <w:sz w:val="36"/>
          <w:szCs w:val="36"/>
        </w:rPr>
        <w:br w:type="column"/>
      </w:r>
      <w:r w:rsidR="00CE761E">
        <w:rPr>
          <w:noProof/>
          <w:sz w:val="36"/>
          <w:szCs w:val="36"/>
        </w:rPr>
        <w:lastRenderedPageBreak/>
        <mc:AlternateContent>
          <mc:Choice Requires="wps">
            <w:drawing>
              <wp:anchor distT="0" distB="0" distL="114300" distR="114300" simplePos="0" relativeHeight="251655680" behindDoc="1" locked="0" layoutInCell="1" allowOverlap="1" wp14:anchorId="398006E7" wp14:editId="7F95933F">
                <wp:simplePos x="0" y="0"/>
                <wp:positionH relativeFrom="column">
                  <wp:posOffset>5168900</wp:posOffset>
                </wp:positionH>
                <wp:positionV relativeFrom="paragraph">
                  <wp:posOffset>615950</wp:posOffset>
                </wp:positionV>
                <wp:extent cx="1641475" cy="2857500"/>
                <wp:effectExtent l="0" t="0" r="34925" b="38100"/>
                <wp:wrapTight wrapText="bothSides">
                  <wp:wrapPolygon edited="0">
                    <wp:start x="0" y="0"/>
                    <wp:lineTo x="0" y="21696"/>
                    <wp:lineTo x="21725" y="21696"/>
                    <wp:lineTo x="21725" y="0"/>
                    <wp:lineTo x="0" y="0"/>
                  </wp:wrapPolygon>
                </wp:wrapTight>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857500"/>
                        </a:xfrm>
                        <a:prstGeom prst="rect">
                          <a:avLst/>
                        </a:prstGeom>
                        <a:solidFill>
                          <a:srgbClr val="FFFFFF"/>
                        </a:solidFill>
                        <a:ln w="9525">
                          <a:solidFill>
                            <a:srgbClr val="000000"/>
                          </a:solidFill>
                          <a:miter lim="800000"/>
                          <a:headEnd/>
                          <a:tailEnd/>
                        </a:ln>
                      </wps:spPr>
                      <wps:txbx>
                        <w:txbxContent>
                          <w:p w14:paraId="64063903" w14:textId="77777777" w:rsidR="00850B8B" w:rsidRDefault="004128D3" w:rsidP="00463702">
                            <w:pPr>
                              <w:jc w:val="center"/>
                              <w:rPr>
                                <w:rFonts w:ascii="Arial" w:hAnsi="Arial" w:cs="Arial"/>
                                <w:b/>
                                <w:color w:val="0000FF"/>
                                <w:sz w:val="20"/>
                              </w:rPr>
                            </w:pPr>
                            <w:r>
                              <w:rPr>
                                <w:rFonts w:ascii="Arial" w:hAnsi="Arial" w:cs="Arial"/>
                                <w:b/>
                                <w:noProof/>
                                <w:color w:val="0000FF"/>
                                <w:sz w:val="20"/>
                              </w:rPr>
                              <w:drawing>
                                <wp:inline distT="0" distB="0" distL="0" distR="0" wp14:anchorId="068E1476" wp14:editId="13B3B21C">
                                  <wp:extent cx="1245923" cy="1758950"/>
                                  <wp:effectExtent l="0" t="0" r="0" b="0"/>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6192" cy="1759329"/>
                                          </a:xfrm>
                                          <a:prstGeom prst="rect">
                                            <a:avLst/>
                                          </a:prstGeom>
                                          <a:noFill/>
                                          <a:ln>
                                            <a:noFill/>
                                          </a:ln>
                                        </pic:spPr>
                                      </pic:pic>
                                    </a:graphicData>
                                  </a:graphic>
                                </wp:inline>
                              </w:drawing>
                            </w:r>
                            <w:r w:rsidR="00850B8B" w:rsidRPr="00463702">
                              <w:rPr>
                                <w:rFonts w:ascii="Arial" w:hAnsi="Arial" w:cs="Arial"/>
                                <w:b/>
                                <w:color w:val="0000FF"/>
                                <w:sz w:val="20"/>
                              </w:rPr>
                              <w:t>Ernst O. Fischer</w:t>
                            </w:r>
                          </w:p>
                          <w:p w14:paraId="5DC60C1E" w14:textId="77777777" w:rsidR="004128D3" w:rsidRPr="004128D3" w:rsidRDefault="00850B8B" w:rsidP="004128D3">
                            <w:pPr>
                              <w:jc w:val="center"/>
                              <w:rPr>
                                <w:rFonts w:ascii="Arial" w:hAnsi="Arial" w:cs="Arial"/>
                                <w:sz w:val="14"/>
                                <w:szCs w:val="16"/>
                              </w:rPr>
                            </w:pPr>
                            <w:r w:rsidRPr="00E44CD8">
                              <w:rPr>
                                <w:rFonts w:ascii="Arial" w:hAnsi="Arial" w:cs="Arial"/>
                                <w:sz w:val="16"/>
                                <w:szCs w:val="16"/>
                              </w:rPr>
                              <w:t>Technical University of Munich</w:t>
                            </w:r>
                            <w:r>
                              <w:rPr>
                                <w:rFonts w:ascii="Arial" w:hAnsi="Arial" w:cs="Arial"/>
                                <w:sz w:val="16"/>
                                <w:szCs w:val="16"/>
                              </w:rPr>
                              <w:t>,</w:t>
                            </w:r>
                            <w:r w:rsidRPr="00E44CD8">
                              <w:rPr>
                                <w:rFonts w:ascii="Arial" w:hAnsi="Arial" w:cs="Arial"/>
                                <w:sz w:val="16"/>
                                <w:szCs w:val="16"/>
                              </w:rPr>
                              <w:t xml:space="preserve"> </w:t>
                            </w:r>
                            <w:r w:rsidRPr="00E44CD8">
                              <w:rPr>
                                <w:rFonts w:ascii="Arial" w:hAnsi="Arial" w:cs="Arial"/>
                                <w:sz w:val="16"/>
                                <w:szCs w:val="16"/>
                              </w:rPr>
                              <w:br/>
                              <w:t>Germany</w:t>
                            </w:r>
                            <w:r w:rsidR="004128D3">
                              <w:rPr>
                                <w:rFonts w:ascii="Arial" w:hAnsi="Arial" w:cs="Arial"/>
                                <w:sz w:val="16"/>
                                <w:szCs w:val="16"/>
                              </w:rPr>
                              <w:t xml:space="preserve">. </w:t>
                            </w:r>
                            <w:r w:rsidR="004128D3" w:rsidRPr="004128D3">
                              <w:rPr>
                                <w:rFonts w:ascii="Arial" w:hAnsi="Arial" w:cs="Arial"/>
                                <w:sz w:val="14"/>
                                <w:szCs w:val="16"/>
                              </w:rPr>
                              <w:t xml:space="preserve">Picture from "Ernst Otto Fischer - Facts". Nobelprize.org. Nobel Media AB 2014. Web. 29 Jul 2016. </w:t>
                            </w:r>
                          </w:p>
                          <w:p w14:paraId="11CBC78C" w14:textId="77777777" w:rsidR="004128D3" w:rsidRPr="004128D3" w:rsidRDefault="004128D3" w:rsidP="004128D3">
                            <w:pPr>
                              <w:jc w:val="center"/>
                              <w:rPr>
                                <w:rFonts w:ascii="Arial" w:hAnsi="Arial" w:cs="Arial"/>
                                <w:sz w:val="14"/>
                                <w:szCs w:val="16"/>
                              </w:rPr>
                            </w:pPr>
                            <w:r w:rsidRPr="004128D3">
                              <w:rPr>
                                <w:rFonts w:ascii="Arial" w:hAnsi="Arial" w:cs="Arial"/>
                                <w:sz w:val="14"/>
                                <w:szCs w:val="16"/>
                              </w:rPr>
                              <w:t>&lt;http://www.nobelprize.org/nobel_prizes/chemistry/laureates/1973/fischer-facts.html&gt;</w:t>
                            </w:r>
                          </w:p>
                          <w:p w14:paraId="51B307DF" w14:textId="77777777" w:rsidR="004128D3" w:rsidRPr="004128D3" w:rsidRDefault="004128D3" w:rsidP="004128D3">
                            <w:pPr>
                              <w:jc w:val="center"/>
                              <w:rPr>
                                <w:rFonts w:ascii="Arial" w:hAnsi="Arial" w:cs="Arial"/>
                                <w:b/>
                                <w:color w:val="0000FF"/>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407pt;margin-top:48.5pt;width:129.2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">
                <v:textbox>
                  <w:txbxContent>
                    <w:p w14:paraId="64063903" w14:textId="77777777" w:rsidR="00850B8B" w:rsidRDefault="004128D3" w:rsidP="00463702">
                      <w:pPr>
                        <w:jc w:val="center"/>
                        <w:rPr>
                          <w:rFonts w:ascii="Arial" w:hAnsi="Arial" w:cs="Arial"/>
                          <w:b/>
                          <w:color w:val="0000FF"/>
                          <w:sz w:val="20"/>
                        </w:rPr>
                      </w:pPr>
                      <w:r>
                        <w:rPr>
                          <w:rFonts w:ascii="Arial" w:hAnsi="Arial" w:cs="Arial"/>
                          <w:b/>
                          <w:noProof/>
                          <w:color w:val="0000FF"/>
                          <w:sz w:val="20"/>
                        </w:rPr>
                        <w:drawing>
                          <wp:inline distT="0" distB="0" distL="0" distR="0" wp14:anchorId="068E1476" wp14:editId="13B3B21C">
                            <wp:extent cx="1245923" cy="1758950"/>
                            <wp:effectExtent l="0" t="0" r="0" b="0"/>
                            <wp:docPr id="1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6192" cy="1759329"/>
                                    </a:xfrm>
                                    <a:prstGeom prst="rect">
                                      <a:avLst/>
                                    </a:prstGeom>
                                    <a:noFill/>
                                    <a:ln>
                                      <a:noFill/>
                                    </a:ln>
                                  </pic:spPr>
                                </pic:pic>
                              </a:graphicData>
                            </a:graphic>
                          </wp:inline>
                        </w:drawing>
                      </w:r>
                      <w:r w:rsidR="00850B8B" w:rsidRPr="00463702">
                        <w:rPr>
                          <w:rFonts w:ascii="Arial" w:hAnsi="Arial" w:cs="Arial"/>
                          <w:b/>
                          <w:color w:val="0000FF"/>
                          <w:sz w:val="20"/>
                        </w:rPr>
                        <w:t>Ernst O. Fischer</w:t>
                      </w:r>
                    </w:p>
                    <w:p w14:paraId="5DC60C1E" w14:textId="77777777" w:rsidR="004128D3" w:rsidRPr="004128D3" w:rsidRDefault="00850B8B" w:rsidP="004128D3">
                      <w:pPr>
                        <w:jc w:val="center"/>
                        <w:rPr>
                          <w:rFonts w:ascii="Arial" w:hAnsi="Arial" w:cs="Arial"/>
                          <w:sz w:val="14"/>
                          <w:szCs w:val="16"/>
                        </w:rPr>
                      </w:pPr>
                      <w:r w:rsidRPr="00E44CD8">
                        <w:rPr>
                          <w:rFonts w:ascii="Arial" w:hAnsi="Arial" w:cs="Arial"/>
                          <w:sz w:val="16"/>
                          <w:szCs w:val="16"/>
                        </w:rPr>
                        <w:t>Technical University of Munich</w:t>
                      </w:r>
                      <w:r>
                        <w:rPr>
                          <w:rFonts w:ascii="Arial" w:hAnsi="Arial" w:cs="Arial"/>
                          <w:sz w:val="16"/>
                          <w:szCs w:val="16"/>
                        </w:rPr>
                        <w:t>,</w:t>
                      </w:r>
                      <w:r w:rsidRPr="00E44CD8">
                        <w:rPr>
                          <w:rFonts w:ascii="Arial" w:hAnsi="Arial" w:cs="Arial"/>
                          <w:sz w:val="16"/>
                          <w:szCs w:val="16"/>
                        </w:rPr>
                        <w:t xml:space="preserve"> </w:t>
                      </w:r>
                      <w:r w:rsidRPr="00E44CD8">
                        <w:rPr>
                          <w:rFonts w:ascii="Arial" w:hAnsi="Arial" w:cs="Arial"/>
                          <w:sz w:val="16"/>
                          <w:szCs w:val="16"/>
                        </w:rPr>
                        <w:br/>
                        <w:t>Germany</w:t>
                      </w:r>
                      <w:r w:rsidR="004128D3">
                        <w:rPr>
                          <w:rFonts w:ascii="Arial" w:hAnsi="Arial" w:cs="Arial"/>
                          <w:sz w:val="16"/>
                          <w:szCs w:val="16"/>
                        </w:rPr>
                        <w:t xml:space="preserve">. </w:t>
                      </w:r>
                      <w:r w:rsidR="004128D3" w:rsidRPr="004128D3">
                        <w:rPr>
                          <w:rFonts w:ascii="Arial" w:hAnsi="Arial" w:cs="Arial"/>
                          <w:sz w:val="14"/>
                          <w:szCs w:val="16"/>
                        </w:rPr>
                        <w:t xml:space="preserve">Picture from "Ernst Otto Fischer - Facts". Nobelprize.org. Nobel Media AB 2014. Web. 29 Jul 2016. </w:t>
                      </w:r>
                    </w:p>
                    <w:p w14:paraId="11CBC78C" w14:textId="77777777" w:rsidR="004128D3" w:rsidRPr="004128D3" w:rsidRDefault="004128D3" w:rsidP="004128D3">
                      <w:pPr>
                        <w:jc w:val="center"/>
                        <w:rPr>
                          <w:rFonts w:ascii="Arial" w:hAnsi="Arial" w:cs="Arial"/>
                          <w:sz w:val="14"/>
                          <w:szCs w:val="16"/>
                        </w:rPr>
                      </w:pPr>
                      <w:r w:rsidRPr="004128D3">
                        <w:rPr>
                          <w:rFonts w:ascii="Arial" w:hAnsi="Arial" w:cs="Arial"/>
                          <w:sz w:val="14"/>
                          <w:szCs w:val="16"/>
                        </w:rPr>
                        <w:t>&lt;http://www.nobelprize.org/nobel_prizes/chemistry/laureates/1973/fischer-facts.html&gt;</w:t>
                      </w:r>
                    </w:p>
                    <w:p w14:paraId="51B307DF" w14:textId="77777777" w:rsidR="004128D3" w:rsidRPr="004128D3" w:rsidRDefault="004128D3" w:rsidP="004128D3">
                      <w:pPr>
                        <w:jc w:val="center"/>
                        <w:rPr>
                          <w:rFonts w:ascii="Arial" w:hAnsi="Arial" w:cs="Arial"/>
                          <w:b/>
                          <w:color w:val="0000FF"/>
                          <w:sz w:val="14"/>
                          <w:szCs w:val="16"/>
                        </w:rPr>
                      </w:pPr>
                    </w:p>
                  </w:txbxContent>
                </v:textbox>
                <w10:wrap type="tight"/>
              </v:shape>
            </w:pict>
          </mc:Fallback>
        </mc:AlternateContent>
      </w:r>
      <w:r w:rsidRPr="00D9361D">
        <w:rPr>
          <w:rFonts w:ascii="Arial" w:hAnsi="Arial" w:cs="Arial"/>
          <w:b/>
          <w:color w:val="0000FF"/>
          <w:sz w:val="36"/>
          <w:szCs w:val="36"/>
        </w:rPr>
        <w:t>Fischer Carbenes</w:t>
      </w:r>
    </w:p>
    <w:p w14:paraId="1ACAE3F1" w14:textId="77777777" w:rsidR="00D9361D" w:rsidRDefault="00C6635C" w:rsidP="006F3AC4">
      <w:pPr>
        <w:spacing w:after="240"/>
        <w:rPr>
          <w:sz w:val="36"/>
          <w:szCs w:val="36"/>
        </w:rPr>
      </w:pPr>
      <w:r>
        <w:rPr>
          <w:sz w:val="36"/>
          <w:szCs w:val="36"/>
        </w:rPr>
        <w:t xml:space="preserve">In 1964 </w:t>
      </w:r>
      <w:r w:rsidR="00E44CD8">
        <w:rPr>
          <w:sz w:val="36"/>
          <w:szCs w:val="36"/>
        </w:rPr>
        <w:t xml:space="preserve">Fischer’s group prepared the first transition metal carbon double bond, which he called a carbene, after the very reactive </w:t>
      </w:r>
      <w:r w:rsidR="00A510C2">
        <w:rPr>
          <w:sz w:val="36"/>
          <w:szCs w:val="36"/>
        </w:rPr>
        <w:t xml:space="preserve">neutral </w:t>
      </w:r>
      <w:r w:rsidR="00E44CD8">
        <w:rPr>
          <w:sz w:val="36"/>
          <w:szCs w:val="36"/>
        </w:rPr>
        <w:t>organic CR</w:t>
      </w:r>
      <w:r w:rsidR="00E44CD8" w:rsidRPr="00E44CD8">
        <w:rPr>
          <w:position w:val="-8"/>
          <w:sz w:val="28"/>
          <w:szCs w:val="28"/>
        </w:rPr>
        <w:t>2</w:t>
      </w:r>
      <w:r w:rsidR="00E44CD8">
        <w:rPr>
          <w:sz w:val="36"/>
          <w:szCs w:val="36"/>
        </w:rPr>
        <w:t xml:space="preserve"> fragment.</w:t>
      </w:r>
    </w:p>
    <w:p w14:paraId="74976519" w14:textId="77777777" w:rsidR="00E44CD8" w:rsidRDefault="007F42DD" w:rsidP="006F3AC4">
      <w:pPr>
        <w:spacing w:after="240"/>
        <w:rPr>
          <w:sz w:val="36"/>
          <w:szCs w:val="36"/>
        </w:rPr>
      </w:pPr>
      <w:r>
        <w:object w:dxaOrig="8668" w:dyaOrig="3032" w14:anchorId="283ED518">
          <v:shape id="_x0000_i1038" type="#_x0000_t75" style="width:390.4pt;height:136.8pt" o:ole="">
            <v:imagedata r:id="rId35" o:title=""/>
          </v:shape>
          <o:OLEObject Type="Embed" ProgID="ChemDraw.Document.6.0" ShapeID="_x0000_i1038" DrawAspect="Content" ObjectID="_1405143249" r:id="rId36"/>
        </w:object>
      </w:r>
    </w:p>
    <w:p w14:paraId="6F0E5409" w14:textId="77777777" w:rsidR="00E44CD8" w:rsidRDefault="00D269A4" w:rsidP="006F3AC4">
      <w:pPr>
        <w:spacing w:after="240"/>
        <w:rPr>
          <w:sz w:val="36"/>
          <w:szCs w:val="36"/>
        </w:rPr>
      </w:pPr>
      <w:r>
        <w:rPr>
          <w:sz w:val="36"/>
          <w:szCs w:val="36"/>
        </w:rPr>
        <w:t>The reaction of Cr(CO)</w:t>
      </w:r>
      <w:r w:rsidRPr="00D269A4">
        <w:rPr>
          <w:position w:val="-8"/>
          <w:sz w:val="28"/>
          <w:szCs w:val="28"/>
        </w:rPr>
        <w:t>6</w:t>
      </w:r>
      <w:r>
        <w:rPr>
          <w:sz w:val="36"/>
          <w:szCs w:val="36"/>
        </w:rPr>
        <w:t xml:space="preserve"> with Li[N(</w:t>
      </w:r>
      <w:r w:rsidRPr="00D269A4">
        <w:rPr>
          <w:i/>
          <w:sz w:val="36"/>
          <w:szCs w:val="36"/>
        </w:rPr>
        <w:t>i</w:t>
      </w:r>
      <w:r>
        <w:rPr>
          <w:sz w:val="36"/>
          <w:szCs w:val="36"/>
        </w:rPr>
        <w:t>-Pr)</w:t>
      </w:r>
      <w:r w:rsidRPr="00D269A4">
        <w:rPr>
          <w:position w:val="-8"/>
          <w:sz w:val="28"/>
          <w:szCs w:val="28"/>
        </w:rPr>
        <w:t>2</w:t>
      </w:r>
      <w:r>
        <w:rPr>
          <w:sz w:val="36"/>
          <w:szCs w:val="36"/>
        </w:rPr>
        <w:t>], followed by reaction with Et</w:t>
      </w:r>
      <w:r w:rsidRPr="00D269A4">
        <w:rPr>
          <w:position w:val="-8"/>
          <w:sz w:val="28"/>
          <w:szCs w:val="28"/>
        </w:rPr>
        <w:t>3</w:t>
      </w:r>
      <w:r>
        <w:rPr>
          <w:sz w:val="36"/>
          <w:szCs w:val="36"/>
        </w:rPr>
        <w:t>O</w:t>
      </w:r>
      <w:r w:rsidRPr="00D269A4">
        <w:rPr>
          <w:position w:val="12"/>
          <w:sz w:val="28"/>
          <w:szCs w:val="28"/>
        </w:rPr>
        <w:t>+</w:t>
      </w:r>
      <w:r>
        <w:rPr>
          <w:sz w:val="36"/>
          <w:szCs w:val="36"/>
        </w:rPr>
        <w:t xml:space="preserve"> generated the analogous Cr carbene complex with Et and N(</w:t>
      </w:r>
      <w:r w:rsidRPr="00D269A4">
        <w:rPr>
          <w:i/>
          <w:sz w:val="36"/>
          <w:szCs w:val="36"/>
        </w:rPr>
        <w:t>i</w:t>
      </w:r>
      <w:r>
        <w:rPr>
          <w:sz w:val="36"/>
          <w:szCs w:val="36"/>
        </w:rPr>
        <w:t>-Pr)</w:t>
      </w:r>
      <w:r w:rsidRPr="00D269A4">
        <w:rPr>
          <w:position w:val="-8"/>
          <w:sz w:val="28"/>
          <w:szCs w:val="28"/>
        </w:rPr>
        <w:t>2</w:t>
      </w:r>
      <w:r>
        <w:rPr>
          <w:sz w:val="36"/>
          <w:szCs w:val="36"/>
        </w:rPr>
        <w:t xml:space="preserve"> groups on the carbene.  A crystal structure of this complex revealed the following unusual features of the </w:t>
      </w:r>
      <w:r w:rsidR="00A7476F">
        <w:rPr>
          <w:sz w:val="36"/>
          <w:szCs w:val="36"/>
        </w:rPr>
        <w:t>(OC)5</w:t>
      </w:r>
      <w:r>
        <w:rPr>
          <w:sz w:val="36"/>
          <w:szCs w:val="36"/>
        </w:rPr>
        <w:t>Cr=C(Et)[N(</w:t>
      </w:r>
      <w:r w:rsidRPr="00D269A4">
        <w:rPr>
          <w:i/>
          <w:sz w:val="36"/>
          <w:szCs w:val="36"/>
        </w:rPr>
        <w:t>i</w:t>
      </w:r>
      <w:r>
        <w:rPr>
          <w:sz w:val="36"/>
          <w:szCs w:val="36"/>
        </w:rPr>
        <w:t>-Pr)</w:t>
      </w:r>
      <w:r w:rsidRPr="00D269A4">
        <w:rPr>
          <w:position w:val="-8"/>
          <w:sz w:val="28"/>
          <w:szCs w:val="28"/>
        </w:rPr>
        <w:t>2</w:t>
      </w:r>
      <w:r>
        <w:rPr>
          <w:sz w:val="36"/>
          <w:szCs w:val="36"/>
        </w:rPr>
        <w:t>] group:</w:t>
      </w:r>
    </w:p>
    <w:p w14:paraId="13BAC31A" w14:textId="77777777" w:rsidR="00D269A4" w:rsidRDefault="000B4020" w:rsidP="0095776D">
      <w:pPr>
        <w:spacing w:before="240" w:after="240"/>
        <w:jc w:val="center"/>
        <w:rPr>
          <w:sz w:val="36"/>
          <w:szCs w:val="36"/>
        </w:rPr>
      </w:pPr>
      <w:r>
        <w:object w:dxaOrig="7939" w:dyaOrig="1397" w14:anchorId="0D81C147">
          <v:shape id="_x0000_i1039" type="#_x0000_t75" style="width:503.2pt;height:88.8pt" o:ole="">
            <v:imagedata r:id="rId37" o:title=""/>
          </v:shape>
          <o:OLEObject Type="Embed" ProgID="ChemDraw.Document.6.0" ShapeID="_x0000_i1039" DrawAspect="Content" ObjectID="_1405143250" r:id="rId38"/>
        </w:object>
      </w:r>
    </w:p>
    <w:p w14:paraId="7EDB6A39" w14:textId="77777777" w:rsidR="00E44CD8" w:rsidRDefault="0095776D" w:rsidP="006F3AC4">
      <w:pPr>
        <w:spacing w:after="240"/>
        <w:rPr>
          <w:sz w:val="36"/>
          <w:szCs w:val="36"/>
        </w:rPr>
      </w:pPr>
      <w:r>
        <w:rPr>
          <w:sz w:val="36"/>
          <w:szCs w:val="36"/>
        </w:rPr>
        <w:t>Thus, the X-ray structure indicated that the actual electronic structure of this “carbene” was really more like one of these resonance hybrids:</w:t>
      </w:r>
    </w:p>
    <w:p w14:paraId="42870C3C" w14:textId="77777777" w:rsidR="0095776D" w:rsidRDefault="0095776D" w:rsidP="0095776D">
      <w:pPr>
        <w:spacing w:after="240"/>
        <w:jc w:val="center"/>
        <w:rPr>
          <w:sz w:val="36"/>
          <w:szCs w:val="36"/>
        </w:rPr>
      </w:pPr>
      <w:r>
        <w:object w:dxaOrig="4732" w:dyaOrig="1372" w14:anchorId="45E0862D">
          <v:shape id="_x0000_i1040" type="#_x0000_t75" style="width:317.6pt;height:92pt" o:ole="">
            <v:imagedata r:id="rId39" o:title=""/>
          </v:shape>
          <o:OLEObject Type="Embed" ProgID="ChemDraw.Document.6.0" ShapeID="_x0000_i1040" DrawAspect="Content" ObjectID="_1405143251" r:id="rId40"/>
        </w:object>
      </w:r>
    </w:p>
    <w:p w14:paraId="51ED39A1" w14:textId="77777777" w:rsidR="00E44CD8" w:rsidRDefault="0095776D" w:rsidP="006F3AC4">
      <w:pPr>
        <w:spacing w:after="240"/>
        <w:rPr>
          <w:sz w:val="36"/>
          <w:szCs w:val="36"/>
        </w:rPr>
      </w:pPr>
      <w:r>
        <w:rPr>
          <w:sz w:val="36"/>
          <w:szCs w:val="36"/>
        </w:rPr>
        <w:t>The presence of 5 electron-withdrawing CO ligands would certainly help “suck up” the formal negative charge that the</w:t>
      </w:r>
      <w:r w:rsidR="00A510C2">
        <w:rPr>
          <w:sz w:val="36"/>
          <w:szCs w:val="36"/>
        </w:rPr>
        <w:t>se</w:t>
      </w:r>
      <w:r>
        <w:rPr>
          <w:sz w:val="36"/>
          <w:szCs w:val="36"/>
        </w:rPr>
        <w:t xml:space="preserve"> resonance structures put on the metal.  </w:t>
      </w:r>
    </w:p>
    <w:p w14:paraId="14C8BB8B" w14:textId="77777777" w:rsidR="0095776D" w:rsidRDefault="00A510C2" w:rsidP="006F3AC4">
      <w:pPr>
        <w:spacing w:after="240"/>
        <w:rPr>
          <w:sz w:val="36"/>
          <w:szCs w:val="36"/>
        </w:rPr>
      </w:pPr>
      <w:r>
        <w:rPr>
          <w:sz w:val="36"/>
          <w:szCs w:val="36"/>
        </w:rPr>
        <w:lastRenderedPageBreak/>
        <w:t xml:space="preserve">The bonding description commonly used to describe </w:t>
      </w:r>
      <w:r w:rsidRPr="00D40498">
        <w:rPr>
          <w:color w:val="0000FF"/>
          <w:sz w:val="36"/>
          <w:szCs w:val="36"/>
        </w:rPr>
        <w:t>Fischer Carbenes</w:t>
      </w:r>
      <w:r>
        <w:rPr>
          <w:sz w:val="36"/>
          <w:szCs w:val="36"/>
        </w:rPr>
        <w:t xml:space="preserve"> is to treat the carbene as a </w:t>
      </w:r>
      <w:r w:rsidRPr="00D40498">
        <w:rPr>
          <w:color w:val="FF0000"/>
          <w:sz w:val="36"/>
          <w:szCs w:val="36"/>
        </w:rPr>
        <w:t>neutral 2e- donor ligand</w:t>
      </w:r>
      <w:r w:rsidR="00D40498">
        <w:rPr>
          <w:sz w:val="36"/>
          <w:szCs w:val="36"/>
        </w:rPr>
        <w:t xml:space="preserve"> that really only makes a single bond to the metal (BUT, </w:t>
      </w:r>
      <w:r w:rsidR="006F2A55">
        <w:rPr>
          <w:b/>
          <w:i/>
          <w:color w:val="FF00FF"/>
          <w:sz w:val="36"/>
          <w:szCs w:val="36"/>
        </w:rPr>
        <w:t>chemists</w:t>
      </w:r>
      <w:r w:rsidR="00D40498" w:rsidRPr="00D40498">
        <w:rPr>
          <w:b/>
          <w:i/>
          <w:color w:val="FF00FF"/>
          <w:sz w:val="36"/>
          <w:szCs w:val="36"/>
        </w:rPr>
        <w:t xml:space="preserve"> </w:t>
      </w:r>
      <w:r w:rsidR="005D61CA">
        <w:rPr>
          <w:b/>
          <w:i/>
          <w:color w:val="FF00FF"/>
          <w:sz w:val="36"/>
          <w:szCs w:val="36"/>
        </w:rPr>
        <w:t>often</w:t>
      </w:r>
      <w:r w:rsidR="00D40498" w:rsidRPr="00D40498">
        <w:rPr>
          <w:b/>
          <w:i/>
          <w:color w:val="FF00FF"/>
          <w:sz w:val="36"/>
          <w:szCs w:val="36"/>
        </w:rPr>
        <w:t xml:space="preserve"> draw it as a double bond</w:t>
      </w:r>
      <w:r w:rsidR="00D40498">
        <w:rPr>
          <w:sz w:val="36"/>
          <w:szCs w:val="36"/>
        </w:rPr>
        <w:t>!!).  In considering the carbene as a neutral ligand, it has one filled orbital (</w:t>
      </w:r>
      <w:r w:rsidR="00D40498" w:rsidRPr="00D40498">
        <w:rPr>
          <w:b/>
          <w:i/>
          <w:sz w:val="36"/>
          <w:szCs w:val="36"/>
        </w:rPr>
        <w:t>sp</w:t>
      </w:r>
      <w:r w:rsidR="00D40498" w:rsidRPr="00D40498">
        <w:rPr>
          <w:b/>
          <w:i/>
          <w:position w:val="12"/>
          <w:sz w:val="28"/>
          <w:szCs w:val="28"/>
        </w:rPr>
        <w:t>2</w:t>
      </w:r>
      <w:r w:rsidR="00D40498">
        <w:rPr>
          <w:sz w:val="36"/>
          <w:szCs w:val="36"/>
        </w:rPr>
        <w:t xml:space="preserve"> hybrid) that donates its lone pair to an empty orbital on the metal in a typical ligand fashion.  But it also has one empty orbital (pure </w:t>
      </w:r>
      <w:r w:rsidR="00D40498" w:rsidRPr="00D40498">
        <w:rPr>
          <w:b/>
          <w:i/>
          <w:sz w:val="36"/>
          <w:szCs w:val="36"/>
        </w:rPr>
        <w:t>p</w:t>
      </w:r>
      <w:r w:rsidR="00D40498">
        <w:rPr>
          <w:sz w:val="36"/>
          <w:szCs w:val="36"/>
        </w:rPr>
        <w:t xml:space="preserve"> character) that wants to interact with a lone pair of electrons in order to form a stabilizing bonding interaction.  This is a </w:t>
      </w:r>
      <w:r w:rsidR="00D40498" w:rsidRPr="00D40498">
        <w:rPr>
          <w:color w:val="0000FF"/>
          <w:sz w:val="36"/>
          <w:szCs w:val="36"/>
        </w:rPr>
        <w:t>singlet state</w:t>
      </w:r>
      <w:r w:rsidR="00D40498">
        <w:rPr>
          <w:sz w:val="36"/>
          <w:szCs w:val="36"/>
        </w:rPr>
        <w:t xml:space="preserve"> carbene formalism and the possible orbital interactions are shown below: </w:t>
      </w:r>
    </w:p>
    <w:p w14:paraId="73CF861B" w14:textId="77777777" w:rsidR="00D40498" w:rsidRDefault="00CE761E" w:rsidP="00A06834">
      <w:pPr>
        <w:spacing w:after="240"/>
        <w:jc w:val="center"/>
        <w:rPr>
          <w:sz w:val="36"/>
          <w:szCs w:val="36"/>
        </w:rPr>
      </w:pPr>
      <w:r>
        <w:rPr>
          <w:noProof/>
        </w:rPr>
        <w:drawing>
          <wp:inline distT="0" distB="0" distL="0" distR="0" wp14:anchorId="51884DD4" wp14:editId="751EA3EA">
            <wp:extent cx="4944110" cy="2924175"/>
            <wp:effectExtent l="0" t="0" r="8890" b="9525"/>
            <wp:docPr id="15" name="Picture 15" descr="alkyls-carbene-orb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lkyls-carbene-orbital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44110" cy="2924175"/>
                    </a:xfrm>
                    <a:prstGeom prst="rect">
                      <a:avLst/>
                    </a:prstGeom>
                    <a:noFill/>
                    <a:ln>
                      <a:noFill/>
                    </a:ln>
                  </pic:spPr>
                </pic:pic>
              </a:graphicData>
            </a:graphic>
          </wp:inline>
        </w:drawing>
      </w:r>
    </w:p>
    <w:p w14:paraId="7B58A600" w14:textId="77777777" w:rsidR="00D40498" w:rsidRDefault="00A06834" w:rsidP="006F3AC4">
      <w:pPr>
        <w:spacing w:after="240"/>
        <w:rPr>
          <w:sz w:val="36"/>
          <w:szCs w:val="36"/>
        </w:rPr>
      </w:pPr>
      <w:r>
        <w:rPr>
          <w:sz w:val="36"/>
          <w:szCs w:val="36"/>
        </w:rPr>
        <w:t xml:space="preserve">If the metal is electron deficient (perhaps due to all the good </w:t>
      </w:r>
      <w:r w:rsidRPr="00A06834">
        <w:rPr>
          <w:rFonts w:ascii="Symbol" w:hAnsi="Symbol"/>
          <w:sz w:val="36"/>
          <w:szCs w:val="36"/>
        </w:rPr>
        <w:t></w:t>
      </w:r>
      <w:r>
        <w:rPr>
          <w:sz w:val="36"/>
          <w:szCs w:val="36"/>
        </w:rPr>
        <w:t xml:space="preserve">-acceptor CO ligands) then it </w:t>
      </w:r>
      <w:r w:rsidRPr="00A06834">
        <w:rPr>
          <w:b/>
          <w:color w:val="FF0000"/>
          <w:sz w:val="36"/>
          <w:szCs w:val="36"/>
        </w:rPr>
        <w:t>can’t</w:t>
      </w:r>
      <w:r>
        <w:rPr>
          <w:sz w:val="36"/>
          <w:szCs w:val="36"/>
        </w:rPr>
        <w:t xml:space="preserve"> </w:t>
      </w:r>
      <w:r w:rsidRPr="00A06834">
        <w:rPr>
          <w:rFonts w:ascii="Symbol" w:hAnsi="Symbol"/>
          <w:sz w:val="36"/>
          <w:szCs w:val="36"/>
        </w:rPr>
        <w:t></w:t>
      </w:r>
      <w:r>
        <w:rPr>
          <w:sz w:val="36"/>
          <w:szCs w:val="36"/>
        </w:rPr>
        <w:t>-donate very well to the carbene.  Thus we end up with a M-C single bond (</w:t>
      </w:r>
      <w:r w:rsidRPr="00A06834">
        <w:rPr>
          <w:i/>
          <w:sz w:val="36"/>
          <w:szCs w:val="36"/>
        </w:rPr>
        <w:t>even though we draw a double bond</w:t>
      </w:r>
      <w:r>
        <w:rPr>
          <w:sz w:val="36"/>
          <w:szCs w:val="36"/>
        </w:rPr>
        <w:t xml:space="preserve">!) and some multiple bond character between the carbene carbon and the </w:t>
      </w:r>
      <w:r w:rsidRPr="00A06834">
        <w:rPr>
          <w:rFonts w:ascii="Symbol" w:hAnsi="Symbol"/>
          <w:sz w:val="36"/>
          <w:szCs w:val="36"/>
        </w:rPr>
        <w:t></w:t>
      </w:r>
      <w:r>
        <w:rPr>
          <w:sz w:val="36"/>
          <w:szCs w:val="36"/>
        </w:rPr>
        <w:t>-donor groups attached to it (like a NR</w:t>
      </w:r>
      <w:r w:rsidRPr="00A06834">
        <w:rPr>
          <w:position w:val="-8"/>
          <w:sz w:val="28"/>
          <w:szCs w:val="28"/>
        </w:rPr>
        <w:t>2</w:t>
      </w:r>
      <w:r>
        <w:rPr>
          <w:sz w:val="36"/>
          <w:szCs w:val="36"/>
        </w:rPr>
        <w:t xml:space="preserve">, OR, SR, Ph, etc).  </w:t>
      </w:r>
    </w:p>
    <w:p w14:paraId="12E5594B" w14:textId="77777777" w:rsidR="00A06834" w:rsidRDefault="00A06834" w:rsidP="006F3AC4">
      <w:pPr>
        <w:spacing w:after="240"/>
        <w:rPr>
          <w:sz w:val="36"/>
          <w:szCs w:val="36"/>
        </w:rPr>
      </w:pPr>
      <w:r>
        <w:rPr>
          <w:sz w:val="36"/>
          <w:szCs w:val="36"/>
        </w:rPr>
        <w:t xml:space="preserve">Most </w:t>
      </w:r>
      <w:r w:rsidRPr="00A06834">
        <w:rPr>
          <w:color w:val="0000FF"/>
          <w:sz w:val="36"/>
          <w:szCs w:val="36"/>
        </w:rPr>
        <w:t>Fischer Carbenes</w:t>
      </w:r>
      <w:r>
        <w:rPr>
          <w:sz w:val="36"/>
          <w:szCs w:val="36"/>
        </w:rPr>
        <w:t xml:space="preserve"> have </w:t>
      </w:r>
      <w:r w:rsidRPr="00A06834">
        <w:rPr>
          <w:i/>
          <w:spacing w:val="20"/>
          <w:sz w:val="36"/>
          <w:szCs w:val="36"/>
        </w:rPr>
        <w:t>d</w:t>
      </w:r>
      <w:r w:rsidRPr="00A06834">
        <w:rPr>
          <w:b/>
          <w:i/>
          <w:spacing w:val="20"/>
          <w:position w:val="12"/>
          <w:sz w:val="28"/>
          <w:szCs w:val="28"/>
        </w:rPr>
        <w:t>6</w:t>
      </w:r>
      <w:r>
        <w:rPr>
          <w:sz w:val="36"/>
          <w:szCs w:val="36"/>
        </w:rPr>
        <w:t xml:space="preserve"> metal configurations (</w:t>
      </w:r>
      <w:r w:rsidRPr="00A06834">
        <w:rPr>
          <w:color w:val="FF0000"/>
          <w:sz w:val="36"/>
          <w:szCs w:val="36"/>
        </w:rPr>
        <w:t>assuming that we electron count the carbene ligand as a neutral 2 e- donor</w:t>
      </w:r>
      <w:r>
        <w:rPr>
          <w:sz w:val="36"/>
          <w:szCs w:val="36"/>
        </w:rPr>
        <w:t xml:space="preserve">), but </w:t>
      </w:r>
      <w:r w:rsidRPr="00A06834">
        <w:rPr>
          <w:i/>
          <w:spacing w:val="20"/>
          <w:sz w:val="36"/>
          <w:szCs w:val="36"/>
        </w:rPr>
        <w:t>d</w:t>
      </w:r>
      <w:r w:rsidRPr="00A06834">
        <w:rPr>
          <w:b/>
          <w:i/>
          <w:spacing w:val="20"/>
          <w:position w:val="12"/>
          <w:sz w:val="28"/>
          <w:szCs w:val="28"/>
        </w:rPr>
        <w:t>4</w:t>
      </w:r>
      <w:r>
        <w:rPr>
          <w:sz w:val="36"/>
          <w:szCs w:val="36"/>
        </w:rPr>
        <w:t xml:space="preserve"> and </w:t>
      </w:r>
      <w:r w:rsidRPr="00A06834">
        <w:rPr>
          <w:i/>
          <w:spacing w:val="20"/>
          <w:sz w:val="36"/>
          <w:szCs w:val="36"/>
        </w:rPr>
        <w:t>d</w:t>
      </w:r>
      <w:r w:rsidRPr="00A06834">
        <w:rPr>
          <w:b/>
          <w:i/>
          <w:spacing w:val="20"/>
          <w:position w:val="12"/>
          <w:sz w:val="28"/>
          <w:szCs w:val="28"/>
        </w:rPr>
        <w:t>8</w:t>
      </w:r>
      <w:r>
        <w:rPr>
          <w:sz w:val="36"/>
          <w:szCs w:val="36"/>
        </w:rPr>
        <w:t xml:space="preserve"> systems are known.  </w:t>
      </w:r>
    </w:p>
    <w:p w14:paraId="039F5F80" w14:textId="77777777" w:rsidR="00A06834" w:rsidRDefault="00A06834" w:rsidP="006F3AC4">
      <w:pPr>
        <w:spacing w:after="240"/>
        <w:rPr>
          <w:sz w:val="36"/>
          <w:szCs w:val="36"/>
        </w:rPr>
      </w:pPr>
    </w:p>
    <w:p w14:paraId="141F6F65" w14:textId="77777777" w:rsidR="00A06834" w:rsidRDefault="000B4020" w:rsidP="006F3AC4">
      <w:pPr>
        <w:spacing w:after="240"/>
        <w:rPr>
          <w:sz w:val="36"/>
          <w:szCs w:val="36"/>
        </w:rPr>
      </w:pPr>
      <w:r>
        <w:rPr>
          <w:sz w:val="36"/>
          <w:szCs w:val="36"/>
        </w:rPr>
        <w:br w:type="column"/>
      </w:r>
      <w:r w:rsidR="00A06834">
        <w:rPr>
          <w:sz w:val="36"/>
          <w:szCs w:val="36"/>
        </w:rPr>
        <w:lastRenderedPageBreak/>
        <w:t xml:space="preserve">The bond strength in </w:t>
      </w:r>
      <w:r w:rsidR="00A06834" w:rsidRPr="001A4BE1">
        <w:rPr>
          <w:color w:val="0000FF"/>
          <w:sz w:val="36"/>
          <w:szCs w:val="36"/>
        </w:rPr>
        <w:t>Fischer Carbenes</w:t>
      </w:r>
      <w:r w:rsidR="00A06834">
        <w:rPr>
          <w:sz w:val="36"/>
          <w:szCs w:val="36"/>
        </w:rPr>
        <w:t xml:space="preserve"> depends on several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1"/>
        <w:gridCol w:w="3593"/>
        <w:gridCol w:w="3564"/>
      </w:tblGrid>
      <w:tr w:rsidR="00A06834" w:rsidRPr="00706E5E" w14:paraId="552B4517" w14:textId="77777777" w:rsidTr="00706E5E">
        <w:tc>
          <w:tcPr>
            <w:tcW w:w="3672" w:type="dxa"/>
            <w:tcBorders>
              <w:right w:val="single" w:sz="12" w:space="0" w:color="FF0000"/>
            </w:tcBorders>
          </w:tcPr>
          <w:p w14:paraId="15012A85" w14:textId="77777777" w:rsidR="00A06834" w:rsidRPr="00706E5E" w:rsidRDefault="00A06834" w:rsidP="00706E5E">
            <w:pPr>
              <w:spacing w:before="120" w:after="120"/>
              <w:jc w:val="center"/>
              <w:rPr>
                <w:rFonts w:ascii="Arial" w:hAnsi="Arial" w:cs="Arial"/>
                <w:sz w:val="28"/>
                <w:szCs w:val="28"/>
              </w:rPr>
            </w:pPr>
          </w:p>
        </w:tc>
        <w:tc>
          <w:tcPr>
            <w:tcW w:w="3672" w:type="dxa"/>
            <w:tcBorders>
              <w:top w:val="single" w:sz="12" w:space="0" w:color="FF0000"/>
              <w:left w:val="single" w:sz="12" w:space="0" w:color="FF0000"/>
              <w:bottom w:val="single" w:sz="12" w:space="0" w:color="FF0000"/>
              <w:right w:val="single" w:sz="12" w:space="0" w:color="FF0000"/>
            </w:tcBorders>
          </w:tcPr>
          <w:p w14:paraId="68C8E5F7" w14:textId="77777777" w:rsidR="00A06834" w:rsidRPr="00706E5E" w:rsidRDefault="00A06834" w:rsidP="00706E5E">
            <w:pPr>
              <w:spacing w:before="120" w:after="120"/>
              <w:jc w:val="center"/>
              <w:rPr>
                <w:rFonts w:ascii="Arial" w:hAnsi="Arial" w:cs="Arial"/>
                <w:b/>
                <w:sz w:val="28"/>
                <w:szCs w:val="28"/>
              </w:rPr>
            </w:pPr>
            <w:r w:rsidRPr="00706E5E">
              <w:rPr>
                <w:rFonts w:ascii="Arial" w:hAnsi="Arial" w:cs="Arial"/>
                <w:b/>
                <w:sz w:val="28"/>
                <w:szCs w:val="28"/>
              </w:rPr>
              <w:t>Weak M=C</w:t>
            </w:r>
          </w:p>
        </w:tc>
        <w:tc>
          <w:tcPr>
            <w:tcW w:w="3672" w:type="dxa"/>
            <w:tcBorders>
              <w:left w:val="single" w:sz="12" w:space="0" w:color="FF0000"/>
            </w:tcBorders>
          </w:tcPr>
          <w:p w14:paraId="7E2B10AA" w14:textId="77777777" w:rsidR="00A06834" w:rsidRPr="00706E5E" w:rsidRDefault="00A06834" w:rsidP="00706E5E">
            <w:pPr>
              <w:spacing w:before="120" w:after="120"/>
              <w:jc w:val="center"/>
              <w:rPr>
                <w:rFonts w:ascii="Arial" w:hAnsi="Arial" w:cs="Arial"/>
                <w:b/>
                <w:color w:val="008000"/>
                <w:sz w:val="28"/>
                <w:szCs w:val="28"/>
              </w:rPr>
            </w:pPr>
            <w:r w:rsidRPr="00706E5E">
              <w:rPr>
                <w:rFonts w:ascii="Arial" w:hAnsi="Arial" w:cs="Arial"/>
                <w:b/>
                <w:color w:val="008000"/>
                <w:sz w:val="28"/>
                <w:szCs w:val="28"/>
              </w:rPr>
              <w:t>Strong M=C</w:t>
            </w:r>
          </w:p>
        </w:tc>
      </w:tr>
      <w:tr w:rsidR="00A06834" w:rsidRPr="00706E5E" w14:paraId="75137D72" w14:textId="77777777" w:rsidTr="00706E5E">
        <w:tc>
          <w:tcPr>
            <w:tcW w:w="3672" w:type="dxa"/>
            <w:tcBorders>
              <w:right w:val="single" w:sz="12" w:space="0" w:color="FF0000"/>
            </w:tcBorders>
          </w:tcPr>
          <w:p w14:paraId="78065C98" w14:textId="77777777" w:rsidR="00A06834" w:rsidRPr="00706E5E" w:rsidRDefault="00A06834" w:rsidP="00706E5E">
            <w:pPr>
              <w:spacing w:before="120" w:after="120"/>
              <w:jc w:val="center"/>
              <w:rPr>
                <w:rFonts w:ascii="Arial" w:hAnsi="Arial" w:cs="Arial"/>
                <w:b/>
                <w:sz w:val="28"/>
                <w:szCs w:val="28"/>
              </w:rPr>
            </w:pPr>
            <w:r w:rsidRPr="00706E5E">
              <w:rPr>
                <w:rFonts w:ascii="Arial" w:hAnsi="Arial" w:cs="Arial"/>
                <w:b/>
                <w:sz w:val="28"/>
                <w:szCs w:val="28"/>
              </w:rPr>
              <w:t>Metal</w:t>
            </w:r>
          </w:p>
        </w:tc>
        <w:tc>
          <w:tcPr>
            <w:tcW w:w="3672" w:type="dxa"/>
            <w:tcBorders>
              <w:top w:val="single" w:sz="12" w:space="0" w:color="FF0000"/>
              <w:left w:val="single" w:sz="12" w:space="0" w:color="FF0000"/>
              <w:bottom w:val="single" w:sz="12" w:space="0" w:color="FF0000"/>
              <w:right w:val="single" w:sz="12" w:space="0" w:color="FF0000"/>
            </w:tcBorders>
          </w:tcPr>
          <w:p w14:paraId="271B19DF" w14:textId="77777777" w:rsidR="00A06834" w:rsidRPr="00706E5E" w:rsidRDefault="00A06834" w:rsidP="00706E5E">
            <w:pPr>
              <w:spacing w:before="120" w:after="120"/>
              <w:jc w:val="center"/>
              <w:rPr>
                <w:rFonts w:ascii="Arial" w:hAnsi="Arial" w:cs="Arial"/>
                <w:szCs w:val="24"/>
              </w:rPr>
            </w:pPr>
            <w:r w:rsidRPr="00706E5E">
              <w:rPr>
                <w:rFonts w:ascii="Arial" w:hAnsi="Arial" w:cs="Arial"/>
                <w:szCs w:val="24"/>
              </w:rPr>
              <w:t>Electron-deficient</w:t>
            </w:r>
          </w:p>
          <w:p w14:paraId="55BC5428" w14:textId="77777777" w:rsidR="00A06834" w:rsidRPr="00706E5E" w:rsidRDefault="00A06834" w:rsidP="00706E5E">
            <w:pPr>
              <w:spacing w:before="120" w:after="120"/>
              <w:jc w:val="center"/>
              <w:rPr>
                <w:rFonts w:ascii="Arial" w:hAnsi="Arial" w:cs="Arial"/>
                <w:szCs w:val="24"/>
              </w:rPr>
            </w:pPr>
            <w:r w:rsidRPr="00706E5E">
              <w:rPr>
                <w:rFonts w:ascii="Arial" w:hAnsi="Arial" w:cs="Arial"/>
                <w:szCs w:val="24"/>
              </w:rPr>
              <w:t>(electron withdrawing ligands</w:t>
            </w:r>
            <w:r w:rsidR="001A4BE1" w:rsidRPr="00706E5E">
              <w:rPr>
                <w:rFonts w:ascii="Arial" w:hAnsi="Arial" w:cs="Arial"/>
                <w:szCs w:val="24"/>
              </w:rPr>
              <w:t xml:space="preserve"> like CO, NO</w:t>
            </w:r>
            <w:r w:rsidRPr="00706E5E">
              <w:rPr>
                <w:rFonts w:ascii="Arial" w:hAnsi="Arial" w:cs="Arial"/>
                <w:szCs w:val="24"/>
              </w:rPr>
              <w:t>, 1</w:t>
            </w:r>
            <w:r w:rsidRPr="00706E5E">
              <w:rPr>
                <w:rFonts w:ascii="Arial" w:hAnsi="Arial" w:cs="Arial"/>
                <w:szCs w:val="24"/>
                <w:vertAlign w:val="superscript"/>
              </w:rPr>
              <w:t>st</w:t>
            </w:r>
            <w:r w:rsidRPr="00706E5E">
              <w:rPr>
                <w:rFonts w:ascii="Arial" w:hAnsi="Arial" w:cs="Arial"/>
                <w:szCs w:val="24"/>
              </w:rPr>
              <w:t xml:space="preserve"> row metal</w:t>
            </w:r>
            <w:r w:rsidR="001A4BE1" w:rsidRPr="00706E5E">
              <w:rPr>
                <w:rFonts w:ascii="Arial" w:hAnsi="Arial" w:cs="Arial"/>
                <w:szCs w:val="24"/>
              </w:rPr>
              <w:t>, electronegative metal</w:t>
            </w:r>
            <w:r w:rsidRPr="00706E5E">
              <w:rPr>
                <w:rFonts w:ascii="Arial" w:hAnsi="Arial" w:cs="Arial"/>
                <w:szCs w:val="24"/>
              </w:rPr>
              <w:t>)</w:t>
            </w:r>
          </w:p>
        </w:tc>
        <w:tc>
          <w:tcPr>
            <w:tcW w:w="3672" w:type="dxa"/>
            <w:tcBorders>
              <w:left w:val="single" w:sz="12" w:space="0" w:color="FF0000"/>
            </w:tcBorders>
          </w:tcPr>
          <w:p w14:paraId="34F55BB2" w14:textId="77777777" w:rsidR="00A06834" w:rsidRPr="00706E5E" w:rsidRDefault="00A06834" w:rsidP="00706E5E">
            <w:pPr>
              <w:spacing w:before="120" w:after="120"/>
              <w:jc w:val="center"/>
              <w:rPr>
                <w:rFonts w:ascii="Arial" w:hAnsi="Arial" w:cs="Arial"/>
                <w:szCs w:val="24"/>
              </w:rPr>
            </w:pPr>
            <w:r w:rsidRPr="00706E5E">
              <w:rPr>
                <w:rFonts w:ascii="Arial" w:hAnsi="Arial" w:cs="Arial"/>
                <w:szCs w:val="24"/>
              </w:rPr>
              <w:t>Electron-rich</w:t>
            </w:r>
          </w:p>
          <w:p w14:paraId="43CB9B59" w14:textId="77777777" w:rsidR="00A06834" w:rsidRPr="00706E5E" w:rsidRDefault="00A06834" w:rsidP="00706E5E">
            <w:pPr>
              <w:spacing w:before="120" w:after="120"/>
              <w:jc w:val="center"/>
              <w:rPr>
                <w:rFonts w:ascii="Arial" w:hAnsi="Arial" w:cs="Arial"/>
                <w:szCs w:val="24"/>
              </w:rPr>
            </w:pPr>
            <w:r w:rsidRPr="00706E5E">
              <w:rPr>
                <w:rFonts w:ascii="Arial" w:hAnsi="Arial" w:cs="Arial"/>
                <w:szCs w:val="24"/>
              </w:rPr>
              <w:t>(electron donating ligands, 3</w:t>
            </w:r>
            <w:r w:rsidRPr="00706E5E">
              <w:rPr>
                <w:rFonts w:ascii="Arial" w:hAnsi="Arial" w:cs="Arial"/>
                <w:szCs w:val="24"/>
                <w:vertAlign w:val="superscript"/>
              </w:rPr>
              <w:t>rd</w:t>
            </w:r>
            <w:r w:rsidRPr="00706E5E">
              <w:rPr>
                <w:rFonts w:ascii="Arial" w:hAnsi="Arial" w:cs="Arial"/>
                <w:szCs w:val="24"/>
              </w:rPr>
              <w:t xml:space="preserve"> row metal)</w:t>
            </w:r>
          </w:p>
        </w:tc>
      </w:tr>
      <w:tr w:rsidR="00A06834" w:rsidRPr="00706E5E" w14:paraId="7EBCE62B" w14:textId="77777777" w:rsidTr="00706E5E">
        <w:tc>
          <w:tcPr>
            <w:tcW w:w="3672" w:type="dxa"/>
            <w:tcBorders>
              <w:right w:val="single" w:sz="12" w:space="0" w:color="FF0000"/>
            </w:tcBorders>
          </w:tcPr>
          <w:p w14:paraId="07C06FA2" w14:textId="77777777" w:rsidR="00A06834" w:rsidRPr="00706E5E" w:rsidRDefault="00A06834" w:rsidP="00706E5E">
            <w:pPr>
              <w:spacing w:before="120" w:after="120"/>
              <w:jc w:val="center"/>
              <w:rPr>
                <w:rFonts w:ascii="Arial" w:hAnsi="Arial" w:cs="Arial"/>
                <w:b/>
                <w:sz w:val="28"/>
                <w:szCs w:val="28"/>
              </w:rPr>
            </w:pPr>
            <w:r w:rsidRPr="00706E5E">
              <w:rPr>
                <w:rFonts w:ascii="Arial" w:hAnsi="Arial" w:cs="Arial"/>
                <w:b/>
                <w:sz w:val="28"/>
                <w:szCs w:val="28"/>
              </w:rPr>
              <w:t>Carbene groups</w:t>
            </w:r>
          </w:p>
        </w:tc>
        <w:tc>
          <w:tcPr>
            <w:tcW w:w="3672" w:type="dxa"/>
            <w:tcBorders>
              <w:top w:val="single" w:sz="12" w:space="0" w:color="FF0000"/>
              <w:left w:val="single" w:sz="12" w:space="0" w:color="FF0000"/>
              <w:bottom w:val="single" w:sz="12" w:space="0" w:color="FF0000"/>
              <w:right w:val="single" w:sz="12" w:space="0" w:color="FF0000"/>
            </w:tcBorders>
          </w:tcPr>
          <w:p w14:paraId="7C875F02" w14:textId="77777777" w:rsidR="00A06834" w:rsidRPr="00706E5E" w:rsidRDefault="00A06834" w:rsidP="005D0FD3">
            <w:pPr>
              <w:spacing w:before="120" w:after="120"/>
              <w:jc w:val="center"/>
              <w:rPr>
                <w:rFonts w:ascii="Arial" w:hAnsi="Arial" w:cs="Arial"/>
                <w:szCs w:val="24"/>
              </w:rPr>
            </w:pPr>
            <w:r w:rsidRPr="00706E5E">
              <w:rPr>
                <w:rFonts w:ascii="Arial" w:hAnsi="Arial" w:cs="Arial"/>
                <w:szCs w:val="24"/>
              </w:rPr>
              <w:t xml:space="preserve">Good donating groups that can </w:t>
            </w:r>
            <w:r w:rsidRPr="00706E5E">
              <w:rPr>
                <w:rFonts w:ascii="Symbol" w:hAnsi="Symbol" w:cs="Arial"/>
                <w:szCs w:val="24"/>
              </w:rPr>
              <w:t></w:t>
            </w:r>
            <w:r w:rsidRPr="00706E5E">
              <w:rPr>
                <w:rFonts w:ascii="Arial" w:hAnsi="Arial" w:cs="Arial"/>
                <w:szCs w:val="24"/>
              </w:rPr>
              <w:t>-b</w:t>
            </w:r>
            <w:r w:rsidR="001A4BE1" w:rsidRPr="00706E5E">
              <w:rPr>
                <w:rFonts w:ascii="Arial" w:hAnsi="Arial" w:cs="Arial"/>
                <w:szCs w:val="24"/>
              </w:rPr>
              <w:t>ond to the carbene (like NR</w:t>
            </w:r>
            <w:r w:rsidR="001A4BE1" w:rsidRPr="00706E5E">
              <w:rPr>
                <w:rFonts w:ascii="Arial" w:hAnsi="Arial" w:cs="Arial"/>
                <w:position w:val="-6"/>
                <w:sz w:val="20"/>
              </w:rPr>
              <w:t>2</w:t>
            </w:r>
            <w:r w:rsidR="001A4BE1" w:rsidRPr="00706E5E">
              <w:rPr>
                <w:rFonts w:ascii="Arial" w:hAnsi="Arial" w:cs="Arial"/>
                <w:szCs w:val="24"/>
              </w:rPr>
              <w:t xml:space="preserve">, SR, OR, Ph); </w:t>
            </w:r>
            <w:r w:rsidR="001A4BE1" w:rsidRPr="00706E5E">
              <w:rPr>
                <w:rFonts w:ascii="Arial" w:hAnsi="Arial" w:cs="Arial"/>
                <w:i/>
                <w:color w:val="FF0000"/>
                <w:szCs w:val="24"/>
              </w:rPr>
              <w:t>more than one donating group really weakens the M-C bond</w:t>
            </w:r>
            <w:r w:rsidR="001A4BE1" w:rsidRPr="00706E5E">
              <w:rPr>
                <w:rFonts w:ascii="Arial" w:hAnsi="Arial" w:cs="Arial"/>
                <w:szCs w:val="24"/>
              </w:rPr>
              <w:t>!!</w:t>
            </w:r>
          </w:p>
        </w:tc>
        <w:tc>
          <w:tcPr>
            <w:tcW w:w="3672" w:type="dxa"/>
            <w:tcBorders>
              <w:left w:val="single" w:sz="12" w:space="0" w:color="FF0000"/>
            </w:tcBorders>
          </w:tcPr>
          <w:p w14:paraId="7054C2AA" w14:textId="77777777" w:rsidR="00A06834" w:rsidRPr="00706E5E" w:rsidRDefault="001A4BE1" w:rsidP="00706E5E">
            <w:pPr>
              <w:spacing w:before="120" w:after="120"/>
              <w:jc w:val="center"/>
              <w:rPr>
                <w:rFonts w:ascii="Arial" w:hAnsi="Arial" w:cs="Arial"/>
                <w:szCs w:val="24"/>
              </w:rPr>
            </w:pPr>
            <w:r w:rsidRPr="00706E5E">
              <w:rPr>
                <w:rFonts w:ascii="Arial" w:hAnsi="Arial" w:cs="Arial"/>
                <w:szCs w:val="24"/>
              </w:rPr>
              <w:t>Simple sigma donors like H or CH</w:t>
            </w:r>
            <w:r w:rsidRPr="00706E5E">
              <w:rPr>
                <w:rFonts w:ascii="Arial" w:hAnsi="Arial" w:cs="Arial"/>
                <w:position w:val="-6"/>
                <w:sz w:val="20"/>
              </w:rPr>
              <w:t>3</w:t>
            </w:r>
            <w:r w:rsidRPr="00706E5E">
              <w:rPr>
                <w:rFonts w:ascii="Arial" w:hAnsi="Arial" w:cs="Arial"/>
                <w:szCs w:val="24"/>
              </w:rPr>
              <w:t xml:space="preserve"> that can’t </w:t>
            </w:r>
            <w:r w:rsidRPr="00706E5E">
              <w:rPr>
                <w:rFonts w:ascii="Symbol" w:hAnsi="Symbol" w:cs="Arial"/>
                <w:szCs w:val="24"/>
              </w:rPr>
              <w:t></w:t>
            </w:r>
            <w:r w:rsidRPr="00706E5E">
              <w:rPr>
                <w:rFonts w:ascii="Arial" w:hAnsi="Arial" w:cs="Arial"/>
                <w:szCs w:val="24"/>
              </w:rPr>
              <w:t>-donate to the Carbene carbon atom.</w:t>
            </w:r>
          </w:p>
        </w:tc>
      </w:tr>
    </w:tbl>
    <w:p w14:paraId="2FD70DE9" w14:textId="77777777" w:rsidR="001A4BE1" w:rsidRDefault="001A4BE1" w:rsidP="001A4BE1">
      <w:pPr>
        <w:spacing w:before="120" w:after="240"/>
        <w:rPr>
          <w:sz w:val="36"/>
          <w:szCs w:val="36"/>
        </w:rPr>
      </w:pPr>
      <w:r>
        <w:rPr>
          <w:sz w:val="36"/>
          <w:szCs w:val="36"/>
        </w:rPr>
        <w:t xml:space="preserve">Note that most Fischer Carbenes favor the </w:t>
      </w:r>
      <w:r w:rsidRPr="00E62673">
        <w:rPr>
          <w:b/>
          <w:color w:val="008000"/>
          <w:sz w:val="36"/>
          <w:szCs w:val="36"/>
        </w:rPr>
        <w:t>weak bonding situation</w:t>
      </w:r>
      <w:r>
        <w:rPr>
          <w:sz w:val="36"/>
          <w:szCs w:val="36"/>
        </w:rPr>
        <w:t xml:space="preserve">, where the metal has a </w:t>
      </w:r>
      <w:r w:rsidRPr="00A06834">
        <w:rPr>
          <w:i/>
          <w:spacing w:val="20"/>
          <w:sz w:val="36"/>
          <w:szCs w:val="36"/>
        </w:rPr>
        <w:t>d</w:t>
      </w:r>
      <w:r w:rsidRPr="00A06834">
        <w:rPr>
          <w:b/>
          <w:i/>
          <w:spacing w:val="20"/>
          <w:position w:val="12"/>
          <w:sz w:val="28"/>
          <w:szCs w:val="28"/>
        </w:rPr>
        <w:t>6</w:t>
      </w:r>
      <w:r>
        <w:rPr>
          <w:sz w:val="36"/>
          <w:szCs w:val="36"/>
        </w:rPr>
        <w:t xml:space="preserve"> configuration (counting the carbene as neutral ligand), CO ligands, and the carbene has </w:t>
      </w:r>
      <w:r w:rsidRPr="001A4BE1">
        <w:rPr>
          <w:rFonts w:ascii="Symbol" w:hAnsi="Symbol"/>
          <w:sz w:val="36"/>
          <w:szCs w:val="36"/>
        </w:rPr>
        <w:t></w:t>
      </w:r>
      <w:r>
        <w:rPr>
          <w:sz w:val="36"/>
          <w:szCs w:val="36"/>
        </w:rPr>
        <w:t xml:space="preserve">-donating groups.  The </w:t>
      </w:r>
      <w:r w:rsidRPr="00A06834">
        <w:rPr>
          <w:i/>
          <w:spacing w:val="20"/>
          <w:sz w:val="36"/>
          <w:szCs w:val="36"/>
        </w:rPr>
        <w:t>d</w:t>
      </w:r>
      <w:r w:rsidRPr="00A06834">
        <w:rPr>
          <w:b/>
          <w:i/>
          <w:spacing w:val="20"/>
          <w:position w:val="12"/>
          <w:sz w:val="28"/>
          <w:szCs w:val="28"/>
        </w:rPr>
        <w:t>6</w:t>
      </w:r>
      <w:r>
        <w:rPr>
          <w:sz w:val="36"/>
          <w:szCs w:val="36"/>
        </w:rPr>
        <w:t xml:space="preserve"> configuration naturally favors the </w:t>
      </w:r>
      <w:r w:rsidRPr="001A4BE1">
        <w:rPr>
          <w:color w:val="0000FF"/>
          <w:sz w:val="36"/>
          <w:szCs w:val="36"/>
        </w:rPr>
        <w:t>middle to late transition metals</w:t>
      </w:r>
      <w:r>
        <w:rPr>
          <w:sz w:val="36"/>
          <w:szCs w:val="36"/>
        </w:rPr>
        <w:t xml:space="preserve">.  The strong carbene bonding situation is actually considerably more reactive, much like the reactivity of a C=C double bond vs. a C-C single bond.  The C=C double bond is stronger than the single bond, but it is kinetically considerably more reactive due to its unsaturation.  </w:t>
      </w:r>
    </w:p>
    <w:p w14:paraId="683D7B15" w14:textId="77777777" w:rsidR="001A4BE1" w:rsidRPr="00EE255B" w:rsidRDefault="00E62673" w:rsidP="006F3AC4">
      <w:pPr>
        <w:spacing w:after="240"/>
        <w:rPr>
          <w:b/>
          <w:sz w:val="36"/>
          <w:szCs w:val="36"/>
        </w:rPr>
      </w:pPr>
      <w:r w:rsidRPr="00E62673">
        <w:rPr>
          <w:b/>
          <w:color w:val="FF0000"/>
          <w:sz w:val="36"/>
          <w:szCs w:val="36"/>
          <w:highlight w:val="yellow"/>
        </w:rPr>
        <w:t>Problem:</w:t>
      </w:r>
      <w:r w:rsidRPr="00E62673">
        <w:rPr>
          <w:b/>
          <w:color w:val="FF0000"/>
          <w:sz w:val="36"/>
          <w:szCs w:val="36"/>
        </w:rPr>
        <w:t xml:space="preserve"> </w:t>
      </w:r>
      <w:r w:rsidRPr="00E62673">
        <w:rPr>
          <w:b/>
          <w:sz w:val="36"/>
          <w:szCs w:val="36"/>
        </w:rPr>
        <w:t xml:space="preserve"> Choose the complex that has the stronger M=C bond.  </w:t>
      </w:r>
      <w:r>
        <w:rPr>
          <w:b/>
          <w:sz w:val="36"/>
          <w:szCs w:val="36"/>
        </w:rPr>
        <w:t>Is there</w:t>
      </w:r>
      <w:r w:rsidRPr="00E62673">
        <w:rPr>
          <w:b/>
          <w:sz w:val="36"/>
          <w:szCs w:val="36"/>
        </w:rPr>
        <w:t xml:space="preserve"> a large or small difference in bond strengths?</w:t>
      </w:r>
      <w:r>
        <w:rPr>
          <w:b/>
          <w:color w:val="FF0000"/>
          <w:sz w:val="36"/>
          <w:szCs w:val="36"/>
        </w:rPr>
        <w:t xml:space="preserve"> </w:t>
      </w:r>
      <w:r w:rsidRPr="00EE255B">
        <w:rPr>
          <w:b/>
          <w:sz w:val="36"/>
          <w:szCs w:val="36"/>
        </w:rPr>
        <w:t xml:space="preserve"> </w:t>
      </w:r>
      <w:r w:rsidR="00EE255B" w:rsidRPr="00EE255B">
        <w:rPr>
          <w:b/>
          <w:sz w:val="36"/>
          <w:szCs w:val="36"/>
        </w:rPr>
        <w:t>Explain.</w:t>
      </w:r>
    </w:p>
    <w:p w14:paraId="19A7D3DC" w14:textId="77777777" w:rsidR="00E62673" w:rsidRPr="00EE255B" w:rsidRDefault="00E62673" w:rsidP="00E62673">
      <w:pPr>
        <w:pStyle w:val="List"/>
        <w:rPr>
          <w:b/>
          <w:sz w:val="32"/>
          <w:szCs w:val="32"/>
        </w:rPr>
      </w:pPr>
      <w:r w:rsidRPr="00EE255B">
        <w:rPr>
          <w:b/>
          <w:sz w:val="32"/>
          <w:szCs w:val="32"/>
        </w:rPr>
        <w:t>a)</w:t>
      </w:r>
      <w:r w:rsidRPr="00EE255B">
        <w:rPr>
          <w:b/>
          <w:sz w:val="32"/>
          <w:szCs w:val="32"/>
        </w:rPr>
        <w:tab/>
        <w:t>[Cp(CO)</w:t>
      </w:r>
      <w:r w:rsidRPr="00EE255B">
        <w:rPr>
          <w:b/>
          <w:position w:val="-6"/>
          <w:sz w:val="28"/>
          <w:szCs w:val="28"/>
        </w:rPr>
        <w:t>2</w:t>
      </w:r>
      <w:r w:rsidRPr="00EE255B">
        <w:rPr>
          <w:b/>
          <w:sz w:val="32"/>
          <w:szCs w:val="32"/>
        </w:rPr>
        <w:t>(PPh</w:t>
      </w:r>
      <w:r w:rsidRPr="00EE255B">
        <w:rPr>
          <w:b/>
          <w:position w:val="-6"/>
          <w:sz w:val="28"/>
          <w:szCs w:val="28"/>
        </w:rPr>
        <w:t>3</w:t>
      </w:r>
      <w:r w:rsidRPr="00EE255B">
        <w:rPr>
          <w:b/>
          <w:sz w:val="32"/>
          <w:szCs w:val="32"/>
        </w:rPr>
        <w:t>)Mo=CH</w:t>
      </w:r>
      <w:r w:rsidRPr="00EE255B">
        <w:rPr>
          <w:b/>
          <w:position w:val="-6"/>
          <w:sz w:val="28"/>
          <w:szCs w:val="28"/>
        </w:rPr>
        <w:t>2</w:t>
      </w:r>
      <w:r w:rsidRPr="00EE255B">
        <w:rPr>
          <w:b/>
          <w:sz w:val="32"/>
          <w:szCs w:val="32"/>
        </w:rPr>
        <w:t>]</w:t>
      </w:r>
      <w:r w:rsidRPr="00EE255B">
        <w:rPr>
          <w:b/>
          <w:position w:val="6"/>
          <w:sz w:val="32"/>
          <w:szCs w:val="32"/>
        </w:rPr>
        <w:t>+</w:t>
      </w:r>
      <w:r w:rsidRPr="00EE255B">
        <w:rPr>
          <w:b/>
          <w:sz w:val="32"/>
          <w:szCs w:val="32"/>
        </w:rPr>
        <w:t xml:space="preserve">   -or-    [Cp(CO)</w:t>
      </w:r>
      <w:r w:rsidRPr="00EE255B">
        <w:rPr>
          <w:b/>
          <w:position w:val="-6"/>
          <w:sz w:val="28"/>
          <w:szCs w:val="28"/>
        </w:rPr>
        <w:t>2</w:t>
      </w:r>
      <w:r w:rsidRPr="00EE255B">
        <w:rPr>
          <w:b/>
          <w:sz w:val="32"/>
          <w:szCs w:val="32"/>
        </w:rPr>
        <w:t>(PPh</w:t>
      </w:r>
      <w:r w:rsidRPr="00EE255B">
        <w:rPr>
          <w:b/>
          <w:position w:val="-6"/>
          <w:sz w:val="28"/>
          <w:szCs w:val="28"/>
        </w:rPr>
        <w:t>3</w:t>
      </w:r>
      <w:r w:rsidRPr="00EE255B">
        <w:rPr>
          <w:b/>
          <w:sz w:val="32"/>
          <w:szCs w:val="32"/>
        </w:rPr>
        <w:t>)W=CH</w:t>
      </w:r>
      <w:r w:rsidRPr="00EE255B">
        <w:rPr>
          <w:b/>
          <w:position w:val="-6"/>
          <w:sz w:val="28"/>
          <w:szCs w:val="28"/>
        </w:rPr>
        <w:t>2</w:t>
      </w:r>
      <w:r w:rsidRPr="00EE255B">
        <w:rPr>
          <w:b/>
          <w:sz w:val="32"/>
          <w:szCs w:val="32"/>
        </w:rPr>
        <w:t>]</w:t>
      </w:r>
      <w:r w:rsidRPr="00EE255B">
        <w:rPr>
          <w:b/>
          <w:position w:val="6"/>
          <w:sz w:val="32"/>
          <w:szCs w:val="32"/>
        </w:rPr>
        <w:t>+</w:t>
      </w:r>
      <w:r w:rsidRPr="00EE255B">
        <w:rPr>
          <w:b/>
          <w:sz w:val="32"/>
          <w:szCs w:val="32"/>
        </w:rPr>
        <w:tab/>
      </w:r>
    </w:p>
    <w:p w14:paraId="567762BB" w14:textId="77777777" w:rsidR="00E62673" w:rsidRPr="00EE255B" w:rsidRDefault="00E62673" w:rsidP="00E62673">
      <w:pPr>
        <w:pStyle w:val="List"/>
        <w:rPr>
          <w:b/>
          <w:vanish/>
          <w:sz w:val="32"/>
          <w:szCs w:val="32"/>
        </w:rPr>
      </w:pPr>
      <w:r w:rsidRPr="00EE255B">
        <w:rPr>
          <w:rFonts w:ascii="Symbol" w:hAnsi="Symbol"/>
          <w:b/>
          <w:vanish/>
          <w:sz w:val="32"/>
          <w:szCs w:val="32"/>
        </w:rPr>
        <w:t></w:t>
      </w:r>
      <w:r w:rsidRPr="00EE255B">
        <w:rPr>
          <w:b/>
          <w:vanish/>
          <w:sz w:val="32"/>
          <w:szCs w:val="32"/>
        </w:rPr>
        <w:t>G</w:t>
      </w:r>
      <w:r w:rsidRPr="00EE255B">
        <w:rPr>
          <w:b/>
          <w:vanish/>
          <w:position w:val="-6"/>
          <w:sz w:val="32"/>
          <w:szCs w:val="32"/>
        </w:rPr>
        <w:t>rot</w:t>
      </w:r>
      <w:r w:rsidRPr="00EE255B">
        <w:rPr>
          <w:b/>
          <w:vanish/>
          <w:sz w:val="32"/>
          <w:szCs w:val="32"/>
        </w:rPr>
        <w:t xml:space="preserve"> &lt; 6 Kcal/mol</w:t>
      </w:r>
      <w:r w:rsidRPr="00EE255B">
        <w:rPr>
          <w:b/>
          <w:vanish/>
          <w:sz w:val="32"/>
          <w:szCs w:val="32"/>
        </w:rPr>
        <w:tab/>
      </w:r>
      <w:r w:rsidRPr="00EE255B">
        <w:rPr>
          <w:rFonts w:ascii="Symbol" w:hAnsi="Symbol"/>
          <w:b/>
          <w:vanish/>
          <w:sz w:val="32"/>
          <w:szCs w:val="32"/>
        </w:rPr>
        <w:t></w:t>
      </w:r>
      <w:r w:rsidRPr="00EE255B">
        <w:rPr>
          <w:b/>
          <w:vanish/>
          <w:sz w:val="32"/>
          <w:szCs w:val="32"/>
        </w:rPr>
        <w:t>G</w:t>
      </w:r>
      <w:r w:rsidRPr="00EE255B">
        <w:rPr>
          <w:b/>
          <w:vanish/>
          <w:position w:val="-6"/>
          <w:sz w:val="32"/>
          <w:szCs w:val="32"/>
        </w:rPr>
        <w:t>rot</w:t>
      </w:r>
      <w:r w:rsidRPr="00EE255B">
        <w:rPr>
          <w:b/>
          <w:vanish/>
          <w:sz w:val="32"/>
          <w:szCs w:val="32"/>
        </w:rPr>
        <w:t xml:space="preserve"> = 8.3 Kcal/mol</w:t>
      </w:r>
    </w:p>
    <w:p w14:paraId="3D138889" w14:textId="77777777" w:rsidR="00E62673" w:rsidRPr="00EE255B" w:rsidRDefault="00E62673" w:rsidP="00E62673">
      <w:pPr>
        <w:pStyle w:val="List"/>
        <w:rPr>
          <w:b/>
          <w:sz w:val="32"/>
          <w:szCs w:val="32"/>
        </w:rPr>
      </w:pPr>
    </w:p>
    <w:p w14:paraId="3169B920" w14:textId="77777777" w:rsidR="00E62673" w:rsidRPr="00EE255B" w:rsidRDefault="00E62673" w:rsidP="00E62673">
      <w:pPr>
        <w:pStyle w:val="List"/>
        <w:rPr>
          <w:b/>
          <w:sz w:val="32"/>
          <w:szCs w:val="32"/>
        </w:rPr>
      </w:pPr>
      <w:r w:rsidRPr="00EE255B">
        <w:rPr>
          <w:b/>
          <w:sz w:val="32"/>
          <w:szCs w:val="32"/>
        </w:rPr>
        <w:t>b)</w:t>
      </w:r>
      <w:r w:rsidRPr="00EE255B">
        <w:rPr>
          <w:b/>
          <w:sz w:val="32"/>
          <w:szCs w:val="32"/>
        </w:rPr>
        <w:tab/>
        <w:t>[Cp(CO)</w:t>
      </w:r>
      <w:r w:rsidRPr="00EE255B">
        <w:rPr>
          <w:b/>
          <w:position w:val="-6"/>
          <w:sz w:val="28"/>
          <w:szCs w:val="28"/>
        </w:rPr>
        <w:t>2</w:t>
      </w:r>
      <w:r w:rsidRPr="00EE255B">
        <w:rPr>
          <w:b/>
          <w:sz w:val="32"/>
          <w:szCs w:val="32"/>
        </w:rPr>
        <w:t>(PPh</w:t>
      </w:r>
      <w:r w:rsidRPr="00EE255B">
        <w:rPr>
          <w:b/>
          <w:position w:val="-6"/>
          <w:sz w:val="28"/>
          <w:szCs w:val="28"/>
        </w:rPr>
        <w:t>3</w:t>
      </w:r>
      <w:r w:rsidRPr="00EE255B">
        <w:rPr>
          <w:b/>
          <w:sz w:val="32"/>
          <w:szCs w:val="32"/>
        </w:rPr>
        <w:t>)W=CH</w:t>
      </w:r>
      <w:r w:rsidRPr="00EE255B">
        <w:rPr>
          <w:b/>
          <w:position w:val="-6"/>
          <w:sz w:val="28"/>
          <w:szCs w:val="28"/>
        </w:rPr>
        <w:t>2</w:t>
      </w:r>
      <w:r w:rsidRPr="00EE255B">
        <w:rPr>
          <w:b/>
          <w:sz w:val="32"/>
          <w:szCs w:val="32"/>
        </w:rPr>
        <w:t>]</w:t>
      </w:r>
      <w:r w:rsidRPr="00EE255B">
        <w:rPr>
          <w:b/>
          <w:position w:val="6"/>
          <w:sz w:val="32"/>
          <w:szCs w:val="32"/>
        </w:rPr>
        <w:t>+</w:t>
      </w:r>
      <w:r w:rsidRPr="00EE255B">
        <w:rPr>
          <w:b/>
          <w:sz w:val="32"/>
          <w:szCs w:val="32"/>
        </w:rPr>
        <w:tab/>
        <w:t xml:space="preserve">  -or-     [Cp(CO)</w:t>
      </w:r>
      <w:r w:rsidRPr="00EE255B">
        <w:rPr>
          <w:b/>
          <w:position w:val="-6"/>
          <w:sz w:val="28"/>
          <w:szCs w:val="28"/>
        </w:rPr>
        <w:t>2</w:t>
      </w:r>
      <w:r w:rsidRPr="00EE255B">
        <w:rPr>
          <w:b/>
          <w:sz w:val="32"/>
          <w:szCs w:val="32"/>
        </w:rPr>
        <w:t>(PEt</w:t>
      </w:r>
      <w:r w:rsidRPr="00EE255B">
        <w:rPr>
          <w:b/>
          <w:position w:val="-6"/>
          <w:sz w:val="28"/>
          <w:szCs w:val="28"/>
        </w:rPr>
        <w:t>3</w:t>
      </w:r>
      <w:r w:rsidRPr="00EE255B">
        <w:rPr>
          <w:b/>
          <w:sz w:val="32"/>
          <w:szCs w:val="32"/>
        </w:rPr>
        <w:t>)W=CH</w:t>
      </w:r>
      <w:r w:rsidRPr="00EE255B">
        <w:rPr>
          <w:b/>
          <w:position w:val="-6"/>
          <w:sz w:val="28"/>
          <w:szCs w:val="28"/>
        </w:rPr>
        <w:t>2</w:t>
      </w:r>
      <w:r w:rsidRPr="00EE255B">
        <w:rPr>
          <w:b/>
          <w:sz w:val="32"/>
          <w:szCs w:val="32"/>
        </w:rPr>
        <w:t>]</w:t>
      </w:r>
      <w:r w:rsidRPr="00EE255B">
        <w:rPr>
          <w:b/>
          <w:position w:val="6"/>
          <w:sz w:val="32"/>
          <w:szCs w:val="32"/>
        </w:rPr>
        <w:t>+</w:t>
      </w:r>
      <w:r w:rsidRPr="00EE255B">
        <w:rPr>
          <w:b/>
          <w:sz w:val="32"/>
          <w:szCs w:val="32"/>
        </w:rPr>
        <w:tab/>
      </w:r>
    </w:p>
    <w:p w14:paraId="3FEFD3CC" w14:textId="77777777" w:rsidR="00E62673" w:rsidRPr="00EE255B" w:rsidRDefault="00E62673" w:rsidP="00E62673">
      <w:pPr>
        <w:pStyle w:val="List"/>
        <w:rPr>
          <w:b/>
          <w:vanish/>
          <w:sz w:val="32"/>
          <w:szCs w:val="32"/>
        </w:rPr>
      </w:pPr>
      <w:r w:rsidRPr="00EE255B">
        <w:rPr>
          <w:rFonts w:ascii="Symbol" w:hAnsi="Symbol"/>
          <w:b/>
          <w:vanish/>
          <w:sz w:val="32"/>
          <w:szCs w:val="32"/>
        </w:rPr>
        <w:t></w:t>
      </w:r>
      <w:r w:rsidRPr="00EE255B">
        <w:rPr>
          <w:b/>
          <w:vanish/>
          <w:sz w:val="32"/>
          <w:szCs w:val="32"/>
        </w:rPr>
        <w:t>G</w:t>
      </w:r>
      <w:r w:rsidRPr="00EE255B">
        <w:rPr>
          <w:b/>
          <w:vanish/>
          <w:position w:val="-6"/>
          <w:sz w:val="32"/>
          <w:szCs w:val="32"/>
        </w:rPr>
        <w:t>rot</w:t>
      </w:r>
      <w:r w:rsidRPr="00EE255B">
        <w:rPr>
          <w:b/>
          <w:vanish/>
          <w:sz w:val="32"/>
          <w:szCs w:val="32"/>
        </w:rPr>
        <w:t xml:space="preserve"> = 8.3 Kcal/mol     </w:t>
      </w:r>
      <w:r w:rsidRPr="00EE255B">
        <w:rPr>
          <w:rFonts w:ascii="Symbol" w:hAnsi="Symbol"/>
          <w:b/>
          <w:vanish/>
          <w:sz w:val="32"/>
          <w:szCs w:val="32"/>
        </w:rPr>
        <w:t></w:t>
      </w:r>
      <w:r w:rsidRPr="00EE255B">
        <w:rPr>
          <w:b/>
          <w:vanish/>
          <w:sz w:val="32"/>
          <w:szCs w:val="32"/>
        </w:rPr>
        <w:t>G</w:t>
      </w:r>
      <w:r w:rsidRPr="00EE255B">
        <w:rPr>
          <w:b/>
          <w:vanish/>
          <w:position w:val="-6"/>
          <w:sz w:val="32"/>
          <w:szCs w:val="32"/>
        </w:rPr>
        <w:t>rot</w:t>
      </w:r>
      <w:r w:rsidRPr="00EE255B">
        <w:rPr>
          <w:b/>
          <w:vanish/>
          <w:sz w:val="32"/>
          <w:szCs w:val="32"/>
        </w:rPr>
        <w:t xml:space="preserve"> = 9.0 Kcal/mol</w:t>
      </w:r>
    </w:p>
    <w:p w14:paraId="6E9D0469" w14:textId="77777777" w:rsidR="00E62673" w:rsidRPr="00EE255B" w:rsidRDefault="00E62673" w:rsidP="00E62673">
      <w:pPr>
        <w:pStyle w:val="List"/>
        <w:rPr>
          <w:b/>
          <w:sz w:val="32"/>
          <w:szCs w:val="32"/>
        </w:rPr>
      </w:pPr>
    </w:p>
    <w:p w14:paraId="18BF1F0B" w14:textId="77777777" w:rsidR="00E62673" w:rsidRPr="00EE255B" w:rsidRDefault="00E62673" w:rsidP="00E62673">
      <w:pPr>
        <w:pStyle w:val="List"/>
        <w:rPr>
          <w:b/>
          <w:sz w:val="32"/>
          <w:szCs w:val="32"/>
        </w:rPr>
      </w:pPr>
      <w:r w:rsidRPr="00EE255B">
        <w:rPr>
          <w:b/>
          <w:sz w:val="32"/>
          <w:szCs w:val="32"/>
        </w:rPr>
        <w:t>c)</w:t>
      </w:r>
      <w:r w:rsidRPr="00EE255B">
        <w:rPr>
          <w:b/>
          <w:sz w:val="32"/>
          <w:szCs w:val="32"/>
        </w:rPr>
        <w:tab/>
        <w:t>[Cp(dppe)Fe=CH</w:t>
      </w:r>
      <w:r w:rsidRPr="00EE255B">
        <w:rPr>
          <w:b/>
          <w:position w:val="-6"/>
          <w:sz w:val="28"/>
          <w:szCs w:val="28"/>
        </w:rPr>
        <w:t>2</w:t>
      </w:r>
      <w:r w:rsidRPr="00EE255B">
        <w:rPr>
          <w:b/>
          <w:sz w:val="32"/>
          <w:szCs w:val="32"/>
        </w:rPr>
        <w:t>]</w:t>
      </w:r>
      <w:r w:rsidRPr="00EE255B">
        <w:rPr>
          <w:b/>
          <w:position w:val="6"/>
          <w:sz w:val="32"/>
          <w:szCs w:val="32"/>
        </w:rPr>
        <w:t>+</w:t>
      </w:r>
      <w:r w:rsidRPr="00EE255B">
        <w:rPr>
          <w:b/>
          <w:sz w:val="32"/>
          <w:szCs w:val="32"/>
        </w:rPr>
        <w:tab/>
        <w:t xml:space="preserve">  -or-    [Cp(NO)(PPh</w:t>
      </w:r>
      <w:r w:rsidRPr="00EE255B">
        <w:rPr>
          <w:b/>
          <w:position w:val="-6"/>
          <w:sz w:val="28"/>
          <w:szCs w:val="28"/>
        </w:rPr>
        <w:t>3</w:t>
      </w:r>
      <w:r w:rsidRPr="00EE255B">
        <w:rPr>
          <w:b/>
          <w:sz w:val="32"/>
          <w:szCs w:val="32"/>
        </w:rPr>
        <w:t>)Re=CH</w:t>
      </w:r>
      <w:r w:rsidRPr="00EE255B">
        <w:rPr>
          <w:b/>
          <w:position w:val="-6"/>
          <w:sz w:val="28"/>
          <w:szCs w:val="28"/>
        </w:rPr>
        <w:t>2</w:t>
      </w:r>
      <w:r w:rsidRPr="00EE255B">
        <w:rPr>
          <w:b/>
          <w:sz w:val="32"/>
          <w:szCs w:val="32"/>
        </w:rPr>
        <w:t>]</w:t>
      </w:r>
      <w:r w:rsidRPr="00EE255B">
        <w:rPr>
          <w:b/>
          <w:position w:val="6"/>
          <w:sz w:val="32"/>
          <w:szCs w:val="32"/>
        </w:rPr>
        <w:t>+</w:t>
      </w:r>
      <w:r w:rsidRPr="00EE255B">
        <w:rPr>
          <w:b/>
          <w:sz w:val="32"/>
          <w:szCs w:val="32"/>
        </w:rPr>
        <w:tab/>
        <w:t>(tricky!)</w:t>
      </w:r>
    </w:p>
    <w:p w14:paraId="771695E0" w14:textId="77777777" w:rsidR="00D40498" w:rsidRPr="00EE255B" w:rsidRDefault="005D505F" w:rsidP="006F3AC4">
      <w:pPr>
        <w:spacing w:after="240"/>
        <w:rPr>
          <w:b/>
          <w:sz w:val="36"/>
          <w:szCs w:val="36"/>
        </w:rPr>
      </w:pPr>
      <w:r>
        <w:rPr>
          <w:sz w:val="36"/>
          <w:szCs w:val="36"/>
        </w:rPr>
        <w:br w:type="column"/>
      </w:r>
      <w:r w:rsidRPr="005A2DEE">
        <w:rPr>
          <w:b/>
          <w:color w:val="FF0000"/>
          <w:sz w:val="36"/>
          <w:szCs w:val="36"/>
          <w:highlight w:val="yellow"/>
        </w:rPr>
        <w:lastRenderedPageBreak/>
        <w:t>Problem:</w:t>
      </w:r>
      <w:r>
        <w:rPr>
          <w:sz w:val="36"/>
          <w:szCs w:val="36"/>
        </w:rPr>
        <w:t xml:space="preserve">  </w:t>
      </w:r>
      <w:r w:rsidR="005A2DEE" w:rsidRPr="005A2DEE">
        <w:rPr>
          <w:b/>
          <w:sz w:val="36"/>
          <w:szCs w:val="36"/>
        </w:rPr>
        <w:t>Order the following Fischer Carbenes from the weakest to the strongest M=C bond.</w:t>
      </w:r>
      <w:r w:rsidR="005A2DEE" w:rsidRPr="00EE255B">
        <w:rPr>
          <w:b/>
          <w:sz w:val="36"/>
          <w:szCs w:val="36"/>
        </w:rPr>
        <w:t xml:space="preserve">  </w:t>
      </w:r>
      <w:r w:rsidR="00EE255B" w:rsidRPr="00EE255B">
        <w:rPr>
          <w:b/>
          <w:sz w:val="36"/>
          <w:szCs w:val="36"/>
        </w:rPr>
        <w:t>Explain.</w:t>
      </w:r>
    </w:p>
    <w:p w14:paraId="3880AB03" w14:textId="77777777" w:rsidR="005D505F" w:rsidRDefault="005127A7" w:rsidP="006F3AC4">
      <w:pPr>
        <w:spacing w:after="240"/>
        <w:rPr>
          <w:sz w:val="36"/>
          <w:szCs w:val="36"/>
        </w:rPr>
      </w:pPr>
      <w:r>
        <w:object w:dxaOrig="10204" w:dyaOrig="1867" w14:anchorId="33834969">
          <v:shape id="_x0000_i1041" type="#_x0000_t75" style="width:510.4pt;height:93.6pt" o:ole="">
            <v:imagedata r:id="rId42" o:title=""/>
          </v:shape>
          <o:OLEObject Type="Embed" ProgID="ChemDraw.Document.6.0" ShapeID="_x0000_i1041" DrawAspect="Content" ObjectID="_1405143252" r:id="rId43"/>
        </w:object>
      </w:r>
    </w:p>
    <w:p w14:paraId="3B2D56A6" w14:textId="77777777" w:rsidR="005D505F" w:rsidRDefault="005D505F" w:rsidP="006F3AC4">
      <w:pPr>
        <w:spacing w:after="240"/>
        <w:rPr>
          <w:sz w:val="36"/>
          <w:szCs w:val="36"/>
        </w:rPr>
      </w:pPr>
    </w:p>
    <w:p w14:paraId="5561FFDC" w14:textId="77777777" w:rsidR="00276BDD" w:rsidRDefault="00276BDD" w:rsidP="006F3AC4">
      <w:pPr>
        <w:spacing w:after="240"/>
        <w:rPr>
          <w:sz w:val="36"/>
          <w:szCs w:val="36"/>
        </w:rPr>
      </w:pPr>
      <w:r>
        <w:rPr>
          <w:sz w:val="36"/>
          <w:szCs w:val="36"/>
        </w:rPr>
        <w:t xml:space="preserve">The other reactivity characteristic of </w:t>
      </w:r>
      <w:r w:rsidRPr="00276BDD">
        <w:rPr>
          <w:color w:val="0000FF"/>
          <w:sz w:val="36"/>
          <w:szCs w:val="36"/>
        </w:rPr>
        <w:t>Fischer Carbenes</w:t>
      </w:r>
      <w:r>
        <w:rPr>
          <w:sz w:val="36"/>
          <w:szCs w:val="36"/>
        </w:rPr>
        <w:t xml:space="preserve"> is that because the carbene carbon atom formally has an empty </w:t>
      </w:r>
      <w:r w:rsidRPr="00276BDD">
        <w:rPr>
          <w:i/>
          <w:sz w:val="36"/>
          <w:szCs w:val="36"/>
        </w:rPr>
        <w:t>p</w:t>
      </w:r>
      <w:r>
        <w:rPr>
          <w:sz w:val="36"/>
          <w:szCs w:val="36"/>
        </w:rPr>
        <w:t xml:space="preserve"> orbital, it is very susceptible to </w:t>
      </w:r>
      <w:r w:rsidRPr="00EE255B">
        <w:rPr>
          <w:color w:val="0000FF"/>
          <w:sz w:val="36"/>
          <w:szCs w:val="36"/>
        </w:rPr>
        <w:t>nucleophillic</w:t>
      </w:r>
      <w:r>
        <w:rPr>
          <w:sz w:val="36"/>
          <w:szCs w:val="36"/>
        </w:rPr>
        <w:t xml:space="preserve"> attacks there.  On the other hand, </w:t>
      </w:r>
      <w:r w:rsidRPr="00EE255B">
        <w:rPr>
          <w:color w:val="FF0000"/>
          <w:sz w:val="36"/>
          <w:szCs w:val="36"/>
        </w:rPr>
        <w:t>electrophiles</w:t>
      </w:r>
      <w:r>
        <w:rPr>
          <w:sz w:val="36"/>
          <w:szCs w:val="36"/>
        </w:rPr>
        <w:t xml:space="preserve"> tend to attack the metal center where there are a number of metal based lone pairs available.  </w:t>
      </w:r>
    </w:p>
    <w:p w14:paraId="2BA187CB" w14:textId="77777777" w:rsidR="00434A19" w:rsidRPr="00D9361D" w:rsidRDefault="00CE761E" w:rsidP="00434A19">
      <w:pPr>
        <w:pBdr>
          <w:top w:val="single" w:sz="18" w:space="5" w:color="auto" w:shadow="1"/>
          <w:left w:val="single" w:sz="18" w:space="4" w:color="auto" w:shadow="1"/>
          <w:bottom w:val="single" w:sz="18" w:space="5" w:color="auto" w:shadow="1"/>
          <w:right w:val="single" w:sz="18" w:space="4" w:color="auto" w:shadow="1"/>
        </w:pBdr>
        <w:spacing w:after="240"/>
        <w:rPr>
          <w:rFonts w:ascii="Arial" w:hAnsi="Arial" w:cs="Arial"/>
          <w:b/>
          <w:color w:val="0000FF"/>
          <w:sz w:val="36"/>
          <w:szCs w:val="36"/>
        </w:rPr>
      </w:pPr>
      <w:r>
        <w:rPr>
          <w:noProof/>
          <w:sz w:val="36"/>
          <w:szCs w:val="36"/>
        </w:rPr>
        <mc:AlternateContent>
          <mc:Choice Requires="wps">
            <w:drawing>
              <wp:anchor distT="0" distB="0" distL="114300" distR="114300" simplePos="0" relativeHeight="251656704" behindDoc="1" locked="0" layoutInCell="1" allowOverlap="1" wp14:anchorId="4EA40F4B" wp14:editId="06EB9B66">
                <wp:simplePos x="0" y="0"/>
                <wp:positionH relativeFrom="column">
                  <wp:posOffset>5168900</wp:posOffset>
                </wp:positionH>
                <wp:positionV relativeFrom="paragraph">
                  <wp:posOffset>650875</wp:posOffset>
                </wp:positionV>
                <wp:extent cx="1641475" cy="2872105"/>
                <wp:effectExtent l="0" t="0" r="34925" b="23495"/>
                <wp:wrapTight wrapText="bothSides">
                  <wp:wrapPolygon edited="0">
                    <wp:start x="0" y="0"/>
                    <wp:lineTo x="0" y="21586"/>
                    <wp:lineTo x="21725" y="21586"/>
                    <wp:lineTo x="21725" y="0"/>
                    <wp:lineTo x="0" y="0"/>
                  </wp:wrapPolygon>
                </wp:wrapTight>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2872105"/>
                        </a:xfrm>
                        <a:prstGeom prst="rect">
                          <a:avLst/>
                        </a:prstGeom>
                        <a:solidFill>
                          <a:srgbClr val="FFFFFF"/>
                        </a:solidFill>
                        <a:ln w="9525">
                          <a:solidFill>
                            <a:srgbClr val="000000"/>
                          </a:solidFill>
                          <a:miter lim="800000"/>
                          <a:headEnd/>
                          <a:tailEnd/>
                        </a:ln>
                      </wps:spPr>
                      <wps:txbx>
                        <w:txbxContent>
                          <w:p w14:paraId="63F50E2F" w14:textId="77777777" w:rsidR="00850B8B" w:rsidRDefault="004128D3" w:rsidP="00434A19">
                            <w:pPr>
                              <w:jc w:val="center"/>
                              <w:rPr>
                                <w:rFonts w:ascii="Arial" w:hAnsi="Arial" w:cs="Arial"/>
                                <w:b/>
                                <w:color w:val="0000FF"/>
                                <w:sz w:val="20"/>
                              </w:rPr>
                            </w:pPr>
                            <w:r w:rsidRPr="004128D3">
                              <w:rPr>
                                <w:rFonts w:ascii="Arial" w:hAnsi="Arial" w:cs="Arial"/>
                                <w:b/>
                                <w:color w:val="0000FF"/>
                                <w:sz w:val="20"/>
                              </w:rPr>
                              <w:drawing>
                                <wp:inline distT="0" distB="0" distL="0" distR="0" wp14:anchorId="6FC49B55" wp14:editId="648810CD">
                                  <wp:extent cx="1120762" cy="1585078"/>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4"/>
                                          <a:stretch>
                                            <a:fillRect/>
                                          </a:stretch>
                                        </pic:blipFill>
                                        <pic:spPr>
                                          <a:xfrm>
                                            <a:off x="0" y="0"/>
                                            <a:ext cx="1121056" cy="1585493"/>
                                          </a:xfrm>
                                          <a:prstGeom prst="rect">
                                            <a:avLst/>
                                          </a:prstGeom>
                                        </pic:spPr>
                                      </pic:pic>
                                    </a:graphicData>
                                  </a:graphic>
                                </wp:inline>
                              </w:drawing>
                            </w:r>
                            <w:r w:rsidR="00850B8B">
                              <w:rPr>
                                <w:rFonts w:ascii="Arial" w:hAnsi="Arial" w:cs="Arial"/>
                                <w:b/>
                                <w:color w:val="0000FF"/>
                                <w:sz w:val="20"/>
                              </w:rPr>
                              <w:t>Richard Schrock</w:t>
                            </w:r>
                          </w:p>
                          <w:p w14:paraId="4B2E119E" w14:textId="77777777" w:rsidR="004128D3" w:rsidRDefault="00850B8B" w:rsidP="004128D3">
                            <w:pPr>
                              <w:jc w:val="center"/>
                              <w:rPr>
                                <w:rFonts w:ascii="Arial" w:hAnsi="Arial" w:cs="Arial"/>
                                <w:sz w:val="16"/>
                                <w:szCs w:val="16"/>
                              </w:rPr>
                            </w:pPr>
                            <w:r>
                              <w:rPr>
                                <w:rFonts w:ascii="Arial" w:hAnsi="Arial" w:cs="Arial"/>
                                <w:sz w:val="16"/>
                                <w:szCs w:val="16"/>
                              </w:rPr>
                              <w:t>MIT</w:t>
                            </w:r>
                          </w:p>
                          <w:p w14:paraId="4166AD7F" w14:textId="77777777" w:rsidR="004128D3" w:rsidRPr="004128D3" w:rsidRDefault="004128D3" w:rsidP="004128D3">
                            <w:pPr>
                              <w:jc w:val="center"/>
                              <w:rPr>
                                <w:rFonts w:ascii="Arial" w:hAnsi="Arial" w:cs="Arial"/>
                                <w:sz w:val="16"/>
                                <w:szCs w:val="16"/>
                              </w:rPr>
                            </w:pPr>
                            <w:r w:rsidRPr="004128D3">
                              <w:rPr>
                                <w:rFonts w:ascii="Arial" w:hAnsi="Arial" w:cs="Arial"/>
                                <w:sz w:val="16"/>
                                <w:szCs w:val="16"/>
                              </w:rPr>
                              <w:t xml:space="preserve">Picture from "Richard R. Schrock - Facts". Nobelprize.org. Nobel Media AB 2014. Web. 29 Jul 2016. </w:t>
                            </w:r>
                          </w:p>
                          <w:p w14:paraId="1B1AA579" w14:textId="77777777" w:rsidR="004128D3" w:rsidRPr="004128D3" w:rsidRDefault="004128D3" w:rsidP="004128D3">
                            <w:pPr>
                              <w:jc w:val="center"/>
                              <w:rPr>
                                <w:rFonts w:ascii="Arial" w:hAnsi="Arial" w:cs="Arial"/>
                                <w:sz w:val="16"/>
                                <w:szCs w:val="16"/>
                              </w:rPr>
                            </w:pPr>
                            <w:r w:rsidRPr="004128D3">
                              <w:rPr>
                                <w:rFonts w:ascii="Arial" w:hAnsi="Arial" w:cs="Arial"/>
                                <w:sz w:val="16"/>
                                <w:szCs w:val="16"/>
                              </w:rPr>
                              <w:t>&lt;http://www.nobelprize.org/nobel_prizes/chemistry/laureates/2005/schrock-facts.html&gt;</w:t>
                            </w:r>
                          </w:p>
                          <w:p w14:paraId="684ADF9B" w14:textId="77777777" w:rsidR="00850B8B" w:rsidRPr="00E44CD8" w:rsidRDefault="00850B8B" w:rsidP="00434A19">
                            <w:pPr>
                              <w:jc w:val="center"/>
                              <w:rPr>
                                <w:rFonts w:ascii="Arial" w:hAnsi="Arial" w:cs="Arial"/>
                                <w:b/>
                                <w:color w:val="0000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407pt;margin-top:51.25pt;width:129.25pt;height:22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">
                <v:textbox>
                  <w:txbxContent>
                    <w:p w14:paraId="63F50E2F" w14:textId="77777777" w:rsidR="00850B8B" w:rsidRDefault="004128D3" w:rsidP="00434A19">
                      <w:pPr>
                        <w:jc w:val="center"/>
                        <w:rPr>
                          <w:rFonts w:ascii="Arial" w:hAnsi="Arial" w:cs="Arial"/>
                          <w:b/>
                          <w:color w:val="0000FF"/>
                          <w:sz w:val="20"/>
                        </w:rPr>
                      </w:pPr>
                      <w:r w:rsidRPr="004128D3">
                        <w:rPr>
                          <w:rFonts w:ascii="Arial" w:hAnsi="Arial" w:cs="Arial"/>
                          <w:b/>
                          <w:color w:val="0000FF"/>
                          <w:sz w:val="20"/>
                        </w:rPr>
                        <w:drawing>
                          <wp:inline distT="0" distB="0" distL="0" distR="0" wp14:anchorId="6FC49B55" wp14:editId="648810CD">
                            <wp:extent cx="1120762" cy="1585078"/>
                            <wp:effectExtent l="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4"/>
                                    <a:stretch>
                                      <a:fillRect/>
                                    </a:stretch>
                                  </pic:blipFill>
                                  <pic:spPr>
                                    <a:xfrm>
                                      <a:off x="0" y="0"/>
                                      <a:ext cx="1121056" cy="1585493"/>
                                    </a:xfrm>
                                    <a:prstGeom prst="rect">
                                      <a:avLst/>
                                    </a:prstGeom>
                                  </pic:spPr>
                                </pic:pic>
                              </a:graphicData>
                            </a:graphic>
                          </wp:inline>
                        </w:drawing>
                      </w:r>
                      <w:r w:rsidR="00850B8B">
                        <w:rPr>
                          <w:rFonts w:ascii="Arial" w:hAnsi="Arial" w:cs="Arial"/>
                          <w:b/>
                          <w:color w:val="0000FF"/>
                          <w:sz w:val="20"/>
                        </w:rPr>
                        <w:t>Richard Schrock</w:t>
                      </w:r>
                    </w:p>
                    <w:p w14:paraId="4B2E119E" w14:textId="77777777" w:rsidR="004128D3" w:rsidRDefault="00850B8B" w:rsidP="004128D3">
                      <w:pPr>
                        <w:jc w:val="center"/>
                        <w:rPr>
                          <w:rFonts w:ascii="Arial" w:hAnsi="Arial" w:cs="Arial"/>
                          <w:sz w:val="16"/>
                          <w:szCs w:val="16"/>
                        </w:rPr>
                      </w:pPr>
                      <w:r>
                        <w:rPr>
                          <w:rFonts w:ascii="Arial" w:hAnsi="Arial" w:cs="Arial"/>
                          <w:sz w:val="16"/>
                          <w:szCs w:val="16"/>
                        </w:rPr>
                        <w:t>MIT</w:t>
                      </w:r>
                    </w:p>
                    <w:p w14:paraId="4166AD7F" w14:textId="77777777" w:rsidR="004128D3" w:rsidRPr="004128D3" w:rsidRDefault="004128D3" w:rsidP="004128D3">
                      <w:pPr>
                        <w:jc w:val="center"/>
                        <w:rPr>
                          <w:rFonts w:ascii="Arial" w:hAnsi="Arial" w:cs="Arial"/>
                          <w:sz w:val="16"/>
                          <w:szCs w:val="16"/>
                        </w:rPr>
                      </w:pPr>
                      <w:r w:rsidRPr="004128D3">
                        <w:rPr>
                          <w:rFonts w:ascii="Arial" w:hAnsi="Arial" w:cs="Arial"/>
                          <w:sz w:val="16"/>
                          <w:szCs w:val="16"/>
                        </w:rPr>
                        <w:t xml:space="preserve">Picture from "Richard R. Schrock - Facts". Nobelprize.org. Nobel Media AB 2014. Web. 29 Jul 2016. </w:t>
                      </w:r>
                    </w:p>
                    <w:p w14:paraId="1B1AA579" w14:textId="77777777" w:rsidR="004128D3" w:rsidRPr="004128D3" w:rsidRDefault="004128D3" w:rsidP="004128D3">
                      <w:pPr>
                        <w:jc w:val="center"/>
                        <w:rPr>
                          <w:rFonts w:ascii="Arial" w:hAnsi="Arial" w:cs="Arial"/>
                          <w:sz w:val="16"/>
                          <w:szCs w:val="16"/>
                        </w:rPr>
                      </w:pPr>
                      <w:r w:rsidRPr="004128D3">
                        <w:rPr>
                          <w:rFonts w:ascii="Arial" w:hAnsi="Arial" w:cs="Arial"/>
                          <w:sz w:val="16"/>
                          <w:szCs w:val="16"/>
                        </w:rPr>
                        <w:t>&lt;http://www.nobelprize.org/nobel_prizes/chemistry/laureates/2005/schrock-facts.html&gt;</w:t>
                      </w:r>
                    </w:p>
                    <w:p w14:paraId="684ADF9B" w14:textId="77777777" w:rsidR="00850B8B" w:rsidRPr="00E44CD8" w:rsidRDefault="00850B8B" w:rsidP="00434A19">
                      <w:pPr>
                        <w:jc w:val="center"/>
                        <w:rPr>
                          <w:rFonts w:ascii="Arial" w:hAnsi="Arial" w:cs="Arial"/>
                          <w:b/>
                          <w:color w:val="0000FF"/>
                          <w:sz w:val="16"/>
                          <w:szCs w:val="16"/>
                        </w:rPr>
                      </w:pPr>
                    </w:p>
                  </w:txbxContent>
                </v:textbox>
                <w10:wrap type="tight"/>
              </v:shape>
            </w:pict>
          </mc:Fallback>
        </mc:AlternateContent>
      </w:r>
      <w:r w:rsidR="00434A19" w:rsidRPr="00D9361D">
        <w:rPr>
          <w:rFonts w:ascii="Arial" w:hAnsi="Arial" w:cs="Arial"/>
          <w:b/>
          <w:color w:val="0000FF"/>
          <w:sz w:val="36"/>
          <w:szCs w:val="36"/>
        </w:rPr>
        <w:t>Schrock Alkylidenes</w:t>
      </w:r>
    </w:p>
    <w:p w14:paraId="6EE34DA9" w14:textId="77777777" w:rsidR="00276BDD" w:rsidRDefault="00434A19" w:rsidP="006F3AC4">
      <w:pPr>
        <w:spacing w:after="240"/>
        <w:rPr>
          <w:sz w:val="36"/>
          <w:szCs w:val="36"/>
        </w:rPr>
      </w:pPr>
      <w:r>
        <w:rPr>
          <w:sz w:val="36"/>
          <w:szCs w:val="36"/>
        </w:rPr>
        <w:t>In 1973 Richard Schrock, while working at DuPont central research, prepared the first early transition metal complex with a metal=carbon double bond:</w:t>
      </w:r>
    </w:p>
    <w:p w14:paraId="21274136" w14:textId="77777777" w:rsidR="00434A19" w:rsidRDefault="001E4FD0" w:rsidP="006F3AC4">
      <w:pPr>
        <w:spacing w:after="240"/>
        <w:rPr>
          <w:sz w:val="36"/>
          <w:szCs w:val="36"/>
        </w:rPr>
      </w:pPr>
      <w:r>
        <w:object w:dxaOrig="6141" w:dyaOrig="2476" w14:anchorId="17B541CB">
          <v:shape id="_x0000_i1042" type="#_x0000_t75" style="width:395.2pt;height:159.2pt" o:ole="">
            <v:imagedata r:id="rId45" o:title=""/>
          </v:shape>
          <o:OLEObject Type="Embed" ProgID="ChemDraw.Document.6.0" ShapeID="_x0000_i1042" DrawAspect="Content" ObjectID="_1405143253" r:id="rId46"/>
        </w:object>
      </w:r>
    </w:p>
    <w:p w14:paraId="79FD6EFC" w14:textId="77777777" w:rsidR="005D505F" w:rsidRDefault="004151A5" w:rsidP="006F3AC4">
      <w:pPr>
        <w:spacing w:after="240"/>
        <w:rPr>
          <w:sz w:val="36"/>
          <w:szCs w:val="36"/>
        </w:rPr>
      </w:pPr>
      <w:r>
        <w:rPr>
          <w:sz w:val="36"/>
          <w:szCs w:val="36"/>
        </w:rPr>
        <w:t>This turned out to be a key development in early transition metal chemistry.</w:t>
      </w:r>
      <w:bookmarkStart w:id="0" w:name="_GoBack"/>
      <w:bookmarkEnd w:id="0"/>
    </w:p>
    <w:p w14:paraId="0A97A67F" w14:textId="77777777" w:rsidR="005D505F" w:rsidRDefault="005D505F" w:rsidP="006F3AC4">
      <w:pPr>
        <w:spacing w:after="240"/>
        <w:rPr>
          <w:sz w:val="36"/>
          <w:szCs w:val="36"/>
        </w:rPr>
      </w:pPr>
    </w:p>
    <w:p w14:paraId="76DB0DCE" w14:textId="77777777" w:rsidR="005D505F" w:rsidRDefault="004151A5" w:rsidP="006F3AC4">
      <w:pPr>
        <w:spacing w:after="240"/>
        <w:rPr>
          <w:sz w:val="36"/>
          <w:szCs w:val="36"/>
        </w:rPr>
      </w:pPr>
      <w:r>
        <w:rPr>
          <w:sz w:val="36"/>
          <w:szCs w:val="36"/>
        </w:rPr>
        <w:lastRenderedPageBreak/>
        <w:t xml:space="preserve">Unlike most Fischer Carbenes, these early transition metal </w:t>
      </w:r>
      <w:r w:rsidR="00715722">
        <w:rPr>
          <w:sz w:val="36"/>
          <w:szCs w:val="36"/>
        </w:rPr>
        <w:t>alkylidene complexes did have clear-cut and strong metal=carbon double bonds.  For example, the crystal structure of the Cp</w:t>
      </w:r>
      <w:r w:rsidR="00715722" w:rsidRPr="00715722">
        <w:rPr>
          <w:position w:val="-8"/>
          <w:sz w:val="28"/>
          <w:szCs w:val="28"/>
        </w:rPr>
        <w:t>2</w:t>
      </w:r>
      <w:r w:rsidR="00715722">
        <w:rPr>
          <w:sz w:val="36"/>
          <w:szCs w:val="36"/>
        </w:rPr>
        <w:t>Ta(=CH</w:t>
      </w:r>
      <w:r w:rsidR="00715722" w:rsidRPr="00715722">
        <w:rPr>
          <w:position w:val="-8"/>
          <w:sz w:val="28"/>
          <w:szCs w:val="28"/>
        </w:rPr>
        <w:t>2</w:t>
      </w:r>
      <w:r w:rsidR="00715722">
        <w:rPr>
          <w:sz w:val="36"/>
          <w:szCs w:val="36"/>
        </w:rPr>
        <w:t>)(CH</w:t>
      </w:r>
      <w:r w:rsidR="00715722" w:rsidRPr="00715722">
        <w:rPr>
          <w:position w:val="-8"/>
          <w:sz w:val="28"/>
          <w:szCs w:val="28"/>
        </w:rPr>
        <w:t>3</w:t>
      </w:r>
      <w:r w:rsidR="00715722">
        <w:rPr>
          <w:sz w:val="36"/>
          <w:szCs w:val="36"/>
        </w:rPr>
        <w:t>) complex has the following bond distances:</w:t>
      </w:r>
    </w:p>
    <w:p w14:paraId="4CAD9677" w14:textId="77777777" w:rsidR="00715722" w:rsidRDefault="00715722" w:rsidP="00715722">
      <w:pPr>
        <w:spacing w:after="240"/>
        <w:jc w:val="center"/>
        <w:rPr>
          <w:sz w:val="36"/>
          <w:szCs w:val="36"/>
        </w:rPr>
      </w:pPr>
      <w:r>
        <w:object w:dxaOrig="6508" w:dyaOrig="1812" w14:anchorId="1FA9C2E5">
          <v:shape id="_x0000_i1043" type="#_x0000_t75" style="width:489.6pt;height:136.8pt" o:ole="">
            <v:imagedata r:id="rId47" o:title=""/>
          </v:shape>
          <o:OLEObject Type="Embed" ProgID="ChemDraw.Document.6.0" ShapeID="_x0000_i1043" DrawAspect="Content" ObjectID="_1405143254" r:id="rId48"/>
        </w:object>
      </w:r>
    </w:p>
    <w:p w14:paraId="3A722C2C" w14:textId="77777777" w:rsidR="005D505F" w:rsidRDefault="008200CE" w:rsidP="006F3AC4">
      <w:pPr>
        <w:spacing w:after="240"/>
        <w:rPr>
          <w:sz w:val="36"/>
          <w:szCs w:val="36"/>
        </w:rPr>
      </w:pPr>
      <w:r>
        <w:rPr>
          <w:sz w:val="36"/>
          <w:szCs w:val="36"/>
        </w:rPr>
        <w:t xml:space="preserve">The reason that Schrock gave these “carbene” complexes a different name (alkylidenes) was not just because of the structural differences.  These early transition metal </w:t>
      </w:r>
      <w:r w:rsidRPr="00850B8B">
        <w:rPr>
          <w:color w:val="FF0000"/>
          <w:sz w:val="36"/>
          <w:szCs w:val="36"/>
        </w:rPr>
        <w:t>alkylidene</w:t>
      </w:r>
      <w:r>
        <w:rPr>
          <w:sz w:val="36"/>
          <w:szCs w:val="36"/>
        </w:rPr>
        <w:t xml:space="preserve"> complexes had very different </w:t>
      </w:r>
      <w:r w:rsidR="00850B8B">
        <w:rPr>
          <w:sz w:val="36"/>
          <w:szCs w:val="36"/>
        </w:rPr>
        <w:t xml:space="preserve">(almost opposite) </w:t>
      </w:r>
      <w:r>
        <w:rPr>
          <w:sz w:val="36"/>
          <w:szCs w:val="36"/>
        </w:rPr>
        <w:t xml:space="preserve">reactivities compared to </w:t>
      </w:r>
      <w:r w:rsidRPr="00850B8B">
        <w:rPr>
          <w:color w:val="0000FF"/>
          <w:sz w:val="36"/>
          <w:szCs w:val="36"/>
        </w:rPr>
        <w:t>Fischer Carbenes</w:t>
      </w:r>
      <w:r>
        <w:rPr>
          <w:sz w:val="36"/>
          <w:szCs w:val="36"/>
        </w:rPr>
        <w:t>:</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0"/>
        <w:gridCol w:w="5265"/>
      </w:tblGrid>
      <w:tr w:rsidR="008200CE" w:rsidRPr="00706E5E" w14:paraId="03E06A86" w14:textId="77777777" w:rsidTr="00706E5E">
        <w:tc>
          <w:tcPr>
            <w:tcW w:w="5445" w:type="dxa"/>
          </w:tcPr>
          <w:p w14:paraId="49155EC3" w14:textId="77777777" w:rsidR="008200CE" w:rsidRPr="00706E5E" w:rsidRDefault="008200CE" w:rsidP="00706E5E">
            <w:pPr>
              <w:spacing w:before="120" w:after="120"/>
              <w:rPr>
                <w:rFonts w:ascii="Arial" w:hAnsi="Arial" w:cs="Arial"/>
                <w:b/>
                <w:color w:val="0000FF"/>
                <w:sz w:val="28"/>
                <w:szCs w:val="28"/>
              </w:rPr>
            </w:pPr>
            <w:r w:rsidRPr="00706E5E">
              <w:rPr>
                <w:rFonts w:ascii="Arial" w:hAnsi="Arial" w:cs="Arial"/>
                <w:b/>
                <w:color w:val="0000FF"/>
                <w:sz w:val="28"/>
                <w:szCs w:val="28"/>
              </w:rPr>
              <w:t>Fischer Carbenes</w:t>
            </w:r>
          </w:p>
        </w:tc>
        <w:tc>
          <w:tcPr>
            <w:tcW w:w="5408" w:type="dxa"/>
          </w:tcPr>
          <w:p w14:paraId="53E14351" w14:textId="77777777" w:rsidR="008200CE" w:rsidRPr="001E4FD0" w:rsidRDefault="008200CE" w:rsidP="00706E5E">
            <w:pPr>
              <w:spacing w:before="120" w:after="120"/>
              <w:rPr>
                <w:rFonts w:ascii="Arial" w:hAnsi="Arial" w:cs="Arial"/>
                <w:b/>
                <w:color w:val="C00000"/>
                <w:sz w:val="28"/>
                <w:szCs w:val="28"/>
              </w:rPr>
            </w:pPr>
            <w:r w:rsidRPr="001E4FD0">
              <w:rPr>
                <w:rFonts w:ascii="Arial" w:hAnsi="Arial" w:cs="Arial"/>
                <w:b/>
                <w:color w:val="C00000"/>
                <w:sz w:val="28"/>
                <w:szCs w:val="28"/>
              </w:rPr>
              <w:t>Schrock Alkylidenes</w:t>
            </w:r>
          </w:p>
        </w:tc>
      </w:tr>
      <w:tr w:rsidR="008200CE" w:rsidRPr="00706E5E" w14:paraId="22F90D27" w14:textId="77777777" w:rsidTr="00706E5E">
        <w:tc>
          <w:tcPr>
            <w:tcW w:w="5445" w:type="dxa"/>
          </w:tcPr>
          <w:p w14:paraId="53633FF7" w14:textId="77777777" w:rsidR="008200CE" w:rsidRPr="00706E5E" w:rsidRDefault="008200CE" w:rsidP="00706E5E">
            <w:pPr>
              <w:spacing w:before="120" w:after="120"/>
              <w:rPr>
                <w:rFonts w:ascii="Arial" w:hAnsi="Arial" w:cs="Arial"/>
                <w:color w:val="0000FF"/>
                <w:sz w:val="28"/>
                <w:szCs w:val="28"/>
              </w:rPr>
            </w:pPr>
            <w:r w:rsidRPr="00706E5E">
              <w:rPr>
                <w:rFonts w:ascii="Arial" w:hAnsi="Arial" w:cs="Arial"/>
                <w:color w:val="0000FF"/>
                <w:sz w:val="28"/>
                <w:szCs w:val="28"/>
              </w:rPr>
              <w:t>Nucleophillic attacks at carbon atom of carbene (carbon is electron deficient)</w:t>
            </w:r>
          </w:p>
        </w:tc>
        <w:tc>
          <w:tcPr>
            <w:tcW w:w="5408" w:type="dxa"/>
          </w:tcPr>
          <w:p w14:paraId="2199C3CB" w14:textId="77777777" w:rsidR="008200CE" w:rsidRPr="001E4FD0" w:rsidRDefault="008200CE" w:rsidP="00706E5E">
            <w:pPr>
              <w:spacing w:before="120" w:after="120"/>
              <w:rPr>
                <w:rFonts w:ascii="Arial" w:hAnsi="Arial" w:cs="Arial"/>
                <w:color w:val="C00000"/>
                <w:sz w:val="28"/>
                <w:szCs w:val="28"/>
              </w:rPr>
            </w:pPr>
            <w:r w:rsidRPr="001E4FD0">
              <w:rPr>
                <w:rFonts w:ascii="Arial" w:hAnsi="Arial" w:cs="Arial"/>
                <w:color w:val="C00000"/>
                <w:sz w:val="28"/>
                <w:szCs w:val="28"/>
              </w:rPr>
              <w:t>Electrophillic attacks at carbon atom of alkylidene (carbon is electron-rich)</w:t>
            </w:r>
          </w:p>
        </w:tc>
      </w:tr>
      <w:tr w:rsidR="008200CE" w:rsidRPr="00706E5E" w14:paraId="139970C3" w14:textId="77777777" w:rsidTr="00706E5E">
        <w:tc>
          <w:tcPr>
            <w:tcW w:w="5445" w:type="dxa"/>
          </w:tcPr>
          <w:p w14:paraId="477A52CE" w14:textId="77777777" w:rsidR="008200CE" w:rsidRPr="00706E5E" w:rsidRDefault="008200CE" w:rsidP="00706E5E">
            <w:pPr>
              <w:spacing w:before="120" w:after="120"/>
              <w:rPr>
                <w:rFonts w:ascii="Arial" w:hAnsi="Arial" w:cs="Arial"/>
                <w:color w:val="0000FF"/>
                <w:sz w:val="28"/>
                <w:szCs w:val="28"/>
              </w:rPr>
            </w:pPr>
            <w:r w:rsidRPr="00706E5E">
              <w:rPr>
                <w:rFonts w:ascii="Arial" w:hAnsi="Arial" w:cs="Arial"/>
                <w:color w:val="0000FF"/>
                <w:sz w:val="28"/>
                <w:szCs w:val="28"/>
              </w:rPr>
              <w:t>Electrophillic attacks on metal center (metal is more electron-rich, often d</w:t>
            </w:r>
            <w:r w:rsidRPr="00706E5E">
              <w:rPr>
                <w:rFonts w:ascii="Arial" w:hAnsi="Arial" w:cs="Arial"/>
                <w:color w:val="0000FF"/>
                <w:position w:val="8"/>
                <w:szCs w:val="24"/>
              </w:rPr>
              <w:t>6</w:t>
            </w:r>
            <w:r w:rsidRPr="00706E5E">
              <w:rPr>
                <w:rFonts w:ascii="Arial" w:hAnsi="Arial" w:cs="Arial"/>
                <w:color w:val="0000FF"/>
                <w:sz w:val="28"/>
                <w:szCs w:val="28"/>
              </w:rPr>
              <w:t xml:space="preserve"> 18 e- system)</w:t>
            </w:r>
          </w:p>
        </w:tc>
        <w:tc>
          <w:tcPr>
            <w:tcW w:w="5408" w:type="dxa"/>
          </w:tcPr>
          <w:p w14:paraId="3AC7872C" w14:textId="77777777" w:rsidR="008200CE" w:rsidRPr="001E4FD0" w:rsidRDefault="008200CE" w:rsidP="00706E5E">
            <w:pPr>
              <w:spacing w:before="120" w:after="120"/>
              <w:rPr>
                <w:rFonts w:ascii="Arial" w:hAnsi="Arial" w:cs="Arial"/>
                <w:color w:val="C00000"/>
                <w:sz w:val="28"/>
                <w:szCs w:val="28"/>
              </w:rPr>
            </w:pPr>
            <w:r w:rsidRPr="001E4FD0">
              <w:rPr>
                <w:rFonts w:ascii="Arial" w:hAnsi="Arial" w:cs="Arial"/>
                <w:color w:val="C00000"/>
                <w:sz w:val="28"/>
                <w:szCs w:val="28"/>
              </w:rPr>
              <w:t>Nucleophillic attacks on metal center (metal is electron-deficient, usually d</w:t>
            </w:r>
            <w:r w:rsidRPr="001E4FD0">
              <w:rPr>
                <w:rFonts w:ascii="Arial" w:hAnsi="Arial" w:cs="Arial"/>
                <w:color w:val="C00000"/>
                <w:position w:val="8"/>
                <w:szCs w:val="24"/>
              </w:rPr>
              <w:t>2</w:t>
            </w:r>
            <w:r w:rsidRPr="001E4FD0">
              <w:rPr>
                <w:rFonts w:ascii="Arial" w:hAnsi="Arial" w:cs="Arial"/>
                <w:color w:val="C00000"/>
                <w:sz w:val="28"/>
                <w:szCs w:val="28"/>
              </w:rPr>
              <w:t xml:space="preserve"> or d</w:t>
            </w:r>
            <w:r w:rsidRPr="001E4FD0">
              <w:rPr>
                <w:rFonts w:ascii="Arial" w:hAnsi="Arial" w:cs="Arial"/>
                <w:color w:val="C00000"/>
                <w:position w:val="8"/>
                <w:szCs w:val="24"/>
              </w:rPr>
              <w:t>0</w:t>
            </w:r>
            <w:r w:rsidRPr="001E4FD0">
              <w:rPr>
                <w:rFonts w:ascii="Arial" w:hAnsi="Arial" w:cs="Arial"/>
                <w:color w:val="C00000"/>
                <w:sz w:val="28"/>
                <w:szCs w:val="28"/>
              </w:rPr>
              <w:t xml:space="preserve"> 16 or 14 e- count)</w:t>
            </w:r>
          </w:p>
        </w:tc>
      </w:tr>
      <w:tr w:rsidR="008200CE" w:rsidRPr="00706E5E" w14:paraId="549C1313" w14:textId="77777777" w:rsidTr="00706E5E">
        <w:tc>
          <w:tcPr>
            <w:tcW w:w="5445" w:type="dxa"/>
          </w:tcPr>
          <w:p w14:paraId="0087B126" w14:textId="77777777" w:rsidR="008200CE" w:rsidRPr="00706E5E" w:rsidRDefault="008200CE" w:rsidP="00706E5E">
            <w:pPr>
              <w:spacing w:before="120" w:after="120"/>
              <w:rPr>
                <w:rFonts w:ascii="Arial" w:hAnsi="Arial" w:cs="Arial"/>
                <w:color w:val="0000FF"/>
                <w:sz w:val="28"/>
                <w:szCs w:val="28"/>
              </w:rPr>
            </w:pPr>
            <w:r w:rsidRPr="00706E5E">
              <w:rPr>
                <w:rFonts w:ascii="Arial" w:hAnsi="Arial" w:cs="Arial"/>
                <w:color w:val="0000FF"/>
                <w:sz w:val="28"/>
                <w:szCs w:val="28"/>
              </w:rPr>
              <w:t xml:space="preserve">Carbene is </w:t>
            </w:r>
            <w:r w:rsidRPr="00706E5E">
              <w:rPr>
                <w:rFonts w:ascii="Arial" w:hAnsi="Arial" w:cs="Arial"/>
                <w:i/>
                <w:color w:val="0000FF"/>
                <w:sz w:val="28"/>
                <w:szCs w:val="28"/>
                <w:u w:val="single"/>
              </w:rPr>
              <w:t>stabilized</w:t>
            </w:r>
            <w:r w:rsidRPr="00706E5E">
              <w:rPr>
                <w:rFonts w:ascii="Arial" w:hAnsi="Arial" w:cs="Arial"/>
                <w:color w:val="0000FF"/>
                <w:sz w:val="28"/>
                <w:szCs w:val="28"/>
              </w:rPr>
              <w:t xml:space="preserve"> by heteroatom groups that can </w:t>
            </w:r>
            <w:r w:rsidRPr="00706E5E">
              <w:rPr>
                <w:rFonts w:ascii="Symbol" w:hAnsi="Symbol" w:cs="Arial"/>
                <w:color w:val="0000FF"/>
                <w:sz w:val="28"/>
                <w:szCs w:val="28"/>
              </w:rPr>
              <w:t></w:t>
            </w:r>
            <w:r w:rsidRPr="00706E5E">
              <w:rPr>
                <w:rFonts w:ascii="Arial" w:hAnsi="Arial" w:cs="Arial"/>
                <w:color w:val="0000FF"/>
                <w:sz w:val="28"/>
                <w:szCs w:val="28"/>
              </w:rPr>
              <w:t xml:space="preserve">-bond to it.  </w:t>
            </w:r>
            <w:r w:rsidR="001C4BF3" w:rsidRPr="00706E5E">
              <w:rPr>
                <w:rFonts w:ascii="Arial" w:hAnsi="Arial" w:cs="Arial"/>
                <w:color w:val="0000FF"/>
                <w:sz w:val="28"/>
                <w:szCs w:val="28"/>
              </w:rPr>
              <w:t>Likes NR</w:t>
            </w:r>
            <w:r w:rsidR="001C4BF3" w:rsidRPr="00706E5E">
              <w:rPr>
                <w:rFonts w:ascii="Arial" w:hAnsi="Arial" w:cs="Arial"/>
                <w:color w:val="0000FF"/>
                <w:position w:val="-6"/>
                <w:szCs w:val="24"/>
              </w:rPr>
              <w:t>2</w:t>
            </w:r>
            <w:r w:rsidR="001C4BF3" w:rsidRPr="00706E5E">
              <w:rPr>
                <w:rFonts w:ascii="Arial" w:hAnsi="Arial" w:cs="Arial"/>
                <w:color w:val="0000FF"/>
                <w:sz w:val="28"/>
                <w:szCs w:val="28"/>
              </w:rPr>
              <w:t>, SR, OR, or Ph groups.</w:t>
            </w:r>
          </w:p>
        </w:tc>
        <w:tc>
          <w:tcPr>
            <w:tcW w:w="5408" w:type="dxa"/>
          </w:tcPr>
          <w:p w14:paraId="70A3BD24" w14:textId="77777777" w:rsidR="008200CE" w:rsidRPr="001E4FD0" w:rsidRDefault="008200CE" w:rsidP="00706E5E">
            <w:pPr>
              <w:spacing w:before="120" w:after="120"/>
              <w:rPr>
                <w:rFonts w:ascii="Arial" w:hAnsi="Arial" w:cs="Arial"/>
                <w:color w:val="C00000"/>
                <w:sz w:val="28"/>
                <w:szCs w:val="28"/>
              </w:rPr>
            </w:pPr>
            <w:r w:rsidRPr="001E4FD0">
              <w:rPr>
                <w:rFonts w:ascii="Arial" w:hAnsi="Arial" w:cs="Arial"/>
                <w:color w:val="C00000"/>
                <w:sz w:val="28"/>
                <w:szCs w:val="28"/>
              </w:rPr>
              <w:t xml:space="preserve">Alkylidene is </w:t>
            </w:r>
            <w:r w:rsidRPr="001E4FD0">
              <w:rPr>
                <w:rFonts w:ascii="Arial" w:hAnsi="Arial" w:cs="Arial"/>
                <w:i/>
                <w:color w:val="C00000"/>
                <w:sz w:val="28"/>
                <w:szCs w:val="28"/>
                <w:u w:val="single"/>
              </w:rPr>
              <w:t>destabilized</w:t>
            </w:r>
            <w:r w:rsidRPr="001E4FD0">
              <w:rPr>
                <w:rFonts w:ascii="Arial" w:hAnsi="Arial" w:cs="Arial"/>
                <w:color w:val="C00000"/>
                <w:sz w:val="28"/>
                <w:szCs w:val="28"/>
              </w:rPr>
              <w:t xml:space="preserve"> by heteroatom groups that can </w:t>
            </w:r>
            <w:r w:rsidRPr="001E4FD0">
              <w:rPr>
                <w:rFonts w:ascii="Symbol" w:hAnsi="Symbol" w:cs="Arial"/>
                <w:color w:val="C00000"/>
                <w:sz w:val="28"/>
                <w:szCs w:val="28"/>
              </w:rPr>
              <w:t></w:t>
            </w:r>
            <w:r w:rsidRPr="001E4FD0">
              <w:rPr>
                <w:rFonts w:ascii="Arial" w:hAnsi="Arial" w:cs="Arial"/>
                <w:color w:val="C00000"/>
                <w:sz w:val="28"/>
                <w:szCs w:val="28"/>
              </w:rPr>
              <w:t>-bond to it.  Strongly prefers H or simple alkyl groups.</w:t>
            </w:r>
          </w:p>
        </w:tc>
      </w:tr>
      <w:tr w:rsidR="008200CE" w:rsidRPr="00706E5E" w14:paraId="256FED0A" w14:textId="77777777" w:rsidTr="00706E5E">
        <w:tc>
          <w:tcPr>
            <w:tcW w:w="5445" w:type="dxa"/>
          </w:tcPr>
          <w:p w14:paraId="0294B52B" w14:textId="77777777" w:rsidR="008200CE" w:rsidRPr="00706E5E" w:rsidRDefault="008200CE" w:rsidP="00706E5E">
            <w:pPr>
              <w:spacing w:before="120" w:after="120"/>
              <w:rPr>
                <w:rFonts w:ascii="Arial" w:hAnsi="Arial" w:cs="Arial"/>
                <w:color w:val="0000FF"/>
                <w:sz w:val="28"/>
                <w:szCs w:val="28"/>
              </w:rPr>
            </w:pPr>
            <w:r w:rsidRPr="00706E5E">
              <w:rPr>
                <w:rFonts w:ascii="Arial" w:hAnsi="Arial" w:cs="Arial"/>
                <w:color w:val="0000FF"/>
                <w:sz w:val="28"/>
                <w:szCs w:val="28"/>
              </w:rPr>
              <w:t>Later transition metals favored, especially with d</w:t>
            </w:r>
            <w:r w:rsidRPr="00706E5E">
              <w:rPr>
                <w:rFonts w:ascii="Arial" w:hAnsi="Arial" w:cs="Arial"/>
                <w:color w:val="0000FF"/>
                <w:position w:val="8"/>
                <w:szCs w:val="24"/>
              </w:rPr>
              <w:t>6</w:t>
            </w:r>
            <w:r w:rsidRPr="00706E5E">
              <w:rPr>
                <w:rFonts w:ascii="Arial" w:hAnsi="Arial" w:cs="Arial"/>
                <w:color w:val="0000FF"/>
                <w:sz w:val="28"/>
                <w:szCs w:val="28"/>
              </w:rPr>
              <w:t xml:space="preserve"> counts (carbene as neutral 2e- donor ligand)</w:t>
            </w:r>
          </w:p>
        </w:tc>
        <w:tc>
          <w:tcPr>
            <w:tcW w:w="5408" w:type="dxa"/>
          </w:tcPr>
          <w:p w14:paraId="1DF6F05D" w14:textId="77777777" w:rsidR="008200CE" w:rsidRPr="001E4FD0" w:rsidRDefault="008200CE" w:rsidP="00706E5E">
            <w:pPr>
              <w:spacing w:before="120" w:after="120"/>
              <w:rPr>
                <w:rFonts w:ascii="Arial" w:hAnsi="Arial" w:cs="Arial"/>
                <w:color w:val="C00000"/>
                <w:sz w:val="28"/>
                <w:szCs w:val="28"/>
              </w:rPr>
            </w:pPr>
            <w:r w:rsidRPr="001E4FD0">
              <w:rPr>
                <w:rFonts w:ascii="Arial" w:hAnsi="Arial" w:cs="Arial"/>
                <w:color w:val="C00000"/>
                <w:sz w:val="28"/>
                <w:szCs w:val="28"/>
              </w:rPr>
              <w:t>Early transition metals favored, especially with d</w:t>
            </w:r>
            <w:r w:rsidRPr="001E4FD0">
              <w:rPr>
                <w:rFonts w:ascii="Arial" w:hAnsi="Arial" w:cs="Arial"/>
                <w:color w:val="C00000"/>
                <w:position w:val="8"/>
                <w:szCs w:val="24"/>
              </w:rPr>
              <w:t>0</w:t>
            </w:r>
            <w:r w:rsidRPr="001E4FD0">
              <w:rPr>
                <w:rFonts w:ascii="Arial" w:hAnsi="Arial" w:cs="Arial"/>
                <w:color w:val="C00000"/>
                <w:sz w:val="28"/>
                <w:szCs w:val="28"/>
              </w:rPr>
              <w:t xml:space="preserve"> centers (alkylidene as dianionic 4e- donor)</w:t>
            </w:r>
          </w:p>
        </w:tc>
      </w:tr>
    </w:tbl>
    <w:p w14:paraId="51E56D87" w14:textId="77777777" w:rsidR="008200CE" w:rsidRDefault="008200CE" w:rsidP="006F3AC4">
      <w:pPr>
        <w:spacing w:after="240"/>
        <w:rPr>
          <w:sz w:val="36"/>
          <w:szCs w:val="36"/>
        </w:rPr>
      </w:pPr>
    </w:p>
    <w:p w14:paraId="69A7A62A" w14:textId="77777777" w:rsidR="005D505F" w:rsidRDefault="005D505F" w:rsidP="006F3AC4">
      <w:pPr>
        <w:spacing w:after="240"/>
        <w:rPr>
          <w:sz w:val="36"/>
          <w:szCs w:val="36"/>
        </w:rPr>
      </w:pPr>
    </w:p>
    <w:p w14:paraId="5F9E7618" w14:textId="77777777" w:rsidR="00850B8B" w:rsidRDefault="00850B8B" w:rsidP="006F3AC4">
      <w:pPr>
        <w:spacing w:after="240"/>
        <w:rPr>
          <w:sz w:val="36"/>
          <w:szCs w:val="36"/>
        </w:rPr>
      </w:pPr>
    </w:p>
    <w:p w14:paraId="5D255294" w14:textId="77777777" w:rsidR="00850B8B" w:rsidRDefault="00CE761E" w:rsidP="006F3AC4">
      <w:pPr>
        <w:spacing w:after="240"/>
        <w:rPr>
          <w:sz w:val="36"/>
          <w:szCs w:val="36"/>
        </w:rPr>
      </w:pPr>
      <w:r>
        <w:rPr>
          <w:noProof/>
          <w:sz w:val="36"/>
          <w:szCs w:val="36"/>
        </w:rPr>
        <w:lastRenderedPageBreak/>
        <mc:AlternateContent>
          <mc:Choice Requires="wps">
            <w:drawing>
              <wp:anchor distT="0" distB="0" distL="114300" distR="114300" simplePos="0" relativeHeight="251661824" behindDoc="0" locked="0" layoutInCell="1" allowOverlap="1" wp14:anchorId="4EA67CDE" wp14:editId="64113AE5">
                <wp:simplePos x="0" y="0"/>
                <wp:positionH relativeFrom="column">
                  <wp:posOffset>3073400</wp:posOffset>
                </wp:positionH>
                <wp:positionV relativeFrom="paragraph">
                  <wp:posOffset>676910</wp:posOffset>
                </wp:positionV>
                <wp:extent cx="3478530" cy="2487930"/>
                <wp:effectExtent l="0" t="635" r="1270" b="0"/>
                <wp:wrapTight wrapText="bothSides">
                  <wp:wrapPolygon edited="0">
                    <wp:start x="0" y="0"/>
                    <wp:lineTo x="21600" y="0"/>
                    <wp:lineTo x="21600" y="21600"/>
                    <wp:lineTo x="0" y="21600"/>
                    <wp:lineTo x="0" y="0"/>
                  </wp:wrapPolygon>
                </wp:wrapTight>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2487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46484A" w14:textId="77777777" w:rsidR="007F42DD" w:rsidRDefault="00CE761E">
                            <w:r>
                              <w:rPr>
                                <w:noProof/>
                              </w:rPr>
                              <w:drawing>
                                <wp:inline distT="0" distB="0" distL="0" distR="0" wp14:anchorId="52F96B4D" wp14:editId="45965937">
                                  <wp:extent cx="3296285" cy="2392045"/>
                                  <wp:effectExtent l="0" t="0" r="0" b="8255"/>
                                  <wp:docPr id="35" name="Picture 35" descr="alkyls-alkylidene-orb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kyls-alkylidene-orbital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96285" cy="239204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242pt;margin-top:53.3pt;width:273.9pt;height:195.9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" filled="f" stroked="f">
                <v:textbox style="mso-fit-shape-to-text:t">
                  <w:txbxContent>
                    <w:p w14:paraId="6146484A" w14:textId="77777777" w:rsidR="007F42DD" w:rsidRDefault="00CE761E">
                      <w:r>
                        <w:rPr>
                          <w:noProof/>
                        </w:rPr>
                        <w:drawing>
                          <wp:inline distT="0" distB="0" distL="0" distR="0" wp14:anchorId="52F96B4D" wp14:editId="45965937">
                            <wp:extent cx="3296285" cy="2392045"/>
                            <wp:effectExtent l="0" t="0" r="0" b="8255"/>
                            <wp:docPr id="35" name="Picture 35" descr="alkyls-alkylidene-orb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lkyls-alkylidene-orbital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296285" cy="2392045"/>
                                    </a:xfrm>
                                    <a:prstGeom prst="rect">
                                      <a:avLst/>
                                    </a:prstGeom>
                                    <a:noFill/>
                                    <a:ln>
                                      <a:noFill/>
                                    </a:ln>
                                  </pic:spPr>
                                </pic:pic>
                              </a:graphicData>
                            </a:graphic>
                          </wp:inline>
                        </w:drawing>
                      </w:r>
                    </w:p>
                  </w:txbxContent>
                </v:textbox>
                <w10:wrap type="tight"/>
              </v:shape>
            </w:pict>
          </mc:Fallback>
        </mc:AlternateContent>
      </w:r>
      <w:r w:rsidR="00850B8B">
        <w:rPr>
          <w:sz w:val="36"/>
          <w:szCs w:val="36"/>
        </w:rPr>
        <w:t xml:space="preserve">The bonding description commonly used to describe </w:t>
      </w:r>
      <w:r w:rsidR="00850B8B" w:rsidRPr="00850B8B">
        <w:rPr>
          <w:color w:val="FF0000"/>
          <w:sz w:val="36"/>
          <w:szCs w:val="36"/>
        </w:rPr>
        <w:t>Schrock Alkylidenes</w:t>
      </w:r>
      <w:r w:rsidR="00850B8B">
        <w:rPr>
          <w:sz w:val="36"/>
          <w:szCs w:val="36"/>
        </w:rPr>
        <w:t xml:space="preserve"> is to treat the alkylidene as a </w:t>
      </w:r>
      <w:r w:rsidR="00850B8B" w:rsidRPr="00850B8B">
        <w:rPr>
          <w:color w:val="FF0000"/>
          <w:sz w:val="36"/>
          <w:szCs w:val="36"/>
        </w:rPr>
        <w:t>dianionic 4</w:t>
      </w:r>
      <w:r w:rsidR="00850B8B" w:rsidRPr="00D40498">
        <w:rPr>
          <w:color w:val="FF0000"/>
          <w:sz w:val="36"/>
          <w:szCs w:val="36"/>
        </w:rPr>
        <w:t>e- donor ligand</w:t>
      </w:r>
      <w:r w:rsidR="00850B8B">
        <w:rPr>
          <w:sz w:val="36"/>
          <w:szCs w:val="36"/>
        </w:rPr>
        <w:t xml:space="preserve">, which is what the electron counting and valence rules from the first chapter would </w:t>
      </w:r>
      <w:r w:rsidR="00633671">
        <w:rPr>
          <w:sz w:val="36"/>
          <w:szCs w:val="36"/>
        </w:rPr>
        <w:t>indicate</w:t>
      </w:r>
      <w:r w:rsidR="00850B8B">
        <w:rPr>
          <w:sz w:val="36"/>
          <w:szCs w:val="36"/>
        </w:rPr>
        <w:t>.</w:t>
      </w:r>
    </w:p>
    <w:p w14:paraId="7BDDEC20" w14:textId="77777777" w:rsidR="005D505F" w:rsidRDefault="00755F73" w:rsidP="006F3AC4">
      <w:pPr>
        <w:spacing w:after="240"/>
        <w:rPr>
          <w:sz w:val="36"/>
          <w:szCs w:val="36"/>
        </w:rPr>
      </w:pPr>
      <w:r>
        <w:rPr>
          <w:sz w:val="36"/>
          <w:szCs w:val="36"/>
        </w:rPr>
        <w:t xml:space="preserve">The filled </w:t>
      </w:r>
      <w:r w:rsidRPr="00755F73">
        <w:rPr>
          <w:i/>
          <w:sz w:val="36"/>
          <w:szCs w:val="36"/>
        </w:rPr>
        <w:t>p</w:t>
      </w:r>
      <w:r>
        <w:rPr>
          <w:sz w:val="36"/>
          <w:szCs w:val="36"/>
        </w:rPr>
        <w:t xml:space="preserve">-orbital on the alkylidene carbon nicely explains the tendency for electrophiles to attack at this site, while in a Fischer carbene this same orbital is formally empty and thus susceptible to a nucleophillic attack.  </w:t>
      </w:r>
    </w:p>
    <w:p w14:paraId="0BB88B34" w14:textId="77777777" w:rsidR="00755F73" w:rsidRDefault="00755F73" w:rsidP="006F3AC4">
      <w:pPr>
        <w:spacing w:after="240"/>
        <w:rPr>
          <w:sz w:val="36"/>
          <w:szCs w:val="36"/>
        </w:rPr>
      </w:pPr>
      <w:r>
        <w:rPr>
          <w:sz w:val="36"/>
          <w:szCs w:val="36"/>
        </w:rPr>
        <w:t>Similarly, the d</w:t>
      </w:r>
      <w:r w:rsidRPr="00755F73">
        <w:rPr>
          <w:position w:val="8"/>
          <w:sz w:val="28"/>
          <w:szCs w:val="28"/>
        </w:rPr>
        <w:t>0</w:t>
      </w:r>
      <w:r>
        <w:rPr>
          <w:sz w:val="36"/>
          <w:szCs w:val="36"/>
        </w:rPr>
        <w:t xml:space="preserve"> metal center in the typical Schrock alkylidene usually only has a 12 to 16 e- count (often 14 e-), this means that there are several empty low energy orbitals that are very attractive to any nucleophile that can sterically access the metal center.  In Fischer carbenes, the metal is typically d</w:t>
      </w:r>
      <w:r w:rsidRPr="00755F73">
        <w:rPr>
          <w:position w:val="8"/>
          <w:sz w:val="28"/>
          <w:szCs w:val="28"/>
        </w:rPr>
        <w:t>6</w:t>
      </w:r>
      <w:r>
        <w:rPr>
          <w:sz w:val="36"/>
          <w:szCs w:val="36"/>
        </w:rPr>
        <w:t xml:space="preserve"> and 18e-, thus there are no empty orbitals on the metal for a nucleophile to attack.  </w:t>
      </w:r>
    </w:p>
    <w:p w14:paraId="41C0FBDE" w14:textId="77777777" w:rsidR="005D505F" w:rsidRDefault="00CE761E" w:rsidP="006F3AC4">
      <w:pPr>
        <w:spacing w:after="240"/>
        <w:rPr>
          <w:sz w:val="36"/>
          <w:szCs w:val="36"/>
        </w:rPr>
      </w:pPr>
      <w:r>
        <w:rPr>
          <w:noProof/>
          <w:sz w:val="36"/>
          <w:szCs w:val="36"/>
        </w:rPr>
        <mc:AlternateContent>
          <mc:Choice Requires="wps">
            <w:drawing>
              <wp:anchor distT="0" distB="0" distL="114300" distR="114300" simplePos="0" relativeHeight="251657728" behindDoc="1" locked="0" layoutInCell="1" allowOverlap="1" wp14:anchorId="040D52C3" wp14:editId="0E2CC814">
                <wp:simplePos x="0" y="0"/>
                <wp:positionH relativeFrom="margin">
                  <wp:posOffset>3856355</wp:posOffset>
                </wp:positionH>
                <wp:positionV relativeFrom="margin">
                  <wp:posOffset>6049010</wp:posOffset>
                </wp:positionV>
                <wp:extent cx="2693670" cy="2238375"/>
                <wp:effectExtent l="0" t="635" r="3175" b="0"/>
                <wp:wrapTight wrapText="bothSides">
                  <wp:wrapPolygon edited="0">
                    <wp:start x="0" y="0"/>
                    <wp:lineTo x="21600" y="0"/>
                    <wp:lineTo x="21600" y="21600"/>
                    <wp:lineTo x="0" y="21600"/>
                    <wp:lineTo x="0" y="0"/>
                  </wp:wrapPolygon>
                </wp:wrapTight>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A44C" w14:textId="77777777" w:rsidR="00A65340" w:rsidRDefault="00CE761E">
                            <w:r>
                              <w:rPr>
                                <w:noProof/>
                              </w:rPr>
                              <w:drawing>
                                <wp:inline distT="0" distB="0" distL="0" distR="0" wp14:anchorId="33E97091" wp14:editId="1D903F7F">
                                  <wp:extent cx="2509520" cy="1956435"/>
                                  <wp:effectExtent l="0" t="0" r="5080" b="5715"/>
                                  <wp:docPr id="32" name="Picture 32" descr="alkyls-alkylidene-triplet-orb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kyls-alkylidene-triplet-orbital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09520" cy="195643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303.65pt;margin-top:476.3pt;width:212.1pt;height:176.2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" filled="f" stroked="f">
                <v:textbox>
                  <w:txbxContent>
                    <w:p w14:paraId="7BB1A44C" w14:textId="77777777" w:rsidR="00A65340" w:rsidRDefault="00CE761E">
                      <w:r>
                        <w:rPr>
                          <w:noProof/>
                        </w:rPr>
                        <w:drawing>
                          <wp:inline distT="0" distB="0" distL="0" distR="0" wp14:anchorId="33E97091" wp14:editId="1D903F7F">
                            <wp:extent cx="2509520" cy="1956435"/>
                            <wp:effectExtent l="0" t="0" r="5080" b="5715"/>
                            <wp:docPr id="32" name="Picture 32" descr="alkyls-alkylidene-triplet-orb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lkyls-alkylidene-triplet-orbitals"/>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09520" cy="1956435"/>
                                    </a:xfrm>
                                    <a:prstGeom prst="rect">
                                      <a:avLst/>
                                    </a:prstGeom>
                                    <a:noFill/>
                                    <a:ln>
                                      <a:noFill/>
                                    </a:ln>
                                  </pic:spPr>
                                </pic:pic>
                              </a:graphicData>
                            </a:graphic>
                          </wp:inline>
                        </w:drawing>
                      </w:r>
                    </w:p>
                  </w:txbxContent>
                </v:textbox>
                <w10:wrap type="tight" anchorx="margin" anchory="margin"/>
              </v:shape>
            </w:pict>
          </mc:Fallback>
        </mc:AlternateContent>
      </w:r>
      <w:r w:rsidR="00A65340">
        <w:rPr>
          <w:sz w:val="36"/>
          <w:szCs w:val="36"/>
        </w:rPr>
        <w:t xml:space="preserve">One other way to view a Schrock alkylidene is as a neutral ligand, just as with a Fischer carbene, but that it is in the </w:t>
      </w:r>
      <w:r w:rsidR="00A65340" w:rsidRPr="00A65340">
        <w:rPr>
          <w:color w:val="FF0000"/>
          <w:sz w:val="36"/>
          <w:szCs w:val="36"/>
        </w:rPr>
        <w:t>triplet carbene state</w:t>
      </w:r>
      <w:r w:rsidR="00A65340">
        <w:rPr>
          <w:sz w:val="36"/>
          <w:szCs w:val="36"/>
        </w:rPr>
        <w:t xml:space="preserve"> and interacting with a spin unpaired d</w:t>
      </w:r>
      <w:r w:rsidR="00A65340" w:rsidRPr="00A65340">
        <w:rPr>
          <w:position w:val="8"/>
          <w:sz w:val="28"/>
          <w:szCs w:val="28"/>
        </w:rPr>
        <w:t>2</w:t>
      </w:r>
      <w:r w:rsidR="00A65340">
        <w:rPr>
          <w:sz w:val="36"/>
          <w:szCs w:val="36"/>
        </w:rPr>
        <w:t xml:space="preserve"> metal center:</w:t>
      </w:r>
    </w:p>
    <w:p w14:paraId="238B5369" w14:textId="77777777" w:rsidR="005D505F" w:rsidRDefault="00A65340" w:rsidP="006F3AC4">
      <w:pPr>
        <w:spacing w:after="240"/>
        <w:rPr>
          <w:sz w:val="36"/>
          <w:szCs w:val="36"/>
        </w:rPr>
      </w:pPr>
      <w:r>
        <w:rPr>
          <w:sz w:val="36"/>
          <w:szCs w:val="36"/>
        </w:rPr>
        <w:t>Th</w:t>
      </w:r>
      <w:r w:rsidR="00C4153A">
        <w:rPr>
          <w:sz w:val="36"/>
          <w:szCs w:val="36"/>
        </w:rPr>
        <w:t>e</w:t>
      </w:r>
      <w:r>
        <w:rPr>
          <w:sz w:val="36"/>
          <w:szCs w:val="36"/>
        </w:rPr>
        <w:t xml:space="preserve"> view of an alkylidene as a </w:t>
      </w:r>
      <w:r w:rsidR="00C4153A">
        <w:rPr>
          <w:sz w:val="36"/>
          <w:szCs w:val="36"/>
        </w:rPr>
        <w:t xml:space="preserve">neutral </w:t>
      </w:r>
      <w:r>
        <w:rPr>
          <w:sz w:val="36"/>
          <w:szCs w:val="36"/>
        </w:rPr>
        <w:t xml:space="preserve">triplet carbene forming a strong covalent double bond to a triplet metal center is very analogous to </w:t>
      </w:r>
      <w:r w:rsidR="00C4153A">
        <w:rPr>
          <w:sz w:val="36"/>
          <w:szCs w:val="36"/>
        </w:rPr>
        <w:t>the covalent</w:t>
      </w:r>
      <w:r>
        <w:rPr>
          <w:sz w:val="36"/>
          <w:szCs w:val="36"/>
        </w:rPr>
        <w:t xml:space="preserve"> C=C double bond in organic chemistry.  </w:t>
      </w:r>
    </w:p>
    <w:p w14:paraId="330B9BDE" w14:textId="77777777" w:rsidR="00C4153A" w:rsidRDefault="007F42DD" w:rsidP="006F3AC4">
      <w:pPr>
        <w:spacing w:after="240"/>
        <w:rPr>
          <w:sz w:val="36"/>
          <w:szCs w:val="36"/>
        </w:rPr>
      </w:pPr>
      <w:r>
        <w:rPr>
          <w:sz w:val="36"/>
          <w:szCs w:val="36"/>
        </w:rPr>
        <w:br w:type="column"/>
      </w:r>
      <w:r>
        <w:rPr>
          <w:sz w:val="36"/>
          <w:szCs w:val="36"/>
        </w:rPr>
        <w:lastRenderedPageBreak/>
        <w:t>M</w:t>
      </w:r>
      <w:r w:rsidR="00157CC5">
        <w:rPr>
          <w:sz w:val="36"/>
          <w:szCs w:val="36"/>
        </w:rPr>
        <w:t xml:space="preserve">olecular orbital (MO) diagrams for generic Schrock alkylidene and Fischer carbene </w:t>
      </w:r>
      <w:r>
        <w:rPr>
          <w:sz w:val="36"/>
          <w:szCs w:val="36"/>
        </w:rPr>
        <w:t>ligands are</w:t>
      </w:r>
      <w:r w:rsidR="00157CC5">
        <w:rPr>
          <w:sz w:val="36"/>
          <w:szCs w:val="36"/>
        </w:rPr>
        <w:t xml:space="preserve"> shown below starting with both carbon fragments as neutral triplet (alkylidene) and singlet (carbene) groups:</w:t>
      </w:r>
    </w:p>
    <w:p w14:paraId="5F675A61" w14:textId="77777777" w:rsidR="00157CC5" w:rsidRDefault="007F42DD" w:rsidP="00F610DD">
      <w:pPr>
        <w:spacing w:after="240"/>
        <w:jc w:val="center"/>
        <w:rPr>
          <w:sz w:val="36"/>
          <w:szCs w:val="36"/>
        </w:rPr>
      </w:pPr>
      <w:r>
        <w:object w:dxaOrig="10071" w:dyaOrig="9122" w14:anchorId="67045472">
          <v:shape id="_x0000_i1044" type="#_x0000_t75" style="width:469.6pt;height:427.2pt" o:ole="">
            <v:imagedata r:id="rId51" o:title=""/>
          </v:shape>
          <o:OLEObject Type="Embed" ProgID="CorelDraw.Graphic.10" ShapeID="_x0000_i1044" DrawAspect="Content" ObjectID="_1405143255" r:id="rId52"/>
        </w:object>
      </w:r>
    </w:p>
    <w:p w14:paraId="1B032710" w14:textId="77777777" w:rsidR="00157CC5" w:rsidRDefault="00157CC5" w:rsidP="006F3AC4">
      <w:pPr>
        <w:spacing w:after="240"/>
        <w:rPr>
          <w:sz w:val="36"/>
          <w:szCs w:val="36"/>
        </w:rPr>
      </w:pPr>
      <w:r>
        <w:rPr>
          <w:sz w:val="36"/>
          <w:szCs w:val="36"/>
        </w:rPr>
        <w:t xml:space="preserve">Note that the higher energy early transition metal orbitals match up much better with the higher energy triplet alkylidene orbitals – this leads to considerably stronger </w:t>
      </w:r>
      <w:r w:rsidR="00F610DD">
        <w:rPr>
          <w:sz w:val="36"/>
          <w:szCs w:val="36"/>
        </w:rPr>
        <w:t xml:space="preserve">covalent </w:t>
      </w:r>
      <w:r>
        <w:rPr>
          <w:sz w:val="36"/>
          <w:szCs w:val="36"/>
        </w:rPr>
        <w:t>bonding</w:t>
      </w:r>
      <w:r w:rsidR="00BA6A61">
        <w:rPr>
          <w:sz w:val="36"/>
          <w:szCs w:val="36"/>
        </w:rPr>
        <w:t xml:space="preserve"> (both MO diagrams are on the same energy scale)</w:t>
      </w:r>
      <w:r>
        <w:rPr>
          <w:sz w:val="36"/>
          <w:szCs w:val="36"/>
        </w:rPr>
        <w:t xml:space="preserve">.  </w:t>
      </w:r>
    </w:p>
    <w:p w14:paraId="62FE52E6" w14:textId="77777777" w:rsidR="005D505F" w:rsidRPr="00BA6A61" w:rsidRDefault="007F42DD" w:rsidP="008D29E3">
      <w:pPr>
        <w:spacing w:after="120"/>
        <w:rPr>
          <w:rFonts w:ascii="Arial" w:hAnsi="Arial" w:cs="Arial"/>
          <w:color w:val="0000FF"/>
          <w:sz w:val="36"/>
          <w:szCs w:val="36"/>
        </w:rPr>
      </w:pPr>
      <w:r>
        <w:rPr>
          <w:rFonts w:ascii="Arial" w:hAnsi="Arial" w:cs="Arial"/>
          <w:color w:val="0000FF"/>
          <w:sz w:val="36"/>
          <w:szCs w:val="36"/>
        </w:rPr>
        <w:br w:type="column"/>
      </w:r>
      <w:r w:rsidR="00BA6A61" w:rsidRPr="00BA6A61">
        <w:rPr>
          <w:rFonts w:ascii="Arial" w:hAnsi="Arial" w:cs="Arial"/>
          <w:color w:val="0000FF"/>
          <w:sz w:val="36"/>
          <w:szCs w:val="36"/>
        </w:rPr>
        <w:lastRenderedPageBreak/>
        <w:t>So How Should I Electron Count??</w:t>
      </w:r>
    </w:p>
    <w:p w14:paraId="51BF2356" w14:textId="77777777" w:rsidR="00BA6A61" w:rsidRDefault="00BA6A61" w:rsidP="006F3AC4">
      <w:pPr>
        <w:spacing w:after="240"/>
        <w:rPr>
          <w:sz w:val="36"/>
          <w:szCs w:val="36"/>
        </w:rPr>
      </w:pPr>
      <w:r>
        <w:rPr>
          <w:sz w:val="36"/>
          <w:szCs w:val="36"/>
        </w:rPr>
        <w:t xml:space="preserve">The various methods of electron-counting </w:t>
      </w:r>
      <w:r w:rsidRPr="001F67E5">
        <w:rPr>
          <w:color w:val="0000FF"/>
          <w:sz w:val="36"/>
          <w:szCs w:val="36"/>
        </w:rPr>
        <w:t>carbenes</w:t>
      </w:r>
      <w:r>
        <w:rPr>
          <w:sz w:val="36"/>
          <w:szCs w:val="36"/>
        </w:rPr>
        <w:t xml:space="preserve"> and </w:t>
      </w:r>
      <w:r w:rsidRPr="001F67E5">
        <w:rPr>
          <w:color w:val="FF0000"/>
          <w:sz w:val="36"/>
          <w:szCs w:val="36"/>
        </w:rPr>
        <w:t>alkylidenes</w:t>
      </w:r>
      <w:r>
        <w:rPr>
          <w:sz w:val="36"/>
          <w:szCs w:val="36"/>
        </w:rPr>
        <w:t xml:space="preserve"> are:</w:t>
      </w:r>
    </w:p>
    <w:p w14:paraId="2CBB75A8" w14:textId="77777777" w:rsidR="00BA6A61" w:rsidRPr="00BA6A61" w:rsidRDefault="00BA6A61" w:rsidP="00BA6A61">
      <w:pPr>
        <w:spacing w:after="240"/>
        <w:ind w:left="495" w:hanging="495"/>
        <w:rPr>
          <w:rFonts w:ascii="Arial" w:hAnsi="Arial" w:cs="Arial"/>
          <w:sz w:val="32"/>
          <w:szCs w:val="32"/>
        </w:rPr>
      </w:pPr>
      <w:r w:rsidRPr="00BA6A61">
        <w:rPr>
          <w:rFonts w:ascii="Arial" w:hAnsi="Arial" w:cs="Arial"/>
          <w:sz w:val="32"/>
          <w:szCs w:val="32"/>
        </w:rPr>
        <w:t>1)</w:t>
      </w:r>
      <w:r>
        <w:rPr>
          <w:rFonts w:ascii="Arial" w:hAnsi="Arial" w:cs="Arial"/>
          <w:sz w:val="32"/>
          <w:szCs w:val="32"/>
        </w:rPr>
        <w:tab/>
      </w:r>
      <w:r w:rsidRPr="008D29E3">
        <w:rPr>
          <w:rFonts w:ascii="Arial" w:hAnsi="Arial" w:cs="Arial"/>
          <w:color w:val="FF00FF"/>
          <w:sz w:val="32"/>
          <w:szCs w:val="32"/>
        </w:rPr>
        <w:t>both</w:t>
      </w:r>
      <w:r w:rsidRPr="00BA6A61">
        <w:rPr>
          <w:rFonts w:ascii="Arial" w:hAnsi="Arial" w:cs="Arial"/>
          <w:sz w:val="32"/>
          <w:szCs w:val="32"/>
        </w:rPr>
        <w:t xml:space="preserve"> as </w:t>
      </w:r>
      <w:r w:rsidRPr="008D29E3">
        <w:rPr>
          <w:rFonts w:ascii="Arial" w:hAnsi="Arial" w:cs="Arial"/>
          <w:color w:val="0000FF"/>
          <w:sz w:val="32"/>
          <w:szCs w:val="32"/>
        </w:rPr>
        <w:t>neutral 2 e- donor ligands</w:t>
      </w:r>
      <w:r w:rsidRPr="00BA6A61">
        <w:rPr>
          <w:rFonts w:ascii="Arial" w:hAnsi="Arial" w:cs="Arial"/>
          <w:sz w:val="32"/>
          <w:szCs w:val="32"/>
        </w:rPr>
        <w:t xml:space="preserve"> (but still draw a M=C double bond)</w:t>
      </w:r>
    </w:p>
    <w:p w14:paraId="2E9D7896" w14:textId="77777777" w:rsidR="00BA6A61" w:rsidRPr="00BA6A61" w:rsidRDefault="00BA6A61" w:rsidP="00BA6A61">
      <w:pPr>
        <w:spacing w:after="240"/>
        <w:ind w:left="495" w:hanging="495"/>
        <w:rPr>
          <w:rFonts w:ascii="Arial" w:hAnsi="Arial" w:cs="Arial"/>
          <w:sz w:val="32"/>
          <w:szCs w:val="32"/>
        </w:rPr>
      </w:pPr>
      <w:r w:rsidRPr="00BA6A61">
        <w:rPr>
          <w:rFonts w:ascii="Arial" w:hAnsi="Arial" w:cs="Arial"/>
          <w:sz w:val="32"/>
          <w:szCs w:val="32"/>
        </w:rPr>
        <w:t>2)</w:t>
      </w:r>
      <w:r>
        <w:rPr>
          <w:rFonts w:ascii="Arial" w:hAnsi="Arial" w:cs="Arial"/>
          <w:sz w:val="32"/>
          <w:szCs w:val="32"/>
        </w:rPr>
        <w:tab/>
      </w:r>
      <w:r w:rsidRPr="008D29E3">
        <w:rPr>
          <w:rFonts w:ascii="Arial" w:hAnsi="Arial" w:cs="Arial"/>
          <w:color w:val="FF00FF"/>
          <w:sz w:val="32"/>
          <w:szCs w:val="32"/>
        </w:rPr>
        <w:t>both</w:t>
      </w:r>
      <w:r w:rsidRPr="00BA6A61">
        <w:rPr>
          <w:rFonts w:ascii="Arial" w:hAnsi="Arial" w:cs="Arial"/>
          <w:sz w:val="32"/>
          <w:szCs w:val="32"/>
        </w:rPr>
        <w:t xml:space="preserve"> as </w:t>
      </w:r>
      <w:r w:rsidRPr="008D29E3">
        <w:rPr>
          <w:rFonts w:ascii="Arial" w:hAnsi="Arial" w:cs="Arial"/>
          <w:color w:val="FF0000"/>
          <w:sz w:val="32"/>
          <w:szCs w:val="32"/>
        </w:rPr>
        <w:t>dianionic 4 e- donor ligands</w:t>
      </w:r>
    </w:p>
    <w:p w14:paraId="6A27E210" w14:textId="77777777" w:rsidR="00BA6A61" w:rsidRPr="00BA6A61" w:rsidRDefault="00BA6A61" w:rsidP="00BA6A61">
      <w:pPr>
        <w:spacing w:after="240"/>
        <w:ind w:left="495" w:hanging="495"/>
        <w:rPr>
          <w:rFonts w:ascii="Arial" w:hAnsi="Arial" w:cs="Arial"/>
          <w:sz w:val="32"/>
          <w:szCs w:val="32"/>
        </w:rPr>
      </w:pPr>
      <w:r w:rsidRPr="00BA6A61">
        <w:rPr>
          <w:rFonts w:ascii="Arial" w:hAnsi="Arial" w:cs="Arial"/>
          <w:sz w:val="32"/>
          <w:szCs w:val="32"/>
        </w:rPr>
        <w:t>3)</w:t>
      </w:r>
      <w:r>
        <w:rPr>
          <w:rFonts w:ascii="Arial" w:hAnsi="Arial" w:cs="Arial"/>
          <w:sz w:val="32"/>
          <w:szCs w:val="32"/>
        </w:rPr>
        <w:tab/>
      </w:r>
      <w:r w:rsidRPr="001F67E5">
        <w:rPr>
          <w:rFonts w:ascii="Arial" w:hAnsi="Arial" w:cs="Arial"/>
          <w:color w:val="0000FF"/>
          <w:sz w:val="32"/>
          <w:szCs w:val="32"/>
        </w:rPr>
        <w:t>Fischer carbenes</w:t>
      </w:r>
      <w:r w:rsidRPr="00BA6A61">
        <w:rPr>
          <w:rFonts w:ascii="Arial" w:hAnsi="Arial" w:cs="Arial"/>
          <w:sz w:val="32"/>
          <w:szCs w:val="32"/>
        </w:rPr>
        <w:t xml:space="preserve"> as neutral 2 e- donor ligands. Typically group 6 or higher metals with a d</w:t>
      </w:r>
      <w:r w:rsidRPr="00BA6A61">
        <w:rPr>
          <w:rFonts w:ascii="Arial" w:hAnsi="Arial" w:cs="Arial"/>
          <w:position w:val="8"/>
          <w:szCs w:val="24"/>
        </w:rPr>
        <w:t>6</w:t>
      </w:r>
      <w:r w:rsidRPr="00BA6A61">
        <w:rPr>
          <w:rFonts w:ascii="Arial" w:hAnsi="Arial" w:cs="Arial"/>
          <w:sz w:val="32"/>
          <w:szCs w:val="32"/>
        </w:rPr>
        <w:t xml:space="preserve"> or d</w:t>
      </w:r>
      <w:r w:rsidRPr="00BA6A61">
        <w:rPr>
          <w:rFonts w:ascii="Arial" w:hAnsi="Arial" w:cs="Arial"/>
          <w:position w:val="8"/>
          <w:szCs w:val="24"/>
        </w:rPr>
        <w:t>8</w:t>
      </w:r>
      <w:r w:rsidRPr="00BA6A61">
        <w:rPr>
          <w:rFonts w:ascii="Arial" w:hAnsi="Arial" w:cs="Arial"/>
          <w:sz w:val="32"/>
          <w:szCs w:val="32"/>
        </w:rPr>
        <w:t xml:space="preserve"> electron count (sometimes d</w:t>
      </w:r>
      <w:r w:rsidRPr="00BA6A61">
        <w:rPr>
          <w:rFonts w:ascii="Arial" w:hAnsi="Arial" w:cs="Arial"/>
          <w:position w:val="8"/>
          <w:szCs w:val="24"/>
        </w:rPr>
        <w:t>4</w:t>
      </w:r>
      <w:r w:rsidRPr="00BA6A61">
        <w:rPr>
          <w:rFonts w:ascii="Arial" w:hAnsi="Arial" w:cs="Arial"/>
          <w:sz w:val="32"/>
          <w:szCs w:val="32"/>
        </w:rPr>
        <w:t>)</w:t>
      </w:r>
      <w:r w:rsidR="00F61C28">
        <w:rPr>
          <w:rFonts w:ascii="Arial" w:hAnsi="Arial" w:cs="Arial"/>
          <w:sz w:val="32"/>
          <w:szCs w:val="32"/>
        </w:rPr>
        <w:t>.</w:t>
      </w:r>
      <w:r w:rsidRPr="00BA6A61">
        <w:rPr>
          <w:rFonts w:ascii="Arial" w:hAnsi="Arial" w:cs="Arial"/>
          <w:sz w:val="32"/>
          <w:szCs w:val="32"/>
        </w:rPr>
        <w:t xml:space="preserve">  </w:t>
      </w:r>
    </w:p>
    <w:p w14:paraId="17187C45" w14:textId="77777777" w:rsidR="00BA6A61" w:rsidRPr="00BA6A61" w:rsidRDefault="00BA6A61" w:rsidP="00BA6A61">
      <w:pPr>
        <w:spacing w:after="240"/>
        <w:ind w:left="495" w:hanging="495"/>
        <w:rPr>
          <w:rFonts w:ascii="Arial" w:hAnsi="Arial" w:cs="Arial"/>
          <w:sz w:val="32"/>
          <w:szCs w:val="32"/>
        </w:rPr>
      </w:pPr>
      <w:r w:rsidRPr="00BA6A61">
        <w:rPr>
          <w:rFonts w:ascii="Arial" w:hAnsi="Arial" w:cs="Arial"/>
          <w:sz w:val="32"/>
          <w:szCs w:val="32"/>
        </w:rPr>
        <w:t>4)</w:t>
      </w:r>
      <w:r>
        <w:rPr>
          <w:rFonts w:ascii="Arial" w:hAnsi="Arial" w:cs="Arial"/>
          <w:sz w:val="32"/>
          <w:szCs w:val="32"/>
        </w:rPr>
        <w:tab/>
      </w:r>
      <w:r w:rsidRPr="001F67E5">
        <w:rPr>
          <w:rFonts w:ascii="Arial" w:hAnsi="Arial" w:cs="Arial"/>
          <w:color w:val="FF0000"/>
          <w:sz w:val="32"/>
          <w:szCs w:val="32"/>
        </w:rPr>
        <w:t>Schrock alkylidenes</w:t>
      </w:r>
      <w:r w:rsidRPr="00BA6A61">
        <w:rPr>
          <w:rFonts w:ascii="Arial" w:hAnsi="Arial" w:cs="Arial"/>
          <w:sz w:val="32"/>
          <w:szCs w:val="32"/>
        </w:rPr>
        <w:t xml:space="preserve"> as dianionic 4 e- donor ligands</w:t>
      </w:r>
      <w:r>
        <w:rPr>
          <w:rFonts w:ascii="Arial" w:hAnsi="Arial" w:cs="Arial"/>
          <w:sz w:val="32"/>
          <w:szCs w:val="32"/>
        </w:rPr>
        <w:t>.  Typically group 4 or 5 metals with d</w:t>
      </w:r>
      <w:r w:rsidRPr="00BA6A61">
        <w:rPr>
          <w:rFonts w:ascii="Arial" w:hAnsi="Arial" w:cs="Arial"/>
          <w:position w:val="8"/>
          <w:szCs w:val="24"/>
        </w:rPr>
        <w:t>0</w:t>
      </w:r>
      <w:r>
        <w:rPr>
          <w:rFonts w:ascii="Arial" w:hAnsi="Arial" w:cs="Arial"/>
          <w:sz w:val="32"/>
          <w:szCs w:val="32"/>
        </w:rPr>
        <w:t xml:space="preserve"> electron counts.  Also later transition metals in high oxidation states (d</w:t>
      </w:r>
      <w:r w:rsidRPr="00BA6A61">
        <w:rPr>
          <w:rFonts w:ascii="Arial" w:hAnsi="Arial" w:cs="Arial"/>
          <w:position w:val="8"/>
          <w:szCs w:val="24"/>
        </w:rPr>
        <w:t>0</w:t>
      </w:r>
      <w:r>
        <w:rPr>
          <w:rFonts w:ascii="Arial" w:hAnsi="Arial" w:cs="Arial"/>
          <w:sz w:val="32"/>
          <w:szCs w:val="32"/>
        </w:rPr>
        <w:t>, d</w:t>
      </w:r>
      <w:r w:rsidRPr="00BA6A61">
        <w:rPr>
          <w:rFonts w:ascii="Arial" w:hAnsi="Arial" w:cs="Arial"/>
          <w:position w:val="8"/>
          <w:szCs w:val="24"/>
        </w:rPr>
        <w:t>2</w:t>
      </w:r>
      <w:r>
        <w:rPr>
          <w:rFonts w:ascii="Arial" w:hAnsi="Arial" w:cs="Arial"/>
          <w:sz w:val="32"/>
          <w:szCs w:val="32"/>
        </w:rPr>
        <w:t>, or d</w:t>
      </w:r>
      <w:r w:rsidRPr="00BA6A61">
        <w:rPr>
          <w:rFonts w:ascii="Arial" w:hAnsi="Arial" w:cs="Arial"/>
          <w:position w:val="8"/>
          <w:szCs w:val="24"/>
        </w:rPr>
        <w:t>4</w:t>
      </w:r>
      <w:r>
        <w:rPr>
          <w:rFonts w:ascii="Arial" w:hAnsi="Arial" w:cs="Arial"/>
          <w:sz w:val="32"/>
          <w:szCs w:val="32"/>
        </w:rPr>
        <w:t xml:space="preserve">).  </w:t>
      </w:r>
    </w:p>
    <w:p w14:paraId="21643198" w14:textId="77777777" w:rsidR="005D505F" w:rsidRPr="008D29E3" w:rsidRDefault="00BA6A61" w:rsidP="006F3AC4">
      <w:pPr>
        <w:spacing w:after="240"/>
        <w:rPr>
          <w:sz w:val="32"/>
          <w:szCs w:val="32"/>
        </w:rPr>
      </w:pPr>
      <w:r w:rsidRPr="008D29E3">
        <w:rPr>
          <w:sz w:val="32"/>
          <w:szCs w:val="32"/>
        </w:rPr>
        <w:t xml:space="preserve">Of course, in order to do method 3 or 4, you have to realize whether you have a </w:t>
      </w:r>
      <w:r w:rsidRPr="008D29E3">
        <w:rPr>
          <w:color w:val="0000FF"/>
          <w:sz w:val="32"/>
          <w:szCs w:val="32"/>
        </w:rPr>
        <w:t>Fischer</w:t>
      </w:r>
      <w:r w:rsidRPr="008D29E3">
        <w:rPr>
          <w:sz w:val="32"/>
          <w:szCs w:val="32"/>
        </w:rPr>
        <w:t xml:space="preserve"> or </w:t>
      </w:r>
      <w:r w:rsidRPr="008D29E3">
        <w:rPr>
          <w:color w:val="FF0000"/>
          <w:sz w:val="32"/>
          <w:szCs w:val="32"/>
        </w:rPr>
        <w:t>Schrock</w:t>
      </w:r>
      <w:r w:rsidRPr="008D29E3">
        <w:rPr>
          <w:sz w:val="32"/>
          <w:szCs w:val="32"/>
        </w:rPr>
        <w:t xml:space="preserve"> system.  This isn’t always easy just looking at the complex.  </w:t>
      </w:r>
      <w:r w:rsidR="001F67E5" w:rsidRPr="008D29E3">
        <w:rPr>
          <w:sz w:val="32"/>
          <w:szCs w:val="32"/>
        </w:rPr>
        <w:t xml:space="preserve">I recommend </w:t>
      </w:r>
      <w:r w:rsidR="004F082D">
        <w:rPr>
          <w:sz w:val="32"/>
          <w:szCs w:val="32"/>
        </w:rPr>
        <w:t>initially</w:t>
      </w:r>
      <w:r w:rsidR="001F67E5" w:rsidRPr="008D29E3">
        <w:rPr>
          <w:sz w:val="32"/>
          <w:szCs w:val="32"/>
        </w:rPr>
        <w:t xml:space="preserve"> adopting methods 1 or 2</w:t>
      </w:r>
      <w:r w:rsidR="004F082D">
        <w:rPr>
          <w:sz w:val="32"/>
          <w:szCs w:val="32"/>
        </w:rPr>
        <w:t xml:space="preserve"> until you have a better mastery of the differences between the two systems</w:t>
      </w:r>
      <w:r w:rsidR="001F67E5" w:rsidRPr="008D29E3">
        <w:rPr>
          <w:sz w:val="32"/>
          <w:szCs w:val="32"/>
        </w:rPr>
        <w:t xml:space="preserve">.  </w:t>
      </w:r>
    </w:p>
    <w:p w14:paraId="1BCF557C" w14:textId="77777777" w:rsidR="00994E4B" w:rsidRPr="008D29E3" w:rsidRDefault="00994E4B" w:rsidP="006F3AC4">
      <w:pPr>
        <w:spacing w:after="240"/>
        <w:rPr>
          <w:sz w:val="32"/>
          <w:szCs w:val="32"/>
        </w:rPr>
      </w:pPr>
      <w:r w:rsidRPr="008D29E3">
        <w:rPr>
          <w:sz w:val="32"/>
          <w:szCs w:val="32"/>
        </w:rPr>
        <w:t xml:space="preserve">It is somewhat important to be able to tell them apart since Schrock alkylidenes almost always have stronger </w:t>
      </w:r>
      <w:r w:rsidR="00F61C28">
        <w:rPr>
          <w:sz w:val="32"/>
          <w:szCs w:val="32"/>
        </w:rPr>
        <w:t xml:space="preserve">(but often still reactive) </w:t>
      </w:r>
      <w:r w:rsidRPr="008D29E3">
        <w:rPr>
          <w:sz w:val="32"/>
          <w:szCs w:val="32"/>
        </w:rPr>
        <w:t xml:space="preserve">M=C bonds compared to Fischer carbenes.  So on a question asking you to order a series of carbene and/or alkylidene complexes, it is generally important to figure out which is which.  On this type of question I’ll only give you </w:t>
      </w:r>
      <w:r w:rsidR="008D29E3" w:rsidRPr="008D29E3">
        <w:rPr>
          <w:sz w:val="32"/>
          <w:szCs w:val="32"/>
        </w:rPr>
        <w:t xml:space="preserve">a maximum of </w:t>
      </w:r>
      <w:r w:rsidRPr="008D29E3">
        <w:rPr>
          <w:sz w:val="32"/>
          <w:szCs w:val="32"/>
        </w:rPr>
        <w:t xml:space="preserve">one Schrock alkylidene since the </w:t>
      </w:r>
      <w:r w:rsidR="008D29E3" w:rsidRPr="008D29E3">
        <w:rPr>
          <w:sz w:val="32"/>
          <w:szCs w:val="32"/>
        </w:rPr>
        <w:t xml:space="preserve">factors determining alkylidene bond strengths are not anywhere as clear cut as those for Fischer carbenes.  </w:t>
      </w:r>
    </w:p>
    <w:p w14:paraId="7C0F3189" w14:textId="77777777" w:rsidR="009C2ED5" w:rsidRPr="001F67E5" w:rsidRDefault="009C2ED5" w:rsidP="001F67E5">
      <w:pPr>
        <w:pBdr>
          <w:top w:val="single" w:sz="8" w:space="1" w:color="FF0000"/>
          <w:left w:val="single" w:sz="8" w:space="4" w:color="FF0000"/>
          <w:bottom w:val="single" w:sz="8" w:space="1" w:color="FF0000"/>
          <w:right w:val="single" w:sz="8" w:space="4" w:color="FF0000"/>
        </w:pBdr>
        <w:spacing w:after="240"/>
        <w:rPr>
          <w:b/>
          <w:color w:val="FF0000"/>
          <w:sz w:val="36"/>
          <w:szCs w:val="36"/>
        </w:rPr>
      </w:pPr>
      <w:r w:rsidRPr="001F67E5">
        <w:rPr>
          <w:b/>
          <w:color w:val="FF0000"/>
          <w:sz w:val="36"/>
          <w:szCs w:val="36"/>
        </w:rPr>
        <w:t xml:space="preserve">As far as the overall electron-count is concerned, it DOESN’T matter which </w:t>
      </w:r>
      <w:r w:rsidR="008D29E3">
        <w:rPr>
          <w:b/>
          <w:color w:val="FF0000"/>
          <w:sz w:val="36"/>
          <w:szCs w:val="36"/>
        </w:rPr>
        <w:t xml:space="preserve">electron-counting </w:t>
      </w:r>
      <w:r w:rsidRPr="001F67E5">
        <w:rPr>
          <w:b/>
          <w:color w:val="FF0000"/>
          <w:sz w:val="36"/>
          <w:szCs w:val="36"/>
        </w:rPr>
        <w:t>method you use, since both give you the same overall electron-count</w:t>
      </w:r>
      <w:r w:rsidR="001F67E5" w:rsidRPr="001F67E5">
        <w:rPr>
          <w:b/>
          <w:color w:val="FF0000"/>
          <w:sz w:val="36"/>
          <w:szCs w:val="36"/>
        </w:rPr>
        <w:t>!!</w:t>
      </w:r>
      <w:r w:rsidRPr="001F67E5">
        <w:rPr>
          <w:b/>
          <w:color w:val="FF0000"/>
          <w:sz w:val="36"/>
          <w:szCs w:val="36"/>
        </w:rPr>
        <w:t xml:space="preserve">  </w:t>
      </w:r>
    </w:p>
    <w:p w14:paraId="6DEC5D83" w14:textId="77777777" w:rsidR="008D29E3" w:rsidRPr="008D29E3" w:rsidRDefault="00CE761E" w:rsidP="00994E4B">
      <w:pPr>
        <w:spacing w:before="240" w:after="120"/>
        <w:rPr>
          <w:sz w:val="36"/>
          <w:szCs w:val="36"/>
        </w:rPr>
      </w:pPr>
      <w:r>
        <w:rPr>
          <w:b/>
          <w:noProof/>
          <w:color w:val="FF0000"/>
          <w:sz w:val="36"/>
          <w:szCs w:val="36"/>
        </w:rPr>
        <mc:AlternateContent>
          <mc:Choice Requires="wps">
            <w:drawing>
              <wp:anchor distT="0" distB="0" distL="114300" distR="114300" simplePos="0" relativeHeight="251658752" behindDoc="1" locked="0" layoutInCell="1" allowOverlap="1" wp14:anchorId="2C28878F" wp14:editId="29E5533D">
                <wp:simplePos x="0" y="0"/>
                <wp:positionH relativeFrom="column">
                  <wp:posOffset>1571625</wp:posOffset>
                </wp:positionH>
                <wp:positionV relativeFrom="paragraph">
                  <wp:posOffset>369570</wp:posOffset>
                </wp:positionV>
                <wp:extent cx="4947285" cy="1852295"/>
                <wp:effectExtent l="0" t="0" r="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285" cy="185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1CD22" w14:textId="77777777" w:rsidR="00FE7133" w:rsidRDefault="000B4020" w:rsidP="00FE7133">
                            <w:r>
                              <w:object w:dxaOrig="8796" w:dyaOrig="3239" w14:anchorId="41E0B64A">
                                <v:shape id="_x0000_i1046" type="#_x0000_t75" style="width:375.2pt;height:138.4pt" o:ole="">
                                  <v:imagedata r:id="rId53" o:title=""/>
                                </v:shape>
                                <o:OLEObject Type="Embed" ProgID="ChemDraw.Document.6.0" ShapeID="_x0000_i1046" DrawAspect="Content" ObjectID="_1405143265" r:id="rId5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123.75pt;margin-top:29.1pt;width:389.55pt;height:145.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" filled="f" stroked="f">
                <v:textbox style="mso-fit-shape-to-text:t">
                  <w:txbxContent>
                    <w:p w14:paraId="3341CD22" w14:textId="77777777" w:rsidR="00FE7133" w:rsidRDefault="000B4020" w:rsidP="00FE7133">
                      <w:r>
                        <w:object w:dxaOrig="8796" w:dyaOrig="3239" w14:anchorId="41E0B64A">
                          <v:shape id="_x0000_i1046" type="#_x0000_t75" style="width:375.2pt;height:138.4pt" o:ole="">
                            <v:imagedata r:id="rId55" o:title=""/>
                          </v:shape>
                          <o:OLEObject Type="Embed" ProgID="ChemDraw.Document.6.0" ShapeID="_x0000_i1046" DrawAspect="Content" ObjectID="_1405143265" r:id="rId56"/>
                        </w:object>
                      </w:r>
                    </w:p>
                  </w:txbxContent>
                </v:textbox>
                <w10:wrap type="tight"/>
              </v:shape>
            </w:pict>
          </mc:Fallback>
        </mc:AlternateContent>
      </w:r>
      <w:r w:rsidR="008D29E3">
        <w:rPr>
          <w:rFonts w:ascii="Arial" w:hAnsi="Arial" w:cs="Arial"/>
          <w:color w:val="0000FF"/>
          <w:sz w:val="36"/>
          <w:szCs w:val="36"/>
        </w:rPr>
        <w:t xml:space="preserve">Example: </w:t>
      </w:r>
      <w:r w:rsidR="008D29E3" w:rsidRPr="008D29E3">
        <w:rPr>
          <w:rFonts w:ascii="Arial" w:hAnsi="Arial" w:cs="Arial"/>
          <w:sz w:val="36"/>
          <w:szCs w:val="36"/>
        </w:rPr>
        <w:t xml:space="preserve"> </w:t>
      </w:r>
      <w:r w:rsidR="008D29E3" w:rsidRPr="008D29E3">
        <w:rPr>
          <w:sz w:val="36"/>
          <w:szCs w:val="36"/>
        </w:rPr>
        <w:t>Identify the following complexes as Fischer carbene or Schrock alkylidene.</w:t>
      </w:r>
    </w:p>
    <w:p w14:paraId="1FCC5777" w14:textId="77777777" w:rsidR="008D29E3" w:rsidRDefault="008D29E3" w:rsidP="007A3BC9">
      <w:pPr>
        <w:spacing w:before="240" w:after="120"/>
        <w:jc w:val="center"/>
        <w:rPr>
          <w:rFonts w:ascii="Arial" w:hAnsi="Arial" w:cs="Arial"/>
          <w:color w:val="0000FF"/>
          <w:sz w:val="36"/>
          <w:szCs w:val="36"/>
        </w:rPr>
      </w:pPr>
    </w:p>
    <w:p w14:paraId="7D4420DB" w14:textId="77777777" w:rsidR="005D505F" w:rsidRPr="00994E4B" w:rsidRDefault="00FE7133" w:rsidP="00FE7133">
      <w:pPr>
        <w:spacing w:after="120"/>
        <w:rPr>
          <w:rFonts w:ascii="Arial" w:hAnsi="Arial" w:cs="Arial"/>
          <w:color w:val="0000FF"/>
          <w:sz w:val="36"/>
          <w:szCs w:val="36"/>
        </w:rPr>
      </w:pPr>
      <w:r>
        <w:rPr>
          <w:b/>
          <w:color w:val="FF0000"/>
          <w:sz w:val="36"/>
          <w:szCs w:val="36"/>
          <w:highlight w:val="yellow"/>
        </w:rPr>
        <w:br w:type="column"/>
      </w:r>
      <w:bookmarkStart w:id="1" w:name="OLE_LINK1"/>
      <w:bookmarkStart w:id="2" w:name="OLE_LINK2"/>
      <w:r w:rsidR="00994E4B" w:rsidRPr="00994E4B">
        <w:rPr>
          <w:rFonts w:ascii="Arial" w:hAnsi="Arial" w:cs="Arial"/>
          <w:color w:val="0000FF"/>
          <w:sz w:val="36"/>
          <w:szCs w:val="36"/>
        </w:rPr>
        <w:lastRenderedPageBreak/>
        <w:t>NMR Data</w:t>
      </w:r>
    </w:p>
    <w:bookmarkEnd w:id="1"/>
    <w:bookmarkEnd w:id="2"/>
    <w:p w14:paraId="39AD6D57" w14:textId="77777777" w:rsidR="00994E4B" w:rsidRDefault="00994E4B" w:rsidP="006F3AC4">
      <w:pPr>
        <w:spacing w:after="240"/>
        <w:rPr>
          <w:sz w:val="36"/>
          <w:szCs w:val="36"/>
        </w:rPr>
      </w:pPr>
      <w:r>
        <w:rPr>
          <w:sz w:val="36"/>
          <w:szCs w:val="36"/>
        </w:rPr>
        <w:t xml:space="preserve">There isn’t any clear cut </w:t>
      </w:r>
      <w:r w:rsidR="004F082D">
        <w:rPr>
          <w:sz w:val="36"/>
          <w:szCs w:val="36"/>
        </w:rPr>
        <w:t xml:space="preserve">experimental </w:t>
      </w:r>
      <w:r>
        <w:rPr>
          <w:sz w:val="36"/>
          <w:szCs w:val="36"/>
        </w:rPr>
        <w:t xml:space="preserve">way of distinguishing </w:t>
      </w:r>
      <w:r w:rsidRPr="00FE7133">
        <w:rPr>
          <w:color w:val="0000FF"/>
          <w:sz w:val="36"/>
          <w:szCs w:val="36"/>
        </w:rPr>
        <w:t>Fischer carbenes</w:t>
      </w:r>
      <w:r>
        <w:rPr>
          <w:sz w:val="36"/>
          <w:szCs w:val="36"/>
        </w:rPr>
        <w:t xml:space="preserve"> from </w:t>
      </w:r>
      <w:r w:rsidRPr="00FE7133">
        <w:rPr>
          <w:color w:val="FF0000"/>
          <w:sz w:val="36"/>
          <w:szCs w:val="36"/>
        </w:rPr>
        <w:t>Schrock alkylidenes</w:t>
      </w:r>
      <w:r>
        <w:rPr>
          <w:sz w:val="36"/>
          <w:szCs w:val="36"/>
        </w:rPr>
        <w:t>.  Some complexes, of course, will fall between (shades of gray) and can’t be clearly identified</w:t>
      </w:r>
      <w:r w:rsidR="004F082D">
        <w:rPr>
          <w:sz w:val="36"/>
          <w:szCs w:val="36"/>
        </w:rPr>
        <w:t xml:space="preserve"> as belonging to either category</w:t>
      </w:r>
      <w:r>
        <w:rPr>
          <w:sz w:val="36"/>
          <w:szCs w:val="36"/>
        </w:rPr>
        <w:t xml:space="preserve">.    </w:t>
      </w:r>
    </w:p>
    <w:p w14:paraId="4D487F24" w14:textId="77777777" w:rsidR="005D505F" w:rsidRDefault="00CE761E" w:rsidP="006F3AC4">
      <w:pPr>
        <w:spacing w:after="240"/>
        <w:rPr>
          <w:sz w:val="36"/>
          <w:szCs w:val="36"/>
        </w:rPr>
      </w:pPr>
      <w:r>
        <w:rPr>
          <w:noProof/>
          <w:position w:val="12"/>
          <w:sz w:val="28"/>
          <w:szCs w:val="28"/>
        </w:rPr>
        <mc:AlternateContent>
          <mc:Choice Requires="wps">
            <w:drawing>
              <wp:anchor distT="0" distB="0" distL="114300" distR="114300" simplePos="0" relativeHeight="251659776" behindDoc="0" locked="0" layoutInCell="1" allowOverlap="1" wp14:anchorId="5DB72047" wp14:editId="555E2AD2">
                <wp:simplePos x="0" y="0"/>
                <wp:positionH relativeFrom="column">
                  <wp:posOffset>3318510</wp:posOffset>
                </wp:positionH>
                <wp:positionV relativeFrom="paragraph">
                  <wp:posOffset>576580</wp:posOffset>
                </wp:positionV>
                <wp:extent cx="3457575" cy="2451735"/>
                <wp:effectExtent l="0" t="0" r="0" b="5715"/>
                <wp:wrapTight wrapText="bothSides">
                  <wp:wrapPolygon edited="0">
                    <wp:start x="238" y="0"/>
                    <wp:lineTo x="238" y="21483"/>
                    <wp:lineTo x="21183" y="21483"/>
                    <wp:lineTo x="21183" y="0"/>
                    <wp:lineTo x="238" y="0"/>
                  </wp:wrapPolygon>
                </wp:wrapTight>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451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100"/>
                              <w:gridCol w:w="1214"/>
                            </w:tblGrid>
                            <w:tr w:rsidR="00FE7133" w14:paraId="07AC78B4" w14:textId="77777777" w:rsidTr="00706E5E">
                              <w:tc>
                                <w:tcPr>
                                  <w:tcW w:w="2968" w:type="dxa"/>
                                </w:tcPr>
                                <w:p w14:paraId="6090A815" w14:textId="77777777" w:rsidR="00FE7133" w:rsidRPr="00706E5E" w:rsidRDefault="00FE7133" w:rsidP="00706E5E">
                                  <w:pPr>
                                    <w:spacing w:before="240" w:after="120"/>
                                    <w:rPr>
                                      <w:rFonts w:ascii="Arial" w:hAnsi="Arial" w:cs="Arial"/>
                                      <w:b/>
                                      <w:szCs w:val="24"/>
                                    </w:rPr>
                                  </w:pPr>
                                  <w:r w:rsidRPr="00706E5E">
                                    <w:rPr>
                                      <w:rFonts w:ascii="Arial" w:hAnsi="Arial" w:cs="Arial"/>
                                      <w:b/>
                                      <w:szCs w:val="24"/>
                                    </w:rPr>
                                    <w:t>Compound</w:t>
                                  </w:r>
                                </w:p>
                              </w:tc>
                              <w:tc>
                                <w:tcPr>
                                  <w:tcW w:w="1100" w:type="dxa"/>
                                </w:tcPr>
                                <w:p w14:paraId="288D2118" w14:textId="77777777" w:rsidR="00FE7133" w:rsidRPr="00706E5E" w:rsidRDefault="009B5C79" w:rsidP="00706E5E">
                                  <w:pPr>
                                    <w:spacing w:before="120" w:after="120" w:line="240" w:lineRule="exact"/>
                                    <w:jc w:val="center"/>
                                    <w:rPr>
                                      <w:rFonts w:ascii="Arial" w:hAnsi="Arial" w:cs="Arial"/>
                                      <w:b/>
                                      <w:szCs w:val="24"/>
                                    </w:rPr>
                                  </w:pPr>
                                  <w:r w:rsidRPr="00706E5E">
                                    <w:rPr>
                                      <w:rFonts w:ascii="Arial" w:hAnsi="Arial" w:cs="Arial"/>
                                      <w:b/>
                                      <w:position w:val="8"/>
                                      <w:sz w:val="20"/>
                                    </w:rPr>
                                    <w:t>13</w:t>
                                  </w:r>
                                  <w:r w:rsidRPr="00706E5E">
                                    <w:rPr>
                                      <w:rFonts w:ascii="Arial" w:hAnsi="Arial" w:cs="Arial"/>
                                      <w:b/>
                                      <w:szCs w:val="24"/>
                                    </w:rPr>
                                    <w:t>C</w:t>
                                  </w:r>
                                  <w:r w:rsidRPr="00706E5E">
                                    <w:rPr>
                                      <w:rFonts w:ascii="Arial" w:hAnsi="Arial" w:cs="Arial"/>
                                      <w:b/>
                                      <w:szCs w:val="24"/>
                                    </w:rPr>
                                    <w:br/>
                                  </w:r>
                                  <w:r w:rsidR="00F401A4" w:rsidRPr="00706E5E">
                                    <w:rPr>
                                      <w:rFonts w:ascii="Symbol" w:hAnsi="Symbol" w:cs="Arial"/>
                                      <w:b/>
                                      <w:sz w:val="28"/>
                                      <w:szCs w:val="28"/>
                                    </w:rPr>
                                    <w:t></w:t>
                                  </w:r>
                                  <w:r w:rsidR="00FE7133" w:rsidRPr="00706E5E">
                                    <w:rPr>
                                      <w:rFonts w:ascii="Arial" w:hAnsi="Arial" w:cs="Arial"/>
                                      <w:b/>
                                      <w:szCs w:val="24"/>
                                    </w:rPr>
                                    <w:t xml:space="preserve"> (ppm)</w:t>
                                  </w:r>
                                </w:p>
                              </w:tc>
                              <w:tc>
                                <w:tcPr>
                                  <w:tcW w:w="1214" w:type="dxa"/>
                                </w:tcPr>
                                <w:p w14:paraId="493B6C09" w14:textId="77777777" w:rsidR="00FE7133" w:rsidRPr="00706E5E" w:rsidRDefault="007537B7" w:rsidP="00706E5E">
                                  <w:pPr>
                                    <w:spacing w:before="240" w:after="120"/>
                                    <w:jc w:val="center"/>
                                    <w:rPr>
                                      <w:rFonts w:ascii="Arial" w:hAnsi="Arial" w:cs="Arial"/>
                                      <w:b/>
                                      <w:szCs w:val="24"/>
                                    </w:rPr>
                                  </w:pPr>
                                  <w:r w:rsidRPr="00706E5E">
                                    <w:rPr>
                                      <w:rFonts w:ascii="Arial" w:hAnsi="Arial" w:cs="Arial"/>
                                      <w:b/>
                                      <w:szCs w:val="24"/>
                                    </w:rPr>
                                    <w:t>Class</w:t>
                                  </w:r>
                                </w:p>
                              </w:tc>
                            </w:tr>
                            <w:tr w:rsidR="00FE7133" w14:paraId="26BDD7A9" w14:textId="77777777" w:rsidTr="00706E5E">
                              <w:tc>
                                <w:tcPr>
                                  <w:tcW w:w="2968" w:type="dxa"/>
                                </w:tcPr>
                                <w:p w14:paraId="7E9F4649"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Cp</w:t>
                                  </w:r>
                                  <w:r w:rsidRPr="00706E5E">
                                    <w:rPr>
                                      <w:rFonts w:ascii="Arial" w:hAnsi="Arial" w:cs="Arial"/>
                                      <w:b/>
                                      <w:position w:val="-6"/>
                                      <w:sz w:val="20"/>
                                    </w:rPr>
                                    <w:t>2</w:t>
                                  </w:r>
                                  <w:r w:rsidRPr="00706E5E">
                                    <w:rPr>
                                      <w:rFonts w:ascii="Arial" w:hAnsi="Arial" w:cs="Arial"/>
                                      <w:b/>
                                      <w:szCs w:val="24"/>
                                    </w:rPr>
                                    <w:t>Ta(=CH</w:t>
                                  </w:r>
                                  <w:r w:rsidRPr="00706E5E">
                                    <w:rPr>
                                      <w:rFonts w:ascii="Arial" w:hAnsi="Arial" w:cs="Arial"/>
                                      <w:b/>
                                      <w:position w:val="-6"/>
                                      <w:sz w:val="20"/>
                                    </w:rPr>
                                    <w:t>2</w:t>
                                  </w:r>
                                  <w:r w:rsidRPr="00706E5E">
                                    <w:rPr>
                                      <w:rFonts w:ascii="Arial" w:hAnsi="Arial" w:cs="Arial"/>
                                      <w:b/>
                                      <w:szCs w:val="24"/>
                                    </w:rPr>
                                    <w:t>)(Me)</w:t>
                                  </w:r>
                                </w:p>
                              </w:tc>
                              <w:tc>
                                <w:tcPr>
                                  <w:tcW w:w="1100" w:type="dxa"/>
                                </w:tcPr>
                                <w:p w14:paraId="3F5867DD"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224</w:t>
                                  </w:r>
                                </w:p>
                              </w:tc>
                              <w:tc>
                                <w:tcPr>
                                  <w:tcW w:w="1214" w:type="dxa"/>
                                </w:tcPr>
                                <w:p w14:paraId="3D95612D" w14:textId="77777777" w:rsidR="00FE7133" w:rsidRPr="00706E5E" w:rsidRDefault="007537B7" w:rsidP="00706E5E">
                                  <w:pPr>
                                    <w:spacing w:before="120" w:after="120"/>
                                    <w:jc w:val="center"/>
                                    <w:rPr>
                                      <w:rFonts w:ascii="Arial" w:hAnsi="Arial" w:cs="Arial"/>
                                      <w:b/>
                                      <w:color w:val="FF0000"/>
                                      <w:szCs w:val="24"/>
                                    </w:rPr>
                                  </w:pPr>
                                  <w:r w:rsidRPr="00706E5E">
                                    <w:rPr>
                                      <w:rFonts w:ascii="Arial" w:hAnsi="Arial" w:cs="Arial"/>
                                      <w:b/>
                                      <w:color w:val="FF0000"/>
                                      <w:szCs w:val="24"/>
                                    </w:rPr>
                                    <w:t>Schrock</w:t>
                                  </w:r>
                                </w:p>
                              </w:tc>
                            </w:tr>
                            <w:tr w:rsidR="00FE7133" w14:paraId="3AD16E10" w14:textId="77777777" w:rsidTr="00706E5E">
                              <w:tc>
                                <w:tcPr>
                                  <w:tcW w:w="2968" w:type="dxa"/>
                                </w:tcPr>
                                <w:p w14:paraId="5C073FD7"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(t-BuCH</w:t>
                                  </w:r>
                                  <w:r w:rsidRPr="00706E5E">
                                    <w:rPr>
                                      <w:rFonts w:ascii="Arial" w:hAnsi="Arial" w:cs="Arial"/>
                                      <w:b/>
                                      <w:position w:val="-6"/>
                                      <w:sz w:val="20"/>
                                    </w:rPr>
                                    <w:t>2</w:t>
                                  </w:r>
                                  <w:r w:rsidRPr="00706E5E">
                                    <w:rPr>
                                      <w:rFonts w:ascii="Arial" w:hAnsi="Arial" w:cs="Arial"/>
                                      <w:b/>
                                      <w:szCs w:val="24"/>
                                    </w:rPr>
                                    <w:t>)</w:t>
                                  </w:r>
                                  <w:r w:rsidRPr="00706E5E">
                                    <w:rPr>
                                      <w:rFonts w:ascii="Arial" w:hAnsi="Arial" w:cs="Arial"/>
                                      <w:b/>
                                      <w:position w:val="-6"/>
                                      <w:sz w:val="20"/>
                                    </w:rPr>
                                    <w:t>3</w:t>
                                  </w:r>
                                  <w:r w:rsidRPr="00706E5E">
                                    <w:rPr>
                                      <w:rFonts w:ascii="Arial" w:hAnsi="Arial" w:cs="Arial"/>
                                      <w:b/>
                                      <w:szCs w:val="24"/>
                                    </w:rPr>
                                    <w:t>Ta(=CH(t-Bu)</w:t>
                                  </w:r>
                                </w:p>
                              </w:tc>
                              <w:tc>
                                <w:tcPr>
                                  <w:tcW w:w="1100" w:type="dxa"/>
                                </w:tcPr>
                                <w:p w14:paraId="1D2905F5"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250</w:t>
                                  </w:r>
                                </w:p>
                              </w:tc>
                              <w:tc>
                                <w:tcPr>
                                  <w:tcW w:w="1214" w:type="dxa"/>
                                </w:tcPr>
                                <w:p w14:paraId="49D63C3B" w14:textId="77777777" w:rsidR="00FE7133" w:rsidRPr="00706E5E" w:rsidRDefault="007537B7" w:rsidP="00706E5E">
                                  <w:pPr>
                                    <w:spacing w:before="120" w:after="120"/>
                                    <w:jc w:val="center"/>
                                    <w:rPr>
                                      <w:rFonts w:ascii="Arial" w:hAnsi="Arial" w:cs="Arial"/>
                                      <w:b/>
                                      <w:color w:val="FF0000"/>
                                      <w:szCs w:val="24"/>
                                    </w:rPr>
                                  </w:pPr>
                                  <w:r w:rsidRPr="00706E5E">
                                    <w:rPr>
                                      <w:rFonts w:ascii="Arial" w:hAnsi="Arial" w:cs="Arial"/>
                                      <w:b/>
                                      <w:color w:val="FF0000"/>
                                      <w:szCs w:val="24"/>
                                    </w:rPr>
                                    <w:t>Schrock</w:t>
                                  </w:r>
                                </w:p>
                              </w:tc>
                            </w:tr>
                            <w:tr w:rsidR="00FE7133" w14:paraId="08F7F6F2" w14:textId="77777777" w:rsidTr="00706E5E">
                              <w:tc>
                                <w:tcPr>
                                  <w:tcW w:w="2968" w:type="dxa"/>
                                </w:tcPr>
                                <w:p w14:paraId="0F78325C"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(OC)</w:t>
                                  </w:r>
                                  <w:r w:rsidRPr="00706E5E">
                                    <w:rPr>
                                      <w:rFonts w:ascii="Arial" w:hAnsi="Arial" w:cs="Arial"/>
                                      <w:b/>
                                      <w:position w:val="-6"/>
                                      <w:sz w:val="20"/>
                                    </w:rPr>
                                    <w:t>5</w:t>
                                  </w:r>
                                  <w:r w:rsidRPr="00706E5E">
                                    <w:rPr>
                                      <w:rFonts w:ascii="Arial" w:hAnsi="Arial" w:cs="Arial"/>
                                      <w:b/>
                                      <w:szCs w:val="24"/>
                                    </w:rPr>
                                    <w:t>Cr(=CH(NMe</w:t>
                                  </w:r>
                                  <w:r w:rsidRPr="00706E5E">
                                    <w:rPr>
                                      <w:rFonts w:ascii="Arial" w:hAnsi="Arial" w:cs="Arial"/>
                                      <w:b/>
                                      <w:position w:val="-6"/>
                                      <w:sz w:val="20"/>
                                    </w:rPr>
                                    <w:t>2</w:t>
                                  </w:r>
                                  <w:r w:rsidRPr="00706E5E">
                                    <w:rPr>
                                      <w:rFonts w:ascii="Arial" w:hAnsi="Arial" w:cs="Arial"/>
                                      <w:b/>
                                      <w:szCs w:val="24"/>
                                    </w:rPr>
                                    <w:t>))</w:t>
                                  </w:r>
                                </w:p>
                              </w:tc>
                              <w:tc>
                                <w:tcPr>
                                  <w:tcW w:w="1100" w:type="dxa"/>
                                </w:tcPr>
                                <w:p w14:paraId="11309F09"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246</w:t>
                                  </w:r>
                                </w:p>
                              </w:tc>
                              <w:tc>
                                <w:tcPr>
                                  <w:tcW w:w="1214" w:type="dxa"/>
                                </w:tcPr>
                                <w:p w14:paraId="1151C4CF" w14:textId="77777777" w:rsidR="00FE7133" w:rsidRPr="00706E5E" w:rsidRDefault="007537B7" w:rsidP="00706E5E">
                                  <w:pPr>
                                    <w:spacing w:before="120" w:after="120"/>
                                    <w:jc w:val="center"/>
                                    <w:rPr>
                                      <w:rFonts w:ascii="Arial" w:hAnsi="Arial" w:cs="Arial"/>
                                      <w:b/>
                                      <w:color w:val="0000FF"/>
                                      <w:szCs w:val="24"/>
                                    </w:rPr>
                                  </w:pPr>
                                  <w:r w:rsidRPr="00706E5E">
                                    <w:rPr>
                                      <w:rFonts w:ascii="Arial" w:hAnsi="Arial" w:cs="Arial"/>
                                      <w:b/>
                                      <w:color w:val="0000FF"/>
                                      <w:szCs w:val="24"/>
                                    </w:rPr>
                                    <w:t>Fischer</w:t>
                                  </w:r>
                                </w:p>
                              </w:tc>
                            </w:tr>
                            <w:tr w:rsidR="00FE7133" w14:paraId="6329647D" w14:textId="77777777" w:rsidTr="00706E5E">
                              <w:tc>
                                <w:tcPr>
                                  <w:tcW w:w="2968" w:type="dxa"/>
                                </w:tcPr>
                                <w:p w14:paraId="2BC948CE"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(OC)</w:t>
                                  </w:r>
                                  <w:r w:rsidRPr="00706E5E">
                                    <w:rPr>
                                      <w:rFonts w:ascii="Arial" w:hAnsi="Arial" w:cs="Arial"/>
                                      <w:b/>
                                      <w:position w:val="-6"/>
                                      <w:sz w:val="20"/>
                                    </w:rPr>
                                    <w:t>5</w:t>
                                  </w:r>
                                  <w:r w:rsidRPr="00706E5E">
                                    <w:rPr>
                                      <w:rFonts w:ascii="Arial" w:hAnsi="Arial" w:cs="Arial"/>
                                      <w:b/>
                                      <w:szCs w:val="24"/>
                                    </w:rPr>
                                    <w:t>Cr(=CPh(OMe))</w:t>
                                  </w:r>
                                </w:p>
                              </w:tc>
                              <w:tc>
                                <w:tcPr>
                                  <w:tcW w:w="1100" w:type="dxa"/>
                                </w:tcPr>
                                <w:p w14:paraId="63FAC4BA"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351</w:t>
                                  </w:r>
                                </w:p>
                              </w:tc>
                              <w:tc>
                                <w:tcPr>
                                  <w:tcW w:w="1214" w:type="dxa"/>
                                </w:tcPr>
                                <w:p w14:paraId="2659EEC3" w14:textId="77777777" w:rsidR="00FE7133" w:rsidRPr="00706E5E" w:rsidRDefault="007537B7" w:rsidP="00706E5E">
                                  <w:pPr>
                                    <w:spacing w:before="120" w:after="120"/>
                                    <w:jc w:val="center"/>
                                    <w:rPr>
                                      <w:rFonts w:ascii="Arial" w:hAnsi="Arial" w:cs="Arial"/>
                                      <w:b/>
                                      <w:color w:val="0000FF"/>
                                      <w:szCs w:val="24"/>
                                    </w:rPr>
                                  </w:pPr>
                                  <w:r w:rsidRPr="00706E5E">
                                    <w:rPr>
                                      <w:rFonts w:ascii="Arial" w:hAnsi="Arial" w:cs="Arial"/>
                                      <w:b/>
                                      <w:color w:val="0000FF"/>
                                      <w:szCs w:val="24"/>
                                    </w:rPr>
                                    <w:t>Fischer</w:t>
                                  </w:r>
                                </w:p>
                              </w:tc>
                            </w:tr>
                            <w:tr w:rsidR="00FE7133" w14:paraId="06848F88" w14:textId="77777777" w:rsidTr="00706E5E">
                              <w:tc>
                                <w:tcPr>
                                  <w:tcW w:w="2968" w:type="dxa"/>
                                </w:tcPr>
                                <w:p w14:paraId="4600EB59"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(OC)</w:t>
                                  </w:r>
                                  <w:r w:rsidRPr="00706E5E">
                                    <w:rPr>
                                      <w:rFonts w:ascii="Arial" w:hAnsi="Arial" w:cs="Arial"/>
                                      <w:b/>
                                      <w:position w:val="-6"/>
                                      <w:sz w:val="20"/>
                                    </w:rPr>
                                    <w:t>5</w:t>
                                  </w:r>
                                  <w:r w:rsidR="007537B7" w:rsidRPr="00706E5E">
                                    <w:rPr>
                                      <w:rFonts w:ascii="Arial" w:hAnsi="Arial" w:cs="Arial"/>
                                      <w:b/>
                                      <w:szCs w:val="24"/>
                                    </w:rPr>
                                    <w:t>Cr(=CPh</w:t>
                                  </w:r>
                                  <w:r w:rsidR="007537B7" w:rsidRPr="00706E5E">
                                    <w:rPr>
                                      <w:rFonts w:ascii="Arial" w:hAnsi="Arial" w:cs="Arial"/>
                                      <w:b/>
                                      <w:position w:val="-6"/>
                                      <w:sz w:val="20"/>
                                    </w:rPr>
                                    <w:t>2</w:t>
                                  </w:r>
                                  <w:r w:rsidR="007537B7" w:rsidRPr="00706E5E">
                                    <w:rPr>
                                      <w:rFonts w:ascii="Arial" w:hAnsi="Arial" w:cs="Arial"/>
                                      <w:b/>
                                      <w:szCs w:val="24"/>
                                    </w:rPr>
                                    <w:t>)</w:t>
                                  </w:r>
                                </w:p>
                              </w:tc>
                              <w:tc>
                                <w:tcPr>
                                  <w:tcW w:w="1100" w:type="dxa"/>
                                </w:tcPr>
                                <w:p w14:paraId="2C518A4D" w14:textId="77777777" w:rsidR="00FE7133" w:rsidRPr="00706E5E" w:rsidRDefault="007537B7" w:rsidP="00706E5E">
                                  <w:pPr>
                                    <w:spacing w:before="120" w:after="120"/>
                                    <w:jc w:val="center"/>
                                    <w:rPr>
                                      <w:rFonts w:ascii="Arial" w:hAnsi="Arial" w:cs="Arial"/>
                                      <w:b/>
                                      <w:szCs w:val="24"/>
                                    </w:rPr>
                                  </w:pPr>
                                  <w:r w:rsidRPr="00706E5E">
                                    <w:rPr>
                                      <w:rFonts w:ascii="Arial" w:hAnsi="Arial" w:cs="Arial"/>
                                      <w:b/>
                                      <w:szCs w:val="24"/>
                                    </w:rPr>
                                    <w:t>399</w:t>
                                  </w:r>
                                </w:p>
                              </w:tc>
                              <w:tc>
                                <w:tcPr>
                                  <w:tcW w:w="1214" w:type="dxa"/>
                                </w:tcPr>
                                <w:p w14:paraId="4F338510" w14:textId="77777777" w:rsidR="00FE7133" w:rsidRPr="00706E5E" w:rsidRDefault="007537B7" w:rsidP="00706E5E">
                                  <w:pPr>
                                    <w:spacing w:before="120" w:after="120"/>
                                    <w:jc w:val="center"/>
                                    <w:rPr>
                                      <w:rFonts w:ascii="Arial" w:hAnsi="Arial" w:cs="Arial"/>
                                      <w:b/>
                                      <w:color w:val="0000FF"/>
                                      <w:szCs w:val="24"/>
                                    </w:rPr>
                                  </w:pPr>
                                  <w:r w:rsidRPr="00706E5E">
                                    <w:rPr>
                                      <w:rFonts w:ascii="Arial" w:hAnsi="Arial" w:cs="Arial"/>
                                      <w:b/>
                                      <w:color w:val="0000FF"/>
                                      <w:szCs w:val="24"/>
                                    </w:rPr>
                                    <w:t>Fischer</w:t>
                                  </w:r>
                                </w:p>
                              </w:tc>
                            </w:tr>
                          </w:tbl>
                          <w:p w14:paraId="26830A48" w14:textId="77777777" w:rsidR="00FE7133" w:rsidRDefault="00FE7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261.3pt;margin-top:45.4pt;width:272.25pt;height:19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1100"/>
                        <w:gridCol w:w="1214"/>
                      </w:tblGrid>
                      <w:tr w:rsidR="00FE7133" w14:paraId="07AC78B4" w14:textId="77777777" w:rsidTr="00706E5E">
                        <w:tc>
                          <w:tcPr>
                            <w:tcW w:w="2968" w:type="dxa"/>
                          </w:tcPr>
                          <w:p w14:paraId="6090A815" w14:textId="77777777" w:rsidR="00FE7133" w:rsidRPr="00706E5E" w:rsidRDefault="00FE7133" w:rsidP="00706E5E">
                            <w:pPr>
                              <w:spacing w:before="240" w:after="120"/>
                              <w:rPr>
                                <w:rFonts w:ascii="Arial" w:hAnsi="Arial" w:cs="Arial"/>
                                <w:b/>
                                <w:szCs w:val="24"/>
                              </w:rPr>
                            </w:pPr>
                            <w:r w:rsidRPr="00706E5E">
                              <w:rPr>
                                <w:rFonts w:ascii="Arial" w:hAnsi="Arial" w:cs="Arial"/>
                                <w:b/>
                                <w:szCs w:val="24"/>
                              </w:rPr>
                              <w:t>Compound</w:t>
                            </w:r>
                          </w:p>
                        </w:tc>
                        <w:tc>
                          <w:tcPr>
                            <w:tcW w:w="1100" w:type="dxa"/>
                          </w:tcPr>
                          <w:p w14:paraId="288D2118" w14:textId="77777777" w:rsidR="00FE7133" w:rsidRPr="00706E5E" w:rsidRDefault="009B5C79" w:rsidP="00706E5E">
                            <w:pPr>
                              <w:spacing w:before="120" w:after="120" w:line="240" w:lineRule="exact"/>
                              <w:jc w:val="center"/>
                              <w:rPr>
                                <w:rFonts w:ascii="Arial" w:hAnsi="Arial" w:cs="Arial"/>
                                <w:b/>
                                <w:szCs w:val="24"/>
                              </w:rPr>
                            </w:pPr>
                            <w:r w:rsidRPr="00706E5E">
                              <w:rPr>
                                <w:rFonts w:ascii="Arial" w:hAnsi="Arial" w:cs="Arial"/>
                                <w:b/>
                                <w:position w:val="8"/>
                                <w:sz w:val="20"/>
                              </w:rPr>
                              <w:t>13</w:t>
                            </w:r>
                            <w:r w:rsidRPr="00706E5E">
                              <w:rPr>
                                <w:rFonts w:ascii="Arial" w:hAnsi="Arial" w:cs="Arial"/>
                                <w:b/>
                                <w:szCs w:val="24"/>
                              </w:rPr>
                              <w:t>C</w:t>
                            </w:r>
                            <w:r w:rsidRPr="00706E5E">
                              <w:rPr>
                                <w:rFonts w:ascii="Arial" w:hAnsi="Arial" w:cs="Arial"/>
                                <w:b/>
                                <w:szCs w:val="24"/>
                              </w:rPr>
                              <w:br/>
                            </w:r>
                            <w:r w:rsidR="00F401A4" w:rsidRPr="00706E5E">
                              <w:rPr>
                                <w:rFonts w:ascii="Symbol" w:hAnsi="Symbol" w:cs="Arial"/>
                                <w:b/>
                                <w:sz w:val="28"/>
                                <w:szCs w:val="28"/>
                              </w:rPr>
                              <w:t></w:t>
                            </w:r>
                            <w:r w:rsidR="00FE7133" w:rsidRPr="00706E5E">
                              <w:rPr>
                                <w:rFonts w:ascii="Arial" w:hAnsi="Arial" w:cs="Arial"/>
                                <w:b/>
                                <w:szCs w:val="24"/>
                              </w:rPr>
                              <w:t xml:space="preserve"> (ppm)</w:t>
                            </w:r>
                          </w:p>
                        </w:tc>
                        <w:tc>
                          <w:tcPr>
                            <w:tcW w:w="1214" w:type="dxa"/>
                          </w:tcPr>
                          <w:p w14:paraId="493B6C09" w14:textId="77777777" w:rsidR="00FE7133" w:rsidRPr="00706E5E" w:rsidRDefault="007537B7" w:rsidP="00706E5E">
                            <w:pPr>
                              <w:spacing w:before="240" w:after="120"/>
                              <w:jc w:val="center"/>
                              <w:rPr>
                                <w:rFonts w:ascii="Arial" w:hAnsi="Arial" w:cs="Arial"/>
                                <w:b/>
                                <w:szCs w:val="24"/>
                              </w:rPr>
                            </w:pPr>
                            <w:r w:rsidRPr="00706E5E">
                              <w:rPr>
                                <w:rFonts w:ascii="Arial" w:hAnsi="Arial" w:cs="Arial"/>
                                <w:b/>
                                <w:szCs w:val="24"/>
                              </w:rPr>
                              <w:t>Class</w:t>
                            </w:r>
                          </w:p>
                        </w:tc>
                      </w:tr>
                      <w:tr w:rsidR="00FE7133" w14:paraId="26BDD7A9" w14:textId="77777777" w:rsidTr="00706E5E">
                        <w:tc>
                          <w:tcPr>
                            <w:tcW w:w="2968" w:type="dxa"/>
                          </w:tcPr>
                          <w:p w14:paraId="7E9F4649"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Cp</w:t>
                            </w:r>
                            <w:r w:rsidRPr="00706E5E">
                              <w:rPr>
                                <w:rFonts w:ascii="Arial" w:hAnsi="Arial" w:cs="Arial"/>
                                <w:b/>
                                <w:position w:val="-6"/>
                                <w:sz w:val="20"/>
                              </w:rPr>
                              <w:t>2</w:t>
                            </w:r>
                            <w:r w:rsidRPr="00706E5E">
                              <w:rPr>
                                <w:rFonts w:ascii="Arial" w:hAnsi="Arial" w:cs="Arial"/>
                                <w:b/>
                                <w:szCs w:val="24"/>
                              </w:rPr>
                              <w:t>Ta(=CH</w:t>
                            </w:r>
                            <w:r w:rsidRPr="00706E5E">
                              <w:rPr>
                                <w:rFonts w:ascii="Arial" w:hAnsi="Arial" w:cs="Arial"/>
                                <w:b/>
                                <w:position w:val="-6"/>
                                <w:sz w:val="20"/>
                              </w:rPr>
                              <w:t>2</w:t>
                            </w:r>
                            <w:r w:rsidRPr="00706E5E">
                              <w:rPr>
                                <w:rFonts w:ascii="Arial" w:hAnsi="Arial" w:cs="Arial"/>
                                <w:b/>
                                <w:szCs w:val="24"/>
                              </w:rPr>
                              <w:t>)(Me)</w:t>
                            </w:r>
                          </w:p>
                        </w:tc>
                        <w:tc>
                          <w:tcPr>
                            <w:tcW w:w="1100" w:type="dxa"/>
                          </w:tcPr>
                          <w:p w14:paraId="3F5867DD"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224</w:t>
                            </w:r>
                          </w:p>
                        </w:tc>
                        <w:tc>
                          <w:tcPr>
                            <w:tcW w:w="1214" w:type="dxa"/>
                          </w:tcPr>
                          <w:p w14:paraId="3D95612D" w14:textId="77777777" w:rsidR="00FE7133" w:rsidRPr="00706E5E" w:rsidRDefault="007537B7" w:rsidP="00706E5E">
                            <w:pPr>
                              <w:spacing w:before="120" w:after="120"/>
                              <w:jc w:val="center"/>
                              <w:rPr>
                                <w:rFonts w:ascii="Arial" w:hAnsi="Arial" w:cs="Arial"/>
                                <w:b/>
                                <w:color w:val="FF0000"/>
                                <w:szCs w:val="24"/>
                              </w:rPr>
                            </w:pPr>
                            <w:r w:rsidRPr="00706E5E">
                              <w:rPr>
                                <w:rFonts w:ascii="Arial" w:hAnsi="Arial" w:cs="Arial"/>
                                <w:b/>
                                <w:color w:val="FF0000"/>
                                <w:szCs w:val="24"/>
                              </w:rPr>
                              <w:t>Schrock</w:t>
                            </w:r>
                          </w:p>
                        </w:tc>
                      </w:tr>
                      <w:tr w:rsidR="00FE7133" w14:paraId="3AD16E10" w14:textId="77777777" w:rsidTr="00706E5E">
                        <w:tc>
                          <w:tcPr>
                            <w:tcW w:w="2968" w:type="dxa"/>
                          </w:tcPr>
                          <w:p w14:paraId="5C073FD7"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(t-BuCH</w:t>
                            </w:r>
                            <w:r w:rsidRPr="00706E5E">
                              <w:rPr>
                                <w:rFonts w:ascii="Arial" w:hAnsi="Arial" w:cs="Arial"/>
                                <w:b/>
                                <w:position w:val="-6"/>
                                <w:sz w:val="20"/>
                              </w:rPr>
                              <w:t>2</w:t>
                            </w:r>
                            <w:r w:rsidRPr="00706E5E">
                              <w:rPr>
                                <w:rFonts w:ascii="Arial" w:hAnsi="Arial" w:cs="Arial"/>
                                <w:b/>
                                <w:szCs w:val="24"/>
                              </w:rPr>
                              <w:t>)</w:t>
                            </w:r>
                            <w:r w:rsidRPr="00706E5E">
                              <w:rPr>
                                <w:rFonts w:ascii="Arial" w:hAnsi="Arial" w:cs="Arial"/>
                                <w:b/>
                                <w:position w:val="-6"/>
                                <w:sz w:val="20"/>
                              </w:rPr>
                              <w:t>3</w:t>
                            </w:r>
                            <w:r w:rsidRPr="00706E5E">
                              <w:rPr>
                                <w:rFonts w:ascii="Arial" w:hAnsi="Arial" w:cs="Arial"/>
                                <w:b/>
                                <w:szCs w:val="24"/>
                              </w:rPr>
                              <w:t>Ta(=CH(t-Bu)</w:t>
                            </w:r>
                          </w:p>
                        </w:tc>
                        <w:tc>
                          <w:tcPr>
                            <w:tcW w:w="1100" w:type="dxa"/>
                          </w:tcPr>
                          <w:p w14:paraId="1D2905F5"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250</w:t>
                            </w:r>
                          </w:p>
                        </w:tc>
                        <w:tc>
                          <w:tcPr>
                            <w:tcW w:w="1214" w:type="dxa"/>
                          </w:tcPr>
                          <w:p w14:paraId="49D63C3B" w14:textId="77777777" w:rsidR="00FE7133" w:rsidRPr="00706E5E" w:rsidRDefault="007537B7" w:rsidP="00706E5E">
                            <w:pPr>
                              <w:spacing w:before="120" w:after="120"/>
                              <w:jc w:val="center"/>
                              <w:rPr>
                                <w:rFonts w:ascii="Arial" w:hAnsi="Arial" w:cs="Arial"/>
                                <w:b/>
                                <w:color w:val="FF0000"/>
                                <w:szCs w:val="24"/>
                              </w:rPr>
                            </w:pPr>
                            <w:r w:rsidRPr="00706E5E">
                              <w:rPr>
                                <w:rFonts w:ascii="Arial" w:hAnsi="Arial" w:cs="Arial"/>
                                <w:b/>
                                <w:color w:val="FF0000"/>
                                <w:szCs w:val="24"/>
                              </w:rPr>
                              <w:t>Schrock</w:t>
                            </w:r>
                          </w:p>
                        </w:tc>
                      </w:tr>
                      <w:tr w:rsidR="00FE7133" w14:paraId="08F7F6F2" w14:textId="77777777" w:rsidTr="00706E5E">
                        <w:tc>
                          <w:tcPr>
                            <w:tcW w:w="2968" w:type="dxa"/>
                          </w:tcPr>
                          <w:p w14:paraId="0F78325C"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(OC)</w:t>
                            </w:r>
                            <w:r w:rsidRPr="00706E5E">
                              <w:rPr>
                                <w:rFonts w:ascii="Arial" w:hAnsi="Arial" w:cs="Arial"/>
                                <w:b/>
                                <w:position w:val="-6"/>
                                <w:sz w:val="20"/>
                              </w:rPr>
                              <w:t>5</w:t>
                            </w:r>
                            <w:r w:rsidRPr="00706E5E">
                              <w:rPr>
                                <w:rFonts w:ascii="Arial" w:hAnsi="Arial" w:cs="Arial"/>
                                <w:b/>
                                <w:szCs w:val="24"/>
                              </w:rPr>
                              <w:t>Cr(=CH(NMe</w:t>
                            </w:r>
                            <w:r w:rsidRPr="00706E5E">
                              <w:rPr>
                                <w:rFonts w:ascii="Arial" w:hAnsi="Arial" w:cs="Arial"/>
                                <w:b/>
                                <w:position w:val="-6"/>
                                <w:sz w:val="20"/>
                              </w:rPr>
                              <w:t>2</w:t>
                            </w:r>
                            <w:r w:rsidRPr="00706E5E">
                              <w:rPr>
                                <w:rFonts w:ascii="Arial" w:hAnsi="Arial" w:cs="Arial"/>
                                <w:b/>
                                <w:szCs w:val="24"/>
                              </w:rPr>
                              <w:t>))</w:t>
                            </w:r>
                          </w:p>
                        </w:tc>
                        <w:tc>
                          <w:tcPr>
                            <w:tcW w:w="1100" w:type="dxa"/>
                          </w:tcPr>
                          <w:p w14:paraId="11309F09"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246</w:t>
                            </w:r>
                          </w:p>
                        </w:tc>
                        <w:tc>
                          <w:tcPr>
                            <w:tcW w:w="1214" w:type="dxa"/>
                          </w:tcPr>
                          <w:p w14:paraId="1151C4CF" w14:textId="77777777" w:rsidR="00FE7133" w:rsidRPr="00706E5E" w:rsidRDefault="007537B7" w:rsidP="00706E5E">
                            <w:pPr>
                              <w:spacing w:before="120" w:after="120"/>
                              <w:jc w:val="center"/>
                              <w:rPr>
                                <w:rFonts w:ascii="Arial" w:hAnsi="Arial" w:cs="Arial"/>
                                <w:b/>
                                <w:color w:val="0000FF"/>
                                <w:szCs w:val="24"/>
                              </w:rPr>
                            </w:pPr>
                            <w:r w:rsidRPr="00706E5E">
                              <w:rPr>
                                <w:rFonts w:ascii="Arial" w:hAnsi="Arial" w:cs="Arial"/>
                                <w:b/>
                                <w:color w:val="0000FF"/>
                                <w:szCs w:val="24"/>
                              </w:rPr>
                              <w:t>Fischer</w:t>
                            </w:r>
                          </w:p>
                        </w:tc>
                      </w:tr>
                      <w:tr w:rsidR="00FE7133" w14:paraId="6329647D" w14:textId="77777777" w:rsidTr="00706E5E">
                        <w:tc>
                          <w:tcPr>
                            <w:tcW w:w="2968" w:type="dxa"/>
                          </w:tcPr>
                          <w:p w14:paraId="2BC948CE"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(OC)</w:t>
                            </w:r>
                            <w:r w:rsidRPr="00706E5E">
                              <w:rPr>
                                <w:rFonts w:ascii="Arial" w:hAnsi="Arial" w:cs="Arial"/>
                                <w:b/>
                                <w:position w:val="-6"/>
                                <w:sz w:val="20"/>
                              </w:rPr>
                              <w:t>5</w:t>
                            </w:r>
                            <w:r w:rsidRPr="00706E5E">
                              <w:rPr>
                                <w:rFonts w:ascii="Arial" w:hAnsi="Arial" w:cs="Arial"/>
                                <w:b/>
                                <w:szCs w:val="24"/>
                              </w:rPr>
                              <w:t>Cr(=CPh(OMe))</w:t>
                            </w:r>
                          </w:p>
                        </w:tc>
                        <w:tc>
                          <w:tcPr>
                            <w:tcW w:w="1100" w:type="dxa"/>
                          </w:tcPr>
                          <w:p w14:paraId="63FAC4BA" w14:textId="77777777" w:rsidR="00FE7133" w:rsidRPr="00706E5E" w:rsidRDefault="00F401A4" w:rsidP="00706E5E">
                            <w:pPr>
                              <w:spacing w:before="120" w:after="120"/>
                              <w:jc w:val="center"/>
                              <w:rPr>
                                <w:rFonts w:ascii="Arial" w:hAnsi="Arial" w:cs="Arial"/>
                                <w:b/>
                                <w:szCs w:val="24"/>
                              </w:rPr>
                            </w:pPr>
                            <w:r w:rsidRPr="00706E5E">
                              <w:rPr>
                                <w:rFonts w:ascii="Arial" w:hAnsi="Arial" w:cs="Arial"/>
                                <w:b/>
                                <w:szCs w:val="24"/>
                              </w:rPr>
                              <w:t>351</w:t>
                            </w:r>
                          </w:p>
                        </w:tc>
                        <w:tc>
                          <w:tcPr>
                            <w:tcW w:w="1214" w:type="dxa"/>
                          </w:tcPr>
                          <w:p w14:paraId="2659EEC3" w14:textId="77777777" w:rsidR="00FE7133" w:rsidRPr="00706E5E" w:rsidRDefault="007537B7" w:rsidP="00706E5E">
                            <w:pPr>
                              <w:spacing w:before="120" w:after="120"/>
                              <w:jc w:val="center"/>
                              <w:rPr>
                                <w:rFonts w:ascii="Arial" w:hAnsi="Arial" w:cs="Arial"/>
                                <w:b/>
                                <w:color w:val="0000FF"/>
                                <w:szCs w:val="24"/>
                              </w:rPr>
                            </w:pPr>
                            <w:r w:rsidRPr="00706E5E">
                              <w:rPr>
                                <w:rFonts w:ascii="Arial" w:hAnsi="Arial" w:cs="Arial"/>
                                <w:b/>
                                <w:color w:val="0000FF"/>
                                <w:szCs w:val="24"/>
                              </w:rPr>
                              <w:t>Fischer</w:t>
                            </w:r>
                          </w:p>
                        </w:tc>
                      </w:tr>
                      <w:tr w:rsidR="00FE7133" w14:paraId="06848F88" w14:textId="77777777" w:rsidTr="00706E5E">
                        <w:tc>
                          <w:tcPr>
                            <w:tcW w:w="2968" w:type="dxa"/>
                          </w:tcPr>
                          <w:p w14:paraId="4600EB59" w14:textId="77777777" w:rsidR="00FE7133" w:rsidRPr="00706E5E" w:rsidRDefault="00F401A4" w:rsidP="00706E5E">
                            <w:pPr>
                              <w:spacing w:before="120" w:after="120"/>
                              <w:rPr>
                                <w:rFonts w:ascii="Arial" w:hAnsi="Arial" w:cs="Arial"/>
                                <w:b/>
                                <w:szCs w:val="24"/>
                              </w:rPr>
                            </w:pPr>
                            <w:r w:rsidRPr="00706E5E">
                              <w:rPr>
                                <w:rFonts w:ascii="Arial" w:hAnsi="Arial" w:cs="Arial"/>
                                <w:b/>
                                <w:szCs w:val="24"/>
                              </w:rPr>
                              <w:t>(OC)</w:t>
                            </w:r>
                            <w:r w:rsidRPr="00706E5E">
                              <w:rPr>
                                <w:rFonts w:ascii="Arial" w:hAnsi="Arial" w:cs="Arial"/>
                                <w:b/>
                                <w:position w:val="-6"/>
                                <w:sz w:val="20"/>
                              </w:rPr>
                              <w:t>5</w:t>
                            </w:r>
                            <w:r w:rsidR="007537B7" w:rsidRPr="00706E5E">
                              <w:rPr>
                                <w:rFonts w:ascii="Arial" w:hAnsi="Arial" w:cs="Arial"/>
                                <w:b/>
                                <w:szCs w:val="24"/>
                              </w:rPr>
                              <w:t>Cr(=CPh</w:t>
                            </w:r>
                            <w:r w:rsidR="007537B7" w:rsidRPr="00706E5E">
                              <w:rPr>
                                <w:rFonts w:ascii="Arial" w:hAnsi="Arial" w:cs="Arial"/>
                                <w:b/>
                                <w:position w:val="-6"/>
                                <w:sz w:val="20"/>
                              </w:rPr>
                              <w:t>2</w:t>
                            </w:r>
                            <w:r w:rsidR="007537B7" w:rsidRPr="00706E5E">
                              <w:rPr>
                                <w:rFonts w:ascii="Arial" w:hAnsi="Arial" w:cs="Arial"/>
                                <w:b/>
                                <w:szCs w:val="24"/>
                              </w:rPr>
                              <w:t>)</w:t>
                            </w:r>
                          </w:p>
                        </w:tc>
                        <w:tc>
                          <w:tcPr>
                            <w:tcW w:w="1100" w:type="dxa"/>
                          </w:tcPr>
                          <w:p w14:paraId="2C518A4D" w14:textId="77777777" w:rsidR="00FE7133" w:rsidRPr="00706E5E" w:rsidRDefault="007537B7" w:rsidP="00706E5E">
                            <w:pPr>
                              <w:spacing w:before="120" w:after="120"/>
                              <w:jc w:val="center"/>
                              <w:rPr>
                                <w:rFonts w:ascii="Arial" w:hAnsi="Arial" w:cs="Arial"/>
                                <w:b/>
                                <w:szCs w:val="24"/>
                              </w:rPr>
                            </w:pPr>
                            <w:r w:rsidRPr="00706E5E">
                              <w:rPr>
                                <w:rFonts w:ascii="Arial" w:hAnsi="Arial" w:cs="Arial"/>
                                <w:b/>
                                <w:szCs w:val="24"/>
                              </w:rPr>
                              <w:t>399</w:t>
                            </w:r>
                          </w:p>
                        </w:tc>
                        <w:tc>
                          <w:tcPr>
                            <w:tcW w:w="1214" w:type="dxa"/>
                          </w:tcPr>
                          <w:p w14:paraId="4F338510" w14:textId="77777777" w:rsidR="00FE7133" w:rsidRPr="00706E5E" w:rsidRDefault="007537B7" w:rsidP="00706E5E">
                            <w:pPr>
                              <w:spacing w:before="120" w:after="120"/>
                              <w:jc w:val="center"/>
                              <w:rPr>
                                <w:rFonts w:ascii="Arial" w:hAnsi="Arial" w:cs="Arial"/>
                                <w:b/>
                                <w:color w:val="0000FF"/>
                                <w:szCs w:val="24"/>
                              </w:rPr>
                            </w:pPr>
                            <w:r w:rsidRPr="00706E5E">
                              <w:rPr>
                                <w:rFonts w:ascii="Arial" w:hAnsi="Arial" w:cs="Arial"/>
                                <w:b/>
                                <w:color w:val="0000FF"/>
                                <w:szCs w:val="24"/>
                              </w:rPr>
                              <w:t>Fischer</w:t>
                            </w:r>
                          </w:p>
                        </w:tc>
                      </w:tr>
                    </w:tbl>
                    <w:p w14:paraId="26830A48" w14:textId="77777777" w:rsidR="00FE7133" w:rsidRDefault="00FE7133"/>
                  </w:txbxContent>
                </v:textbox>
                <w10:wrap type="tight"/>
              </v:shape>
            </w:pict>
          </mc:Fallback>
        </mc:AlternateContent>
      </w:r>
      <w:r w:rsidR="00FE7133" w:rsidRPr="00FE7133">
        <w:rPr>
          <w:position w:val="12"/>
          <w:sz w:val="28"/>
          <w:szCs w:val="28"/>
        </w:rPr>
        <w:t>13</w:t>
      </w:r>
      <w:r w:rsidR="00FE7133">
        <w:rPr>
          <w:sz w:val="36"/>
          <w:szCs w:val="36"/>
        </w:rPr>
        <w:t xml:space="preserve">C NMR data is potentially one way of distinguishing between carbenes and alkylidenes because the chemical shift of the carbene carbon is usually quite sensitive to the chemical environment, electron density, and bonding factors.  Unfortunately, the NMR data, although sometimes useful, generally won’t allow one to identify when a system is a carbene or alkylidene, as shown </w:t>
      </w:r>
      <w:r w:rsidR="007537B7">
        <w:rPr>
          <w:sz w:val="36"/>
          <w:szCs w:val="36"/>
        </w:rPr>
        <w:t>to the right</w:t>
      </w:r>
      <w:r w:rsidR="00FE7133">
        <w:rPr>
          <w:sz w:val="36"/>
          <w:szCs w:val="36"/>
        </w:rPr>
        <w:t xml:space="preserve">.  </w:t>
      </w:r>
    </w:p>
    <w:p w14:paraId="71426E6D" w14:textId="77777777" w:rsidR="00FE7133" w:rsidRDefault="009B5C79" w:rsidP="006F3AC4">
      <w:pPr>
        <w:spacing w:after="240"/>
        <w:rPr>
          <w:sz w:val="36"/>
          <w:szCs w:val="36"/>
        </w:rPr>
      </w:pPr>
      <w:r w:rsidRPr="00116456">
        <w:rPr>
          <w:noProof/>
          <w:position w:val="12"/>
          <w:sz w:val="28"/>
          <w:szCs w:val="28"/>
        </w:rPr>
        <w:t>1</w:t>
      </w:r>
      <w:r>
        <w:rPr>
          <w:sz w:val="36"/>
          <w:szCs w:val="36"/>
        </w:rPr>
        <w:t>H NMR data has prov</w:t>
      </w:r>
      <w:r w:rsidR="005C7AAE">
        <w:rPr>
          <w:sz w:val="36"/>
          <w:szCs w:val="36"/>
        </w:rPr>
        <w:t>ided</w:t>
      </w:r>
      <w:r>
        <w:rPr>
          <w:sz w:val="36"/>
          <w:szCs w:val="36"/>
        </w:rPr>
        <w:t xml:space="preserve"> useful information about carbene rotational barriers.  As with most double bonds, there is a rotational barrier for the M=CR</w:t>
      </w:r>
      <w:r w:rsidRPr="00116456">
        <w:rPr>
          <w:position w:val="-8"/>
          <w:sz w:val="28"/>
          <w:szCs w:val="28"/>
        </w:rPr>
        <w:t>2</w:t>
      </w:r>
      <w:r>
        <w:rPr>
          <w:sz w:val="36"/>
          <w:szCs w:val="36"/>
        </w:rPr>
        <w:t xml:space="preserve"> bond</w:t>
      </w:r>
      <w:r w:rsidR="00116456">
        <w:rPr>
          <w:sz w:val="36"/>
          <w:szCs w:val="36"/>
        </w:rPr>
        <w:t>.  For Schrock alkylidenes this is usually quite high (</w:t>
      </w:r>
      <w:r w:rsidR="00116456">
        <w:rPr>
          <w:rFonts w:ascii="Symbol" w:hAnsi="Symbol"/>
          <w:sz w:val="36"/>
          <w:szCs w:val="36"/>
        </w:rPr>
        <w:t></w:t>
      </w:r>
      <w:r w:rsidR="00116456">
        <w:rPr>
          <w:sz w:val="36"/>
          <w:szCs w:val="36"/>
        </w:rPr>
        <w:t>G</w:t>
      </w:r>
      <w:r w:rsidR="00116456" w:rsidRPr="00116456">
        <w:rPr>
          <w:rFonts w:ascii="Arial" w:hAnsi="Arial" w:cs="Arial"/>
          <w:position w:val="16"/>
          <w:sz w:val="20"/>
        </w:rPr>
        <w:t>‡</w:t>
      </w:r>
      <w:r w:rsidR="00116456">
        <w:rPr>
          <w:sz w:val="36"/>
          <w:szCs w:val="36"/>
        </w:rPr>
        <w:t xml:space="preserve">  &gt; 100 kJ/mol), but for the more weakly bonded Fischer carbenes this can often be readily determined from variable temperature </w:t>
      </w:r>
      <w:r w:rsidR="00116456" w:rsidRPr="00116456">
        <w:rPr>
          <w:noProof/>
          <w:position w:val="12"/>
          <w:sz w:val="28"/>
          <w:szCs w:val="28"/>
        </w:rPr>
        <w:t>1</w:t>
      </w:r>
      <w:r w:rsidR="00116456">
        <w:rPr>
          <w:sz w:val="36"/>
          <w:szCs w:val="36"/>
        </w:rPr>
        <w:t xml:space="preserve">H NMR studies.  </w:t>
      </w:r>
    </w:p>
    <w:p w14:paraId="1C935073" w14:textId="77777777" w:rsidR="00116456" w:rsidRDefault="00CE761E" w:rsidP="006F3AC4">
      <w:pPr>
        <w:spacing w:after="240"/>
        <w:rPr>
          <w:sz w:val="36"/>
          <w:szCs w:val="36"/>
        </w:rPr>
      </w:pPr>
      <w:r>
        <w:rPr>
          <w:noProof/>
          <w:sz w:val="36"/>
          <w:szCs w:val="36"/>
        </w:rPr>
        <mc:AlternateContent>
          <mc:Choice Requires="wps">
            <w:drawing>
              <wp:anchor distT="0" distB="0" distL="114300" distR="114300" simplePos="0" relativeHeight="251660800" behindDoc="0" locked="0" layoutInCell="1" allowOverlap="1" wp14:anchorId="189D8AC4" wp14:editId="6EE137D3">
                <wp:simplePos x="0" y="0"/>
                <wp:positionH relativeFrom="column">
                  <wp:posOffset>2584450</wp:posOffset>
                </wp:positionH>
                <wp:positionV relativeFrom="paragraph">
                  <wp:posOffset>1127084</wp:posOffset>
                </wp:positionV>
                <wp:extent cx="3975735" cy="1301750"/>
                <wp:effectExtent l="3175" t="0" r="3175" b="0"/>
                <wp:wrapTight wrapText="bothSides">
                  <wp:wrapPolygon edited="0">
                    <wp:start x="0" y="0"/>
                    <wp:lineTo x="21600" y="0"/>
                    <wp:lineTo x="21600" y="21600"/>
                    <wp:lineTo x="0" y="21600"/>
                    <wp:lineTo x="0" y="0"/>
                  </wp:wrapPolygon>
                </wp:wrapTight>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1301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3F2D3D2" w14:textId="77777777" w:rsidR="00506285" w:rsidRDefault="004F082D">
                            <w:r>
                              <w:object w:dxaOrig="6556" w:dyaOrig="2104" w14:anchorId="64BE15D7">
                                <v:shape id="_x0000_i1048" type="#_x0000_t75" style="width:298.4pt;height:95.2pt" o:ole="">
                                  <v:imagedata r:id="rId57" o:title=""/>
                                </v:shape>
                                <o:OLEObject Type="Embed" ProgID="ChemDraw.Document.6.0" ShapeID="_x0000_i1048" DrawAspect="Content" ObjectID="_1405143266" r:id="rId5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203.5pt;margin-top:88.75pt;width:313.05pt;height:102.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" filled="f" stroked="f">
                <v:textbox style="mso-fit-shape-to-text:t">
                  <w:txbxContent>
                    <w:p w14:paraId="63F2D3D2" w14:textId="77777777" w:rsidR="00506285" w:rsidRDefault="004F082D">
                      <w:r>
                        <w:object w:dxaOrig="6556" w:dyaOrig="2104" w14:anchorId="64BE15D7">
                          <v:shape id="_x0000_i1048" type="#_x0000_t75" style="width:298.4pt;height:95.2pt" o:ole="">
                            <v:imagedata r:id="rId59" o:title=""/>
                          </v:shape>
                          <o:OLEObject Type="Embed" ProgID="ChemDraw.Document.6.0" ShapeID="_x0000_i1048" DrawAspect="Content" ObjectID="_1405143266" r:id="rId60"/>
                        </w:object>
                      </w:r>
                    </w:p>
                  </w:txbxContent>
                </v:textbox>
                <w10:wrap type="tight"/>
              </v:shape>
            </w:pict>
          </mc:Fallback>
        </mc:AlternateContent>
      </w:r>
      <w:r w:rsidR="00116456">
        <w:rPr>
          <w:sz w:val="36"/>
          <w:szCs w:val="36"/>
        </w:rPr>
        <w:t xml:space="preserve">The Cr carbene shown below </w:t>
      </w:r>
      <w:r w:rsidR="00B26840">
        <w:rPr>
          <w:sz w:val="36"/>
          <w:szCs w:val="36"/>
        </w:rPr>
        <w:t>actually has more double bond character between the carbene carbon and the -OMe group relative to the Cr=C bond</w:t>
      </w:r>
      <w:r w:rsidR="00D42DAD">
        <w:rPr>
          <w:sz w:val="36"/>
          <w:szCs w:val="36"/>
        </w:rPr>
        <w:t>.  At 25ºC the methoxy CH</w:t>
      </w:r>
      <w:r w:rsidR="00D42DAD" w:rsidRPr="00D42DAD">
        <w:rPr>
          <w:position w:val="-8"/>
          <w:sz w:val="28"/>
          <w:szCs w:val="28"/>
        </w:rPr>
        <w:t>3</w:t>
      </w:r>
      <w:r w:rsidR="00D42DAD">
        <w:rPr>
          <w:sz w:val="36"/>
          <w:szCs w:val="36"/>
        </w:rPr>
        <w:t xml:space="preserve"> group shows a single </w:t>
      </w:r>
      <w:r w:rsidR="00D42DAD" w:rsidRPr="00D42DAD">
        <w:rPr>
          <w:noProof/>
          <w:position w:val="12"/>
          <w:sz w:val="28"/>
          <w:szCs w:val="28"/>
        </w:rPr>
        <w:t>1</w:t>
      </w:r>
      <w:r w:rsidR="00D42DAD">
        <w:rPr>
          <w:sz w:val="36"/>
          <w:szCs w:val="36"/>
        </w:rPr>
        <w:t xml:space="preserve">H NMR resonance indicating that there is relatively fast rotation about the C-OMe bond, while at </w:t>
      </w:r>
      <w:r w:rsidR="00D42DAD" w:rsidRPr="00D42DAD">
        <w:rPr>
          <w:rFonts w:ascii="Symbol" w:hAnsi="Symbol"/>
          <w:sz w:val="36"/>
          <w:szCs w:val="36"/>
        </w:rPr>
        <w:t></w:t>
      </w:r>
      <w:r w:rsidR="00D42DAD">
        <w:rPr>
          <w:sz w:val="36"/>
          <w:szCs w:val="36"/>
        </w:rPr>
        <w:t xml:space="preserve">40ºC there are two resonances for the </w:t>
      </w:r>
      <w:r w:rsidR="004F082D" w:rsidRPr="00D42DAD">
        <w:rPr>
          <w:i/>
          <w:sz w:val="36"/>
          <w:szCs w:val="36"/>
        </w:rPr>
        <w:t>cis</w:t>
      </w:r>
      <w:r w:rsidR="004F082D">
        <w:rPr>
          <w:sz w:val="36"/>
          <w:szCs w:val="36"/>
        </w:rPr>
        <w:t xml:space="preserve"> and </w:t>
      </w:r>
      <w:r w:rsidR="004F082D" w:rsidRPr="00D42DAD">
        <w:rPr>
          <w:i/>
          <w:sz w:val="36"/>
          <w:szCs w:val="36"/>
        </w:rPr>
        <w:t>trans</w:t>
      </w:r>
      <w:r w:rsidR="004F082D">
        <w:rPr>
          <w:sz w:val="36"/>
          <w:szCs w:val="36"/>
        </w:rPr>
        <w:t xml:space="preserve"> </w:t>
      </w:r>
      <w:r w:rsidR="00D42DAD">
        <w:rPr>
          <w:sz w:val="36"/>
          <w:szCs w:val="36"/>
        </w:rPr>
        <w:t>methoxy CH</w:t>
      </w:r>
      <w:r w:rsidR="00D42DAD" w:rsidRPr="00D42DAD">
        <w:rPr>
          <w:position w:val="-8"/>
          <w:sz w:val="28"/>
          <w:szCs w:val="28"/>
        </w:rPr>
        <w:t>3</w:t>
      </w:r>
      <w:r w:rsidR="00D42DAD">
        <w:rPr>
          <w:sz w:val="36"/>
          <w:szCs w:val="36"/>
        </w:rPr>
        <w:t xml:space="preserve"> </w:t>
      </w:r>
      <w:r w:rsidR="004F082D">
        <w:rPr>
          <w:sz w:val="36"/>
          <w:szCs w:val="36"/>
        </w:rPr>
        <w:t>conformers</w:t>
      </w:r>
      <w:r w:rsidR="00D42DAD">
        <w:rPr>
          <w:sz w:val="36"/>
          <w:szCs w:val="36"/>
        </w:rPr>
        <w:t xml:space="preserve">, consistent with partial double bond character.   </w:t>
      </w:r>
    </w:p>
    <w:p w14:paraId="5A820133" w14:textId="77777777" w:rsidR="00432BDB" w:rsidRPr="00994E4B" w:rsidRDefault="00432BDB" w:rsidP="00432BDB">
      <w:pPr>
        <w:spacing w:after="120"/>
        <w:rPr>
          <w:rFonts w:ascii="Arial" w:hAnsi="Arial" w:cs="Arial"/>
          <w:color w:val="0000FF"/>
          <w:sz w:val="36"/>
          <w:szCs w:val="36"/>
        </w:rPr>
      </w:pPr>
      <w:r>
        <w:rPr>
          <w:rFonts w:ascii="Arial" w:hAnsi="Arial" w:cs="Arial"/>
          <w:color w:val="0000FF"/>
          <w:sz w:val="36"/>
          <w:szCs w:val="36"/>
        </w:rPr>
        <w:lastRenderedPageBreak/>
        <w:t xml:space="preserve">The </w:t>
      </w:r>
      <w:r w:rsidR="004F082D">
        <w:rPr>
          <w:rFonts w:ascii="Arial" w:hAnsi="Arial" w:cs="Arial"/>
          <w:color w:val="0000FF"/>
          <w:sz w:val="36"/>
          <w:szCs w:val="36"/>
        </w:rPr>
        <w:t>“</w:t>
      </w:r>
      <w:r>
        <w:rPr>
          <w:rFonts w:ascii="Arial" w:hAnsi="Arial" w:cs="Arial"/>
          <w:color w:val="0000FF"/>
          <w:sz w:val="36"/>
          <w:szCs w:val="36"/>
        </w:rPr>
        <w:t>Hot</w:t>
      </w:r>
      <w:r w:rsidR="004F082D">
        <w:rPr>
          <w:rFonts w:ascii="Arial" w:hAnsi="Arial" w:cs="Arial"/>
          <w:color w:val="0000FF"/>
          <w:sz w:val="36"/>
          <w:szCs w:val="36"/>
        </w:rPr>
        <w:t>”</w:t>
      </w:r>
      <w:r>
        <w:rPr>
          <w:rFonts w:ascii="Arial" w:hAnsi="Arial" w:cs="Arial"/>
          <w:color w:val="0000FF"/>
          <w:sz w:val="36"/>
          <w:szCs w:val="36"/>
        </w:rPr>
        <w:t xml:space="preserve"> Carbene Ligand</w:t>
      </w:r>
    </w:p>
    <w:p w14:paraId="4874EEEC" w14:textId="77777777" w:rsidR="00432BDB" w:rsidRDefault="00CE761E" w:rsidP="00AD027E">
      <w:pPr>
        <w:autoSpaceDE w:val="0"/>
        <w:autoSpaceDN w:val="0"/>
        <w:adjustRightInd w:val="0"/>
        <w:spacing w:after="240"/>
        <w:rPr>
          <w:sz w:val="36"/>
          <w:szCs w:val="36"/>
        </w:rPr>
      </w:pPr>
      <w:r>
        <w:rPr>
          <w:noProof/>
          <w:sz w:val="36"/>
          <w:szCs w:val="36"/>
        </w:rPr>
        <mc:AlternateContent>
          <mc:Choice Requires="wps">
            <w:drawing>
              <wp:anchor distT="0" distB="0" distL="114300" distR="114300" simplePos="0" relativeHeight="251663872" behindDoc="0" locked="0" layoutInCell="1" allowOverlap="1" wp14:anchorId="51278373" wp14:editId="73EABEE5">
                <wp:simplePos x="0" y="0"/>
                <wp:positionH relativeFrom="column">
                  <wp:posOffset>2560320</wp:posOffset>
                </wp:positionH>
                <wp:positionV relativeFrom="paragraph">
                  <wp:posOffset>2264410</wp:posOffset>
                </wp:positionV>
                <wp:extent cx="4184015" cy="3215640"/>
                <wp:effectExtent l="0" t="635" r="1905" b="0"/>
                <wp:wrapTight wrapText="bothSides">
                  <wp:wrapPolygon edited="0">
                    <wp:start x="0" y="0"/>
                    <wp:lineTo x="21600" y="0"/>
                    <wp:lineTo x="21600" y="21600"/>
                    <wp:lineTo x="0" y="21600"/>
                    <wp:lineTo x="0" y="0"/>
                  </wp:wrapPolygon>
                </wp:wrapTight>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3215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D49804" w14:textId="77777777" w:rsidR="00E82F5E" w:rsidRDefault="00CE761E">
                            <w:r>
                              <w:rPr>
                                <w:noProof/>
                              </w:rPr>
                              <w:drawing>
                                <wp:inline distT="0" distB="0" distL="0" distR="0" wp14:anchorId="6B58B497" wp14:editId="4514FCBE">
                                  <wp:extent cx="3997960" cy="3115310"/>
                                  <wp:effectExtent l="0" t="0" r="2540" b="8890"/>
                                  <wp:docPr id="37" name="Picture 37" descr="4571-CO-carbene-phosphine-dono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571-CO-carbene-phosphine-donor-plo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97960" cy="3115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201.6pt;margin-top:178.3pt;width:329.45pt;height:253.2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" filled="f" stroked="f">
                <v:textbox style="mso-fit-shape-to-text:t">
                  <w:txbxContent>
                    <w:p w14:paraId="3AD49804" w14:textId="77777777" w:rsidR="00E82F5E" w:rsidRDefault="00CE761E">
                      <w:r>
                        <w:rPr>
                          <w:noProof/>
                        </w:rPr>
                        <w:drawing>
                          <wp:inline distT="0" distB="0" distL="0" distR="0" wp14:anchorId="6B58B497" wp14:editId="4514FCBE">
                            <wp:extent cx="3997960" cy="3115310"/>
                            <wp:effectExtent l="0" t="0" r="2540" b="8890"/>
                            <wp:docPr id="37" name="Picture 37" descr="4571-CO-carbene-phosphine-dono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4571-CO-carbene-phosphine-donor-plo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97960" cy="3115310"/>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62848" behindDoc="0" locked="0" layoutInCell="1" allowOverlap="1" wp14:anchorId="0FAA5B85" wp14:editId="1585A867">
                <wp:simplePos x="0" y="0"/>
                <wp:positionH relativeFrom="column">
                  <wp:posOffset>3458210</wp:posOffset>
                </wp:positionH>
                <wp:positionV relativeFrom="paragraph">
                  <wp:posOffset>869315</wp:posOffset>
                </wp:positionV>
                <wp:extent cx="3216910" cy="1438275"/>
                <wp:effectExtent l="635" t="2540" r="1905" b="0"/>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B5220" w14:textId="77777777" w:rsidR="00E82F5E" w:rsidRPr="00E7146B" w:rsidRDefault="00E82F5E" w:rsidP="00C01E79">
                            <w:pPr>
                              <w:autoSpaceDE w:val="0"/>
                              <w:autoSpaceDN w:val="0"/>
                              <w:adjustRightInd w:val="0"/>
                              <w:spacing w:after="240"/>
                              <w:jc w:val="center"/>
                            </w:pPr>
                            <w:r>
                              <w:object w:dxaOrig="4946" w:dyaOrig="2127" w14:anchorId="5130D07A">
                                <v:shape id="_x0000_i1050" type="#_x0000_t75" style="width:239.2pt;height:103.2pt" o:ole="">
                                  <v:imagedata r:id="rId62" o:title=""/>
                                </v:shape>
                                <o:OLEObject Type="Embed" ProgID="ChemDraw.Document.6.0" ShapeID="_x0000_i1050" DrawAspect="Content" ObjectID="_1405143267" r:id="rId63"/>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8" type="#_x0000_t202" style="position:absolute;margin-left:272.3pt;margin-top:68.45pt;width:253.3pt;height:113.25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" stroked="f">
                <v:textbox>
                  <w:txbxContent>
                    <w:p w14:paraId="780B5220" w14:textId="77777777" w:rsidR="00E82F5E" w:rsidRPr="00E7146B" w:rsidRDefault="00E82F5E" w:rsidP="00C01E79">
                      <w:pPr>
                        <w:autoSpaceDE w:val="0"/>
                        <w:autoSpaceDN w:val="0"/>
                        <w:adjustRightInd w:val="0"/>
                        <w:spacing w:after="240"/>
                        <w:jc w:val="center"/>
                      </w:pPr>
                      <w:r>
                        <w:object w:dxaOrig="4946" w:dyaOrig="2127" w14:anchorId="5130D07A">
                          <v:shape id="_x0000_i1050" type="#_x0000_t75" style="width:239.2pt;height:103.2pt" o:ole="">
                            <v:imagedata r:id="rId64" o:title=""/>
                          </v:shape>
                          <o:OLEObject Type="Embed" ProgID="ChemDraw.Document.6.0" ShapeID="_x0000_i1050" DrawAspect="Content" ObjectID="_1405143267" r:id="rId65"/>
                        </w:object>
                      </w:r>
                    </w:p>
                  </w:txbxContent>
                </v:textbox>
                <w10:wrap type="square"/>
              </v:shape>
            </w:pict>
          </mc:Fallback>
        </mc:AlternateContent>
      </w:r>
      <w:r w:rsidR="00EB4118">
        <w:rPr>
          <w:sz w:val="36"/>
          <w:szCs w:val="36"/>
        </w:rPr>
        <w:t>T</w:t>
      </w:r>
      <w:r w:rsidR="004F082D">
        <w:rPr>
          <w:sz w:val="36"/>
          <w:szCs w:val="36"/>
        </w:rPr>
        <w:t>he hottest carbene</w:t>
      </w:r>
      <w:r w:rsidR="00432BDB">
        <w:rPr>
          <w:sz w:val="36"/>
          <w:szCs w:val="36"/>
        </w:rPr>
        <w:t xml:space="preserve"> ligands </w:t>
      </w:r>
      <w:r w:rsidR="00EB4118">
        <w:rPr>
          <w:sz w:val="36"/>
          <w:szCs w:val="36"/>
        </w:rPr>
        <w:t>are</w:t>
      </w:r>
      <w:r w:rsidR="00432BDB">
        <w:rPr>
          <w:sz w:val="36"/>
          <w:szCs w:val="36"/>
        </w:rPr>
        <w:t xml:space="preserve"> </w:t>
      </w:r>
      <w:r w:rsidR="00432BDB" w:rsidRPr="00AE2172">
        <w:rPr>
          <w:color w:val="FF0000"/>
          <w:sz w:val="36"/>
          <w:szCs w:val="36"/>
        </w:rPr>
        <w:t>imidazole-based</w:t>
      </w:r>
      <w:r w:rsidR="00432BDB" w:rsidRPr="00AE2172">
        <w:rPr>
          <w:color w:val="FF0000"/>
        </w:rPr>
        <w:t xml:space="preserve"> </w:t>
      </w:r>
      <w:r w:rsidR="00432BDB" w:rsidRPr="00AE2172">
        <w:rPr>
          <w:color w:val="FF0000"/>
          <w:sz w:val="36"/>
          <w:szCs w:val="36"/>
        </w:rPr>
        <w:t>N-heterocyclic carbene</w:t>
      </w:r>
      <w:r w:rsidR="00EB4118">
        <w:rPr>
          <w:color w:val="FF0000"/>
          <w:sz w:val="36"/>
          <w:szCs w:val="36"/>
        </w:rPr>
        <w:t>s</w:t>
      </w:r>
      <w:r w:rsidR="00432BDB" w:rsidRPr="00432BDB">
        <w:rPr>
          <w:sz w:val="36"/>
          <w:szCs w:val="36"/>
        </w:rPr>
        <w:t xml:space="preserve"> </w:t>
      </w:r>
      <w:r w:rsidR="00AE2172">
        <w:rPr>
          <w:sz w:val="36"/>
          <w:szCs w:val="36"/>
        </w:rPr>
        <w:t>(NHC</w:t>
      </w:r>
      <w:r w:rsidR="00EB4118">
        <w:rPr>
          <w:sz w:val="36"/>
          <w:szCs w:val="36"/>
        </w:rPr>
        <w:t>’s</w:t>
      </w:r>
      <w:r w:rsidR="00AE2172">
        <w:rPr>
          <w:sz w:val="36"/>
          <w:szCs w:val="36"/>
        </w:rPr>
        <w:t xml:space="preserve">) </w:t>
      </w:r>
      <w:r w:rsidR="00432BDB">
        <w:rPr>
          <w:sz w:val="36"/>
          <w:szCs w:val="36"/>
        </w:rPr>
        <w:t xml:space="preserve">shown </w:t>
      </w:r>
      <w:r w:rsidR="00AE2172">
        <w:rPr>
          <w:sz w:val="36"/>
          <w:szCs w:val="36"/>
        </w:rPr>
        <w:t>below</w:t>
      </w:r>
      <w:r w:rsidR="00432BDB">
        <w:rPr>
          <w:sz w:val="36"/>
          <w:szCs w:val="36"/>
        </w:rPr>
        <w:t xml:space="preserve">.  </w:t>
      </w:r>
      <w:r w:rsidR="00AD027E">
        <w:rPr>
          <w:sz w:val="36"/>
          <w:szCs w:val="36"/>
        </w:rPr>
        <w:t>The flanking N atoms</w:t>
      </w:r>
      <w:r w:rsidR="00EB4118">
        <w:rPr>
          <w:sz w:val="36"/>
          <w:szCs w:val="36"/>
        </w:rPr>
        <w:t xml:space="preserve"> and R groups</w:t>
      </w:r>
      <w:r w:rsidR="00AD027E">
        <w:rPr>
          <w:sz w:val="36"/>
          <w:szCs w:val="36"/>
        </w:rPr>
        <w:t xml:space="preserve"> provides steric and electronic stabilization making this a reactive, but synthetically accessible ligand.  </w:t>
      </w:r>
      <w:r w:rsidR="00AE2172">
        <w:rPr>
          <w:sz w:val="36"/>
          <w:szCs w:val="36"/>
        </w:rPr>
        <w:t xml:space="preserve">NHC’s are usually </w:t>
      </w:r>
      <w:r w:rsidR="00AD027E">
        <w:rPr>
          <w:sz w:val="36"/>
          <w:szCs w:val="36"/>
        </w:rPr>
        <w:t xml:space="preserve">strong </w:t>
      </w:r>
      <w:r w:rsidR="00AD027E" w:rsidRPr="00AD027E">
        <w:rPr>
          <w:rFonts w:ascii="Symbol" w:hAnsi="Symbol"/>
          <w:sz w:val="36"/>
          <w:szCs w:val="36"/>
        </w:rPr>
        <w:t></w:t>
      </w:r>
      <w:r w:rsidR="00AD027E">
        <w:rPr>
          <w:sz w:val="36"/>
          <w:szCs w:val="36"/>
        </w:rPr>
        <w:t>-donor</w:t>
      </w:r>
      <w:r w:rsidR="00AE2172">
        <w:rPr>
          <w:sz w:val="36"/>
          <w:szCs w:val="36"/>
        </w:rPr>
        <w:t>s</w:t>
      </w:r>
      <w:r w:rsidR="00AD027E">
        <w:rPr>
          <w:sz w:val="36"/>
          <w:szCs w:val="36"/>
        </w:rPr>
        <w:t xml:space="preserve">, </w:t>
      </w:r>
      <w:r w:rsidR="00EB4118">
        <w:rPr>
          <w:sz w:val="36"/>
          <w:szCs w:val="36"/>
        </w:rPr>
        <w:t>often</w:t>
      </w:r>
      <w:r w:rsidR="00AD027E">
        <w:rPr>
          <w:sz w:val="36"/>
          <w:szCs w:val="36"/>
        </w:rPr>
        <w:t xml:space="preserve"> exceeding the donor ability of an alkylated PR</w:t>
      </w:r>
      <w:r w:rsidR="00AD027E" w:rsidRPr="00AD027E">
        <w:rPr>
          <w:rFonts w:ascii="Times" w:hAnsi="Times"/>
          <w:position w:val="-8"/>
          <w:sz w:val="28"/>
          <w:szCs w:val="28"/>
        </w:rPr>
        <w:t>3</w:t>
      </w:r>
      <w:r w:rsidR="00AD027E">
        <w:rPr>
          <w:sz w:val="36"/>
          <w:szCs w:val="36"/>
        </w:rPr>
        <w:t xml:space="preserve"> ligand</w:t>
      </w:r>
      <w:r w:rsidR="00EB4118">
        <w:rPr>
          <w:sz w:val="36"/>
          <w:szCs w:val="36"/>
        </w:rPr>
        <w:t xml:space="preserve"> (see plot below)</w:t>
      </w:r>
      <w:r w:rsidR="00AD027E">
        <w:rPr>
          <w:sz w:val="36"/>
          <w:szCs w:val="36"/>
        </w:rPr>
        <w:t>.  The backbone double bond may or may not be present</w:t>
      </w:r>
      <w:r w:rsidR="00EB4118">
        <w:rPr>
          <w:sz w:val="36"/>
          <w:szCs w:val="36"/>
        </w:rPr>
        <w:t xml:space="preserve"> (along with other R groups)</w:t>
      </w:r>
      <w:r w:rsidR="00AD027E">
        <w:rPr>
          <w:sz w:val="36"/>
          <w:szCs w:val="36"/>
        </w:rPr>
        <w:t xml:space="preserve">. </w:t>
      </w:r>
    </w:p>
    <w:p w14:paraId="48FEB511" w14:textId="77777777" w:rsidR="00AD027E" w:rsidRDefault="00AD027E" w:rsidP="00AD027E">
      <w:pPr>
        <w:autoSpaceDE w:val="0"/>
        <w:autoSpaceDN w:val="0"/>
        <w:adjustRightInd w:val="0"/>
        <w:spacing w:after="240"/>
        <w:rPr>
          <w:sz w:val="36"/>
          <w:szCs w:val="36"/>
        </w:rPr>
      </w:pPr>
      <w:r>
        <w:rPr>
          <w:sz w:val="36"/>
          <w:szCs w:val="36"/>
        </w:rPr>
        <w:t>Note that this ligand is usually drawn with a single bond to the metal.  But it is NOT an anionic alkyl and there is NOT a H atom on the carbon atom</w:t>
      </w:r>
      <w:r w:rsidR="00FF6C8B">
        <w:rPr>
          <w:sz w:val="36"/>
          <w:szCs w:val="36"/>
        </w:rPr>
        <w:t xml:space="preserve"> bound to the metal center</w:t>
      </w:r>
      <w:r>
        <w:rPr>
          <w:sz w:val="36"/>
          <w:szCs w:val="36"/>
        </w:rPr>
        <w:t xml:space="preserve">!!  It is typically electron-counted as a neutral Fischer carbene.  </w:t>
      </w:r>
      <w:r w:rsidR="00FF6C8B">
        <w:rPr>
          <w:sz w:val="36"/>
          <w:szCs w:val="36"/>
        </w:rPr>
        <w:t xml:space="preserve">Because of the two </w:t>
      </w:r>
      <w:r w:rsidR="00AE2172">
        <w:rPr>
          <w:sz w:val="36"/>
          <w:szCs w:val="36"/>
        </w:rPr>
        <w:t xml:space="preserve">flanking </w:t>
      </w:r>
      <w:r w:rsidR="00EB4118">
        <w:rPr>
          <w:sz w:val="36"/>
          <w:szCs w:val="36"/>
        </w:rPr>
        <w:t>N</w:t>
      </w:r>
      <w:r w:rsidR="00FF6C8B">
        <w:rPr>
          <w:sz w:val="36"/>
          <w:szCs w:val="36"/>
        </w:rPr>
        <w:t xml:space="preserve"> atoms that can </w:t>
      </w:r>
      <w:r w:rsidR="00FF6C8B" w:rsidRPr="00FF6C8B">
        <w:rPr>
          <w:rFonts w:ascii="Symbol" w:hAnsi="Symbol"/>
          <w:sz w:val="36"/>
          <w:szCs w:val="36"/>
        </w:rPr>
        <w:t></w:t>
      </w:r>
      <w:r w:rsidR="00FF6C8B">
        <w:rPr>
          <w:sz w:val="36"/>
          <w:szCs w:val="36"/>
        </w:rPr>
        <w:t xml:space="preserve">-donate into the empty carbene </w:t>
      </w:r>
      <w:r w:rsidR="00FF6C8B" w:rsidRPr="00FF6C8B">
        <w:rPr>
          <w:i/>
          <w:sz w:val="36"/>
          <w:szCs w:val="36"/>
        </w:rPr>
        <w:t>p</w:t>
      </w:r>
      <w:r w:rsidR="00FF6C8B">
        <w:rPr>
          <w:sz w:val="36"/>
          <w:szCs w:val="36"/>
        </w:rPr>
        <w:t xml:space="preserve">-orbital, it is </w:t>
      </w:r>
      <w:r w:rsidR="00FF6C8B" w:rsidRPr="00FF6C8B">
        <w:rPr>
          <w:sz w:val="36"/>
          <w:szCs w:val="36"/>
          <w:u w:val="single"/>
        </w:rPr>
        <w:t>not</w:t>
      </w:r>
      <w:r w:rsidR="00FF6C8B">
        <w:rPr>
          <w:sz w:val="36"/>
          <w:szCs w:val="36"/>
        </w:rPr>
        <w:t xml:space="preserve"> considered to be a good </w:t>
      </w:r>
      <w:r w:rsidR="00FF6C8B" w:rsidRPr="00FF6C8B">
        <w:rPr>
          <w:rFonts w:ascii="Symbol" w:hAnsi="Symbol"/>
          <w:sz w:val="36"/>
          <w:szCs w:val="36"/>
        </w:rPr>
        <w:t></w:t>
      </w:r>
      <w:r w:rsidR="00FF6C8B">
        <w:rPr>
          <w:sz w:val="36"/>
          <w:szCs w:val="36"/>
        </w:rPr>
        <w:t xml:space="preserve">-acceptor.  </w:t>
      </w:r>
      <w:r w:rsidR="00AE2172">
        <w:rPr>
          <w:sz w:val="36"/>
          <w:szCs w:val="36"/>
        </w:rPr>
        <w:t xml:space="preserve">This </w:t>
      </w:r>
      <w:r w:rsidR="00A242E9" w:rsidRPr="00A242E9">
        <w:rPr>
          <w:rFonts w:ascii="Symbol" w:hAnsi="Symbol"/>
          <w:sz w:val="36"/>
          <w:szCs w:val="36"/>
        </w:rPr>
        <w:t></w:t>
      </w:r>
      <w:r w:rsidR="00A242E9">
        <w:rPr>
          <w:sz w:val="36"/>
          <w:szCs w:val="36"/>
        </w:rPr>
        <w:t>-</w:t>
      </w:r>
      <w:r w:rsidR="00AE2172">
        <w:rPr>
          <w:sz w:val="36"/>
          <w:szCs w:val="36"/>
        </w:rPr>
        <w:t xml:space="preserve">donation, however, does </w:t>
      </w:r>
      <w:r w:rsidR="00EB4118">
        <w:rPr>
          <w:sz w:val="36"/>
          <w:szCs w:val="36"/>
        </w:rPr>
        <w:t xml:space="preserve">help </w:t>
      </w:r>
      <w:r w:rsidR="00AE2172">
        <w:rPr>
          <w:sz w:val="36"/>
          <w:szCs w:val="36"/>
        </w:rPr>
        <w:t xml:space="preserve">make it a stronger </w:t>
      </w:r>
      <w:r w:rsidR="00AE2172" w:rsidRPr="00A242E9">
        <w:rPr>
          <w:rFonts w:ascii="Symbol" w:hAnsi="Symbol"/>
          <w:sz w:val="36"/>
          <w:szCs w:val="36"/>
        </w:rPr>
        <w:t></w:t>
      </w:r>
      <w:r w:rsidR="00AE2172">
        <w:rPr>
          <w:sz w:val="36"/>
          <w:szCs w:val="36"/>
        </w:rPr>
        <w:t>-donor</w:t>
      </w:r>
      <w:r w:rsidR="00EB4118">
        <w:rPr>
          <w:sz w:val="36"/>
          <w:szCs w:val="36"/>
        </w:rPr>
        <w:t xml:space="preserve"> by</w:t>
      </w:r>
      <w:r w:rsidR="00A242E9">
        <w:rPr>
          <w:sz w:val="36"/>
          <w:szCs w:val="36"/>
        </w:rPr>
        <w:t xml:space="preserve"> compensat</w:t>
      </w:r>
      <w:r w:rsidR="00EB4118">
        <w:rPr>
          <w:sz w:val="36"/>
          <w:szCs w:val="36"/>
        </w:rPr>
        <w:t>ing</w:t>
      </w:r>
      <w:r w:rsidR="00A242E9">
        <w:rPr>
          <w:sz w:val="36"/>
          <w:szCs w:val="36"/>
        </w:rPr>
        <w:t xml:space="preserve"> for the </w:t>
      </w:r>
      <w:r w:rsidR="00A242E9" w:rsidRPr="00A242E9">
        <w:rPr>
          <w:rFonts w:ascii="Symbol" w:hAnsi="Symbol"/>
          <w:sz w:val="36"/>
          <w:szCs w:val="36"/>
        </w:rPr>
        <w:t></w:t>
      </w:r>
      <w:r w:rsidR="00A242E9">
        <w:rPr>
          <w:sz w:val="36"/>
          <w:szCs w:val="36"/>
        </w:rPr>
        <w:t>-withdrawing electro</w:t>
      </w:r>
      <w:r w:rsidR="003D62D4">
        <w:rPr>
          <w:sz w:val="36"/>
          <w:szCs w:val="36"/>
        </w:rPr>
        <w:softHyphen/>
      </w:r>
      <w:r w:rsidR="00A242E9">
        <w:rPr>
          <w:sz w:val="36"/>
          <w:szCs w:val="36"/>
        </w:rPr>
        <w:t>negative N atoms</w:t>
      </w:r>
      <w:r w:rsidR="00AE2172">
        <w:rPr>
          <w:sz w:val="36"/>
          <w:szCs w:val="36"/>
        </w:rPr>
        <w:t xml:space="preserve">.  </w:t>
      </w:r>
    </w:p>
    <w:p w14:paraId="6E752524" w14:textId="77777777" w:rsidR="006730A5" w:rsidRPr="003D62D4" w:rsidRDefault="00012B4D" w:rsidP="001448D3">
      <w:pPr>
        <w:autoSpaceDE w:val="0"/>
        <w:autoSpaceDN w:val="0"/>
        <w:adjustRightInd w:val="0"/>
        <w:spacing w:after="120"/>
        <w:rPr>
          <w:b/>
          <w:szCs w:val="24"/>
        </w:rPr>
      </w:pPr>
      <w:r>
        <w:rPr>
          <w:b/>
          <w:szCs w:val="24"/>
        </w:rPr>
        <w:t>Some</w:t>
      </w:r>
      <w:r w:rsidR="00FC4EE1" w:rsidRPr="003D62D4">
        <w:rPr>
          <w:b/>
          <w:szCs w:val="24"/>
        </w:rPr>
        <w:t xml:space="preserve"> </w:t>
      </w:r>
      <w:r w:rsidR="00C50DF6">
        <w:rPr>
          <w:b/>
          <w:szCs w:val="24"/>
        </w:rPr>
        <w:t xml:space="preserve">Early </w:t>
      </w:r>
      <w:r w:rsidR="00FC4EE1" w:rsidRPr="003D62D4">
        <w:rPr>
          <w:b/>
          <w:szCs w:val="24"/>
        </w:rPr>
        <w:t>References</w:t>
      </w:r>
      <w:r w:rsidR="00DC3588">
        <w:rPr>
          <w:b/>
          <w:szCs w:val="24"/>
        </w:rPr>
        <w:t xml:space="preserve"> to N-heterocyclic carbenes</w:t>
      </w:r>
      <w:r w:rsidR="00FC4EE1" w:rsidRPr="003D62D4">
        <w:rPr>
          <w:b/>
          <w:szCs w:val="24"/>
        </w:rPr>
        <w:t>:</w:t>
      </w:r>
    </w:p>
    <w:p w14:paraId="1F1EB95C" w14:textId="77777777" w:rsidR="006730A5" w:rsidRPr="003D62D4" w:rsidRDefault="006730A5" w:rsidP="001448D3">
      <w:pPr>
        <w:autoSpaceDE w:val="0"/>
        <w:autoSpaceDN w:val="0"/>
        <w:adjustRightInd w:val="0"/>
        <w:spacing w:after="120"/>
        <w:rPr>
          <w:szCs w:val="24"/>
        </w:rPr>
      </w:pPr>
      <w:r w:rsidRPr="003D62D4">
        <w:rPr>
          <w:szCs w:val="24"/>
        </w:rPr>
        <w:t xml:space="preserve">Wolfgang A. Herrmann, </w:t>
      </w:r>
      <w:r w:rsidR="00EB4118">
        <w:rPr>
          <w:szCs w:val="24"/>
        </w:rPr>
        <w:t>“</w:t>
      </w:r>
      <w:r w:rsidRPr="003D62D4">
        <w:rPr>
          <w:szCs w:val="24"/>
        </w:rPr>
        <w:t>N-</w:t>
      </w:r>
      <w:r w:rsidR="00DC3588" w:rsidRPr="003D62D4">
        <w:rPr>
          <w:szCs w:val="24"/>
        </w:rPr>
        <w:t>Heterocyclic Carbenes</w:t>
      </w:r>
      <w:r w:rsidRPr="003D62D4">
        <w:rPr>
          <w:szCs w:val="24"/>
        </w:rPr>
        <w:t>. Part 31. N-</w:t>
      </w:r>
      <w:r w:rsidR="00DC3588" w:rsidRPr="003D62D4">
        <w:rPr>
          <w:szCs w:val="24"/>
        </w:rPr>
        <w:t>Heterocyclic Carbenes</w:t>
      </w:r>
      <w:r w:rsidRPr="003D62D4">
        <w:rPr>
          <w:szCs w:val="24"/>
        </w:rPr>
        <w:t xml:space="preserve">: A </w:t>
      </w:r>
      <w:r w:rsidR="00DC3588" w:rsidRPr="003D62D4">
        <w:rPr>
          <w:szCs w:val="24"/>
        </w:rPr>
        <w:t xml:space="preserve">New Concept </w:t>
      </w:r>
      <w:r w:rsidRPr="003D62D4">
        <w:rPr>
          <w:szCs w:val="24"/>
        </w:rPr>
        <w:t xml:space="preserve">in </w:t>
      </w:r>
      <w:r w:rsidR="00DC3588" w:rsidRPr="003D62D4">
        <w:rPr>
          <w:szCs w:val="24"/>
        </w:rPr>
        <w:t>Organometallic Catalysis</w:t>
      </w:r>
      <w:r w:rsidRPr="003D62D4">
        <w:rPr>
          <w:szCs w:val="24"/>
        </w:rPr>
        <w:t>.</w:t>
      </w:r>
      <w:r w:rsidR="00EB4118">
        <w:rPr>
          <w:szCs w:val="24"/>
        </w:rPr>
        <w:t>”</w:t>
      </w:r>
      <w:r w:rsidRPr="003D62D4">
        <w:rPr>
          <w:szCs w:val="24"/>
        </w:rPr>
        <w:t xml:space="preserve">  </w:t>
      </w:r>
      <w:r w:rsidRPr="003D62D4">
        <w:rPr>
          <w:i/>
          <w:szCs w:val="24"/>
        </w:rPr>
        <w:t>Angew. Chem. Int. Ed.</w:t>
      </w:r>
      <w:r w:rsidRPr="003D62D4">
        <w:rPr>
          <w:szCs w:val="24"/>
        </w:rPr>
        <w:t xml:space="preserve">, </w:t>
      </w:r>
      <w:r w:rsidRPr="003D62D4">
        <w:rPr>
          <w:b/>
          <w:szCs w:val="24"/>
        </w:rPr>
        <w:t>2002</w:t>
      </w:r>
      <w:r w:rsidRPr="003D62D4">
        <w:rPr>
          <w:szCs w:val="24"/>
        </w:rPr>
        <w:t xml:space="preserve">, </w:t>
      </w:r>
      <w:r w:rsidRPr="003D62D4">
        <w:rPr>
          <w:i/>
          <w:szCs w:val="24"/>
        </w:rPr>
        <w:t>41</w:t>
      </w:r>
      <w:r w:rsidRPr="003D62D4">
        <w:rPr>
          <w:szCs w:val="24"/>
        </w:rPr>
        <w:t xml:space="preserve">, 1290-1309. </w:t>
      </w:r>
    </w:p>
    <w:p w14:paraId="78B9CBD2" w14:textId="77777777" w:rsidR="00E82F5E" w:rsidRPr="003D62D4" w:rsidRDefault="00E82F5E" w:rsidP="00E82F5E">
      <w:pPr>
        <w:autoSpaceDE w:val="0"/>
        <w:autoSpaceDN w:val="0"/>
        <w:adjustRightInd w:val="0"/>
        <w:rPr>
          <w:szCs w:val="24"/>
        </w:rPr>
      </w:pPr>
      <w:r w:rsidRPr="003D62D4">
        <w:rPr>
          <w:szCs w:val="24"/>
        </w:rPr>
        <w:t>Robert H. Crabtree</w:t>
      </w:r>
      <w:r w:rsidR="00EB4118">
        <w:rPr>
          <w:szCs w:val="24"/>
        </w:rPr>
        <w:t xml:space="preserve"> (&amp; coworkers)</w:t>
      </w:r>
      <w:r w:rsidRPr="003D62D4">
        <w:rPr>
          <w:szCs w:val="24"/>
        </w:rPr>
        <w:t xml:space="preserve">, </w:t>
      </w:r>
      <w:r w:rsidR="00EB4118">
        <w:rPr>
          <w:szCs w:val="24"/>
        </w:rPr>
        <w:t>“</w:t>
      </w:r>
      <w:r w:rsidRPr="003D62D4">
        <w:rPr>
          <w:szCs w:val="24"/>
        </w:rPr>
        <w:t>Abnormal C5-Bound N-Heterocyclic Carbenes: Extremely Strong Electron Donor Ligands and Their Iridium(I) and Iridium(III) Complexes.</w:t>
      </w:r>
      <w:r w:rsidR="00EB4118">
        <w:rPr>
          <w:szCs w:val="24"/>
        </w:rPr>
        <w:t>”</w:t>
      </w:r>
      <w:r w:rsidRPr="003D62D4">
        <w:rPr>
          <w:szCs w:val="24"/>
        </w:rPr>
        <w:t xml:space="preserve">  </w:t>
      </w:r>
      <w:r w:rsidRPr="003D62D4">
        <w:rPr>
          <w:i/>
          <w:szCs w:val="24"/>
        </w:rPr>
        <w:t>Organometallics</w:t>
      </w:r>
      <w:r w:rsidRPr="003D62D4">
        <w:rPr>
          <w:szCs w:val="24"/>
        </w:rPr>
        <w:t xml:space="preserve">, </w:t>
      </w:r>
      <w:r w:rsidRPr="003D62D4">
        <w:rPr>
          <w:b/>
          <w:szCs w:val="24"/>
        </w:rPr>
        <w:t>2004</w:t>
      </w:r>
      <w:r w:rsidRPr="003D62D4">
        <w:rPr>
          <w:szCs w:val="24"/>
        </w:rPr>
        <w:t xml:space="preserve">, </w:t>
      </w:r>
      <w:r w:rsidRPr="003D62D4">
        <w:rPr>
          <w:i/>
          <w:szCs w:val="24"/>
        </w:rPr>
        <w:t>23</w:t>
      </w:r>
      <w:r w:rsidR="003D62D4">
        <w:rPr>
          <w:szCs w:val="24"/>
        </w:rPr>
        <w:t xml:space="preserve">, 2461-2468 (modified </w:t>
      </w:r>
      <w:r w:rsidR="00EB4118" w:rsidRPr="00EB4118">
        <w:rPr>
          <w:rFonts w:ascii="Symbol" w:hAnsi="Symbol"/>
          <w:szCs w:val="24"/>
        </w:rPr>
        <w:t></w:t>
      </w:r>
      <w:r w:rsidR="00EB4118">
        <w:rPr>
          <w:szCs w:val="24"/>
        </w:rPr>
        <w:t>CO plot</w:t>
      </w:r>
      <w:r w:rsidR="003D62D4">
        <w:rPr>
          <w:szCs w:val="24"/>
        </w:rPr>
        <w:t xml:space="preserve"> above from this reference). </w:t>
      </w:r>
    </w:p>
    <w:p w14:paraId="0ACD297C" w14:textId="77777777" w:rsidR="00FE7133" w:rsidRPr="00EE255B" w:rsidRDefault="00FF6C8B" w:rsidP="00FE7133">
      <w:pPr>
        <w:spacing w:after="240"/>
        <w:rPr>
          <w:b/>
          <w:sz w:val="36"/>
          <w:szCs w:val="36"/>
        </w:rPr>
      </w:pPr>
      <w:r>
        <w:rPr>
          <w:b/>
          <w:color w:val="FF0000"/>
          <w:sz w:val="36"/>
          <w:szCs w:val="36"/>
          <w:highlight w:val="yellow"/>
        </w:rPr>
        <w:br w:type="column"/>
      </w:r>
      <w:r w:rsidR="00FE7133" w:rsidRPr="00EE255B">
        <w:rPr>
          <w:b/>
          <w:color w:val="FF0000"/>
          <w:sz w:val="36"/>
          <w:szCs w:val="36"/>
          <w:highlight w:val="yellow"/>
        </w:rPr>
        <w:lastRenderedPageBreak/>
        <w:t>Problem:</w:t>
      </w:r>
      <w:r w:rsidR="00FE7133" w:rsidRPr="00EE255B">
        <w:rPr>
          <w:b/>
          <w:sz w:val="36"/>
          <w:szCs w:val="36"/>
        </w:rPr>
        <w:t xml:space="preserve">  Order the following M=C complexes from the one with the highest M=CR</w:t>
      </w:r>
      <w:r w:rsidR="00FE7133" w:rsidRPr="00EE255B">
        <w:rPr>
          <w:b/>
          <w:position w:val="-6"/>
          <w:sz w:val="28"/>
          <w:szCs w:val="28"/>
        </w:rPr>
        <w:t>2</w:t>
      </w:r>
      <w:r w:rsidR="00FE7133" w:rsidRPr="00EE255B">
        <w:rPr>
          <w:b/>
          <w:sz w:val="36"/>
          <w:szCs w:val="36"/>
        </w:rPr>
        <w:t xml:space="preserve"> rotational barrier to the lowest.  What factors affect the M=C rotational barrier?  Identify each complex as either a Fisher carbene or a Schrock alkylidene.  </w:t>
      </w:r>
    </w:p>
    <w:p w14:paraId="7BBD26A0" w14:textId="77777777" w:rsidR="00FE7133" w:rsidRDefault="00012B4D" w:rsidP="00506285">
      <w:pPr>
        <w:spacing w:after="240"/>
        <w:jc w:val="center"/>
      </w:pPr>
      <w:r>
        <w:object w:dxaOrig="6752" w:dyaOrig="4180" w14:anchorId="439A3BE7">
          <v:shape id="_x0000_i1051" type="#_x0000_t75" style="width:473.6pt;height:293.6pt" o:ole="">
            <v:imagedata r:id="rId66" o:title=""/>
          </v:shape>
          <o:OLEObject Type="Embed" ProgID="ChemDraw.Document.6.0" ShapeID="_x0000_i1051" DrawAspect="Content" ObjectID="_1405143256" r:id="rId67"/>
        </w:object>
      </w:r>
    </w:p>
    <w:p w14:paraId="227FCB40" w14:textId="77777777" w:rsidR="00506285" w:rsidRDefault="00506285" w:rsidP="00506285">
      <w:pPr>
        <w:spacing w:after="240"/>
        <w:jc w:val="center"/>
        <w:rPr>
          <w:sz w:val="36"/>
          <w:szCs w:val="36"/>
        </w:rPr>
      </w:pPr>
    </w:p>
    <w:p w14:paraId="1BA52B4C" w14:textId="77777777" w:rsidR="00506285" w:rsidRPr="00D9361D" w:rsidRDefault="00886A78" w:rsidP="00FB5E1E">
      <w:pPr>
        <w:pBdr>
          <w:top w:val="single" w:sz="18" w:space="5" w:color="auto" w:shadow="1"/>
          <w:left w:val="single" w:sz="18" w:space="4" w:color="auto" w:shadow="1"/>
          <w:bottom w:val="single" w:sz="18" w:space="5" w:color="auto" w:shadow="1"/>
          <w:right w:val="single" w:sz="18" w:space="4" w:color="auto" w:shadow="1"/>
        </w:pBdr>
        <w:spacing w:after="120"/>
        <w:rPr>
          <w:rFonts w:ascii="Arial" w:hAnsi="Arial" w:cs="Arial"/>
          <w:b/>
          <w:color w:val="0000FF"/>
          <w:sz w:val="36"/>
          <w:szCs w:val="36"/>
        </w:rPr>
      </w:pPr>
      <w:r>
        <w:rPr>
          <w:rFonts w:ascii="Arial" w:hAnsi="Arial" w:cs="Arial"/>
          <w:b/>
          <w:color w:val="0000FF"/>
          <w:sz w:val="36"/>
          <w:szCs w:val="36"/>
        </w:rPr>
        <w:br w:type="column"/>
      </w:r>
      <w:r w:rsidR="00506285">
        <w:rPr>
          <w:rFonts w:ascii="Arial" w:hAnsi="Arial" w:cs="Arial"/>
          <w:b/>
          <w:color w:val="0000FF"/>
          <w:sz w:val="36"/>
          <w:szCs w:val="36"/>
        </w:rPr>
        <w:lastRenderedPageBreak/>
        <w:t>Carbynes/Alkylidynes</w:t>
      </w:r>
      <w:r w:rsidR="00FB5E1E">
        <w:rPr>
          <w:rFonts w:ascii="Arial" w:hAnsi="Arial" w:cs="Arial"/>
          <w:b/>
          <w:color w:val="0000FF"/>
          <w:sz w:val="36"/>
          <w:szCs w:val="36"/>
        </w:rPr>
        <w:tab/>
      </w:r>
      <w:r w:rsidR="00FB5E1E">
        <w:rPr>
          <w:rFonts w:ascii="Arial" w:hAnsi="Arial" w:cs="Arial"/>
          <w:b/>
          <w:color w:val="0000FF"/>
          <w:sz w:val="36"/>
          <w:szCs w:val="36"/>
        </w:rPr>
        <w:tab/>
      </w:r>
      <w:r w:rsidR="00FB5E1E">
        <w:rPr>
          <w:rFonts w:ascii="Arial" w:hAnsi="Arial" w:cs="Arial"/>
          <w:b/>
          <w:color w:val="0000FF"/>
          <w:sz w:val="36"/>
          <w:szCs w:val="36"/>
        </w:rPr>
        <w:tab/>
      </w:r>
      <w:r w:rsidR="00FB5E1E">
        <w:rPr>
          <w:rFonts w:ascii="Arial" w:hAnsi="Arial" w:cs="Arial"/>
          <w:b/>
          <w:color w:val="0000FF"/>
          <w:sz w:val="36"/>
          <w:szCs w:val="36"/>
        </w:rPr>
        <w:tab/>
      </w:r>
      <w:r w:rsidR="00FB5E1E">
        <w:object w:dxaOrig="1472" w:dyaOrig="316" w14:anchorId="0EF8E782">
          <v:shape id="_x0000_i1052" type="#_x0000_t75" style="width:92.8pt;height:20pt" o:ole="">
            <v:imagedata r:id="rId68" o:title=""/>
          </v:shape>
          <o:OLEObject Type="Embed" ProgID="ChemDraw.Document.6.0" ShapeID="_x0000_i1052" DrawAspect="Content" ObjectID="_1405143257" r:id="rId69"/>
        </w:object>
      </w:r>
      <w:r w:rsidR="00FB5E1E">
        <w:rPr>
          <w:rFonts w:ascii="Arial" w:hAnsi="Arial" w:cs="Arial"/>
          <w:b/>
          <w:color w:val="0000FF"/>
          <w:sz w:val="36"/>
          <w:szCs w:val="36"/>
        </w:rPr>
        <w:tab/>
      </w:r>
    </w:p>
    <w:p w14:paraId="2A7ABC4E" w14:textId="77777777" w:rsidR="005D505F" w:rsidRDefault="00506285" w:rsidP="006F3AC4">
      <w:pPr>
        <w:spacing w:after="240"/>
        <w:rPr>
          <w:sz w:val="36"/>
          <w:szCs w:val="36"/>
        </w:rPr>
      </w:pPr>
      <w:r>
        <w:rPr>
          <w:sz w:val="36"/>
          <w:szCs w:val="36"/>
        </w:rPr>
        <w:t xml:space="preserve">E. O. Fischer </w:t>
      </w:r>
      <w:r w:rsidR="003F645F">
        <w:rPr>
          <w:sz w:val="36"/>
          <w:szCs w:val="36"/>
        </w:rPr>
        <w:t>accidentally</w:t>
      </w:r>
      <w:r w:rsidR="00886A78">
        <w:rPr>
          <w:sz w:val="36"/>
          <w:szCs w:val="36"/>
        </w:rPr>
        <w:t xml:space="preserve"> </w:t>
      </w:r>
      <w:r>
        <w:rPr>
          <w:sz w:val="36"/>
          <w:szCs w:val="36"/>
        </w:rPr>
        <w:t>prepared the first M≡C-R triple bonded compound in 1973:</w:t>
      </w:r>
    </w:p>
    <w:p w14:paraId="4196D0EE" w14:textId="77777777" w:rsidR="00506285" w:rsidRDefault="000B4020" w:rsidP="00886A78">
      <w:pPr>
        <w:spacing w:after="240"/>
        <w:jc w:val="center"/>
        <w:rPr>
          <w:sz w:val="36"/>
          <w:szCs w:val="36"/>
        </w:rPr>
      </w:pPr>
      <w:r>
        <w:object w:dxaOrig="6934" w:dyaOrig="3627" w14:anchorId="7DD630DA">
          <v:shape id="_x0000_i1053" type="#_x0000_t75" style="width:310.4pt;height:162.4pt" o:ole="">
            <v:imagedata r:id="rId70" o:title=""/>
          </v:shape>
          <o:OLEObject Type="Embed" ProgID="ChemDraw.Document.6.0" ShapeID="_x0000_i1053" DrawAspect="Content" ObjectID="_1405143258" r:id="rId71"/>
        </w:object>
      </w:r>
    </w:p>
    <w:p w14:paraId="51DA1712" w14:textId="77777777" w:rsidR="00506285" w:rsidRDefault="00886A78" w:rsidP="006F3AC4">
      <w:pPr>
        <w:spacing w:after="240"/>
        <w:rPr>
          <w:sz w:val="36"/>
          <w:szCs w:val="36"/>
        </w:rPr>
      </w:pPr>
      <w:r>
        <w:rPr>
          <w:sz w:val="36"/>
          <w:szCs w:val="36"/>
        </w:rPr>
        <w:t xml:space="preserve">He called this a </w:t>
      </w:r>
      <w:r w:rsidRPr="00886A78">
        <w:rPr>
          <w:color w:val="0000FF"/>
          <w:sz w:val="36"/>
          <w:szCs w:val="36"/>
        </w:rPr>
        <w:t>carbyne</w:t>
      </w:r>
      <w:r>
        <w:rPr>
          <w:sz w:val="36"/>
          <w:szCs w:val="36"/>
        </w:rPr>
        <w:t xml:space="preserve"> after alk</w:t>
      </w:r>
      <w:r w:rsidRPr="00886A78">
        <w:rPr>
          <w:color w:val="FF0000"/>
          <w:sz w:val="36"/>
          <w:szCs w:val="36"/>
        </w:rPr>
        <w:t>yne</w:t>
      </w:r>
      <w:r>
        <w:rPr>
          <w:sz w:val="36"/>
          <w:szCs w:val="36"/>
        </w:rPr>
        <w:t xml:space="preserve">, which refers to a C≡C triple bond.  Early transition metal versions were prepared first by Schrock in 1978 via </w:t>
      </w:r>
      <w:r w:rsidRPr="003F645F">
        <w:rPr>
          <w:rFonts w:ascii="Symbol" w:hAnsi="Symbol"/>
          <w:sz w:val="36"/>
          <w:szCs w:val="36"/>
        </w:rPr>
        <w:t></w:t>
      </w:r>
      <w:r>
        <w:rPr>
          <w:sz w:val="36"/>
          <w:szCs w:val="36"/>
        </w:rPr>
        <w:t>-deprotonation</w:t>
      </w:r>
      <w:r w:rsidR="003F645F">
        <w:rPr>
          <w:sz w:val="36"/>
          <w:szCs w:val="36"/>
        </w:rPr>
        <w:t xml:space="preserve"> of the alkylidene</w:t>
      </w:r>
      <w:r>
        <w:rPr>
          <w:sz w:val="36"/>
          <w:szCs w:val="36"/>
        </w:rPr>
        <w:t>:</w:t>
      </w:r>
    </w:p>
    <w:p w14:paraId="36B3FADC" w14:textId="77777777" w:rsidR="00886A78" w:rsidRDefault="000B4020" w:rsidP="003F645F">
      <w:pPr>
        <w:spacing w:after="240"/>
        <w:jc w:val="center"/>
        <w:rPr>
          <w:sz w:val="36"/>
          <w:szCs w:val="36"/>
        </w:rPr>
      </w:pPr>
      <w:r>
        <w:object w:dxaOrig="8384" w:dyaOrig="2077" w14:anchorId="1D1D181A">
          <v:shape id="_x0000_i1054" type="#_x0000_t75" style="width:360.8pt;height:88.8pt" o:ole="">
            <v:imagedata r:id="rId72" o:title=""/>
          </v:shape>
          <o:OLEObject Type="Embed" ProgID="ChemDraw.Document.6.0" ShapeID="_x0000_i1054" DrawAspect="Content" ObjectID="_1405143259" r:id="rId73"/>
        </w:object>
      </w:r>
    </w:p>
    <w:p w14:paraId="31ABA449" w14:textId="77777777" w:rsidR="005D505F" w:rsidRDefault="00886A78" w:rsidP="006F3AC4">
      <w:pPr>
        <w:spacing w:after="240"/>
        <w:rPr>
          <w:sz w:val="36"/>
          <w:szCs w:val="36"/>
        </w:rPr>
      </w:pPr>
      <w:r>
        <w:rPr>
          <w:sz w:val="36"/>
          <w:szCs w:val="36"/>
        </w:rPr>
        <w:t xml:space="preserve">These were called </w:t>
      </w:r>
      <w:r w:rsidRPr="00886A78">
        <w:rPr>
          <w:color w:val="FF0000"/>
          <w:sz w:val="36"/>
          <w:szCs w:val="36"/>
        </w:rPr>
        <w:t>alkylidynes</w:t>
      </w:r>
      <w:r>
        <w:rPr>
          <w:sz w:val="36"/>
          <w:szCs w:val="36"/>
        </w:rPr>
        <w:t xml:space="preserve"> by Schrock.  Fortunately, while there are some differences between early and later transition metal carbon triple bonds, we can treat them as basically being the same.  </w:t>
      </w:r>
      <w:r w:rsidR="003F645F">
        <w:rPr>
          <w:sz w:val="36"/>
          <w:szCs w:val="36"/>
        </w:rPr>
        <w:t xml:space="preserve">Thus, one can simply treat </w:t>
      </w:r>
      <w:r w:rsidR="003F645F" w:rsidRPr="003F645F">
        <w:rPr>
          <w:color w:val="0000FF"/>
          <w:sz w:val="36"/>
          <w:szCs w:val="36"/>
        </w:rPr>
        <w:t>carbynes</w:t>
      </w:r>
      <w:r w:rsidR="003F645F">
        <w:rPr>
          <w:sz w:val="36"/>
          <w:szCs w:val="36"/>
        </w:rPr>
        <w:t xml:space="preserve"> and </w:t>
      </w:r>
      <w:r w:rsidR="003F645F" w:rsidRPr="003F645F">
        <w:rPr>
          <w:color w:val="FF0000"/>
          <w:sz w:val="36"/>
          <w:szCs w:val="36"/>
        </w:rPr>
        <w:t>alkylidynes</w:t>
      </w:r>
      <w:r w:rsidR="003F645F">
        <w:rPr>
          <w:sz w:val="36"/>
          <w:szCs w:val="36"/>
        </w:rPr>
        <w:t xml:space="preserve"> as trianionic (</w:t>
      </w:r>
      <w:r w:rsidR="003F645F" w:rsidRPr="003F645F">
        <w:rPr>
          <w:color w:val="0000FF"/>
          <w:sz w:val="36"/>
          <w:szCs w:val="36"/>
        </w:rPr>
        <w:t>-3</w:t>
      </w:r>
      <w:r w:rsidR="003F645F">
        <w:rPr>
          <w:sz w:val="36"/>
          <w:szCs w:val="36"/>
        </w:rPr>
        <w:t xml:space="preserve">) 6e- donating ligands.  They are very strong donors as might be expected from the relatively low electronegativity of carbon and the </w:t>
      </w:r>
      <w:r w:rsidR="003F645F" w:rsidRPr="003F645F">
        <w:rPr>
          <w:color w:val="0000FF"/>
          <w:sz w:val="36"/>
          <w:szCs w:val="36"/>
        </w:rPr>
        <w:t>-3</w:t>
      </w:r>
      <w:r w:rsidR="003F645F">
        <w:rPr>
          <w:sz w:val="36"/>
          <w:szCs w:val="36"/>
        </w:rPr>
        <w:t xml:space="preserve"> formal charge.  </w:t>
      </w:r>
    </w:p>
    <w:p w14:paraId="20CA609C" w14:textId="77777777" w:rsidR="005D505F" w:rsidRDefault="000B4020" w:rsidP="00EE255B">
      <w:pPr>
        <w:spacing w:after="240"/>
        <w:jc w:val="center"/>
        <w:rPr>
          <w:sz w:val="36"/>
          <w:szCs w:val="36"/>
        </w:rPr>
      </w:pPr>
      <w:r>
        <w:object w:dxaOrig="10185" w:dyaOrig="2046" w14:anchorId="00326F7F">
          <v:shape id="_x0000_i1055" type="#_x0000_t75" style="width:478.4pt;height:96pt" o:ole="">
            <v:imagedata r:id="rId74" o:title=""/>
          </v:shape>
          <o:OLEObject Type="Embed" ProgID="ChemDraw.Document.6.0" ShapeID="_x0000_i1055" DrawAspect="Content" ObjectID="_1405143260" r:id="rId75"/>
        </w:object>
      </w:r>
    </w:p>
    <w:p w14:paraId="0EE8FD38" w14:textId="77777777" w:rsidR="005D505F" w:rsidRDefault="000C5317" w:rsidP="006F3AC4">
      <w:pPr>
        <w:spacing w:after="240"/>
        <w:rPr>
          <w:sz w:val="36"/>
          <w:szCs w:val="36"/>
        </w:rPr>
      </w:pPr>
      <w:r>
        <w:rPr>
          <w:sz w:val="36"/>
          <w:szCs w:val="36"/>
        </w:rPr>
        <w:lastRenderedPageBreak/>
        <w:t>An remarkable X-ray structure of one of Sch</w:t>
      </w:r>
      <w:r w:rsidR="00C80CB3">
        <w:rPr>
          <w:sz w:val="36"/>
          <w:szCs w:val="36"/>
        </w:rPr>
        <w:t>r</w:t>
      </w:r>
      <w:r>
        <w:rPr>
          <w:sz w:val="36"/>
          <w:szCs w:val="36"/>
        </w:rPr>
        <w:t xml:space="preserve">ock’s compounds that contains a W-C single bond, a </w:t>
      </w:r>
      <w:r w:rsidRPr="00496CE2">
        <w:rPr>
          <w:color w:val="0000FF"/>
          <w:sz w:val="36"/>
          <w:szCs w:val="36"/>
        </w:rPr>
        <w:t>W=C double bond</w:t>
      </w:r>
      <w:r>
        <w:rPr>
          <w:sz w:val="36"/>
          <w:szCs w:val="36"/>
        </w:rPr>
        <w:t xml:space="preserve">, and a </w:t>
      </w:r>
      <w:r w:rsidRPr="00496CE2">
        <w:rPr>
          <w:color w:val="FF0000"/>
          <w:sz w:val="36"/>
          <w:szCs w:val="36"/>
        </w:rPr>
        <w:t>W≡C triple bond</w:t>
      </w:r>
      <w:r>
        <w:rPr>
          <w:sz w:val="36"/>
          <w:szCs w:val="36"/>
        </w:rPr>
        <w:t xml:space="preserve"> is shown below and beautifully illustrates the dramatic </w:t>
      </w:r>
      <w:r w:rsidR="00496CE2">
        <w:rPr>
          <w:sz w:val="36"/>
          <w:szCs w:val="36"/>
        </w:rPr>
        <w:t xml:space="preserve">and progressive </w:t>
      </w:r>
      <w:r>
        <w:rPr>
          <w:sz w:val="36"/>
          <w:szCs w:val="36"/>
        </w:rPr>
        <w:t>shortening of the W-C bonds</w:t>
      </w:r>
      <w:r w:rsidR="00496CE2">
        <w:rPr>
          <w:sz w:val="36"/>
          <w:szCs w:val="36"/>
        </w:rPr>
        <w:t xml:space="preserve"> as you increase the bond order</w:t>
      </w:r>
      <w:r>
        <w:rPr>
          <w:sz w:val="36"/>
          <w:szCs w:val="36"/>
        </w:rPr>
        <w:t>:</w:t>
      </w:r>
    </w:p>
    <w:p w14:paraId="1B46F7D5" w14:textId="77777777" w:rsidR="000C5317" w:rsidRDefault="00445F80" w:rsidP="00445F80">
      <w:pPr>
        <w:spacing w:after="240"/>
        <w:jc w:val="center"/>
        <w:rPr>
          <w:sz w:val="36"/>
          <w:szCs w:val="36"/>
        </w:rPr>
      </w:pPr>
      <w:r>
        <w:object w:dxaOrig="4280" w:dyaOrig="2188" w14:anchorId="29EC0AA5">
          <v:shape id="_x0000_i1056" type="#_x0000_t75" style="width:324.8pt;height:165.6pt" o:ole="">
            <v:imagedata r:id="rId76" o:title=""/>
          </v:shape>
          <o:OLEObject Type="Embed" ProgID="ChemDraw.Document.6.0" ShapeID="_x0000_i1056" DrawAspect="Content" ObjectID="_1405143261" r:id="rId77"/>
        </w:object>
      </w:r>
    </w:p>
    <w:p w14:paraId="0C9E597C" w14:textId="77777777" w:rsidR="005D505F" w:rsidRDefault="00496CE2" w:rsidP="006F3AC4">
      <w:pPr>
        <w:spacing w:after="240"/>
        <w:rPr>
          <w:sz w:val="36"/>
          <w:szCs w:val="36"/>
        </w:rPr>
      </w:pPr>
      <w:r>
        <w:rPr>
          <w:sz w:val="36"/>
          <w:szCs w:val="36"/>
        </w:rPr>
        <w:t>Carbynes are also rather good bridging groups for two or three metal centers.  When bridging two metals, one usually assumes delocalized bonding and that the carbyne donates 3e- to each metal center:</w:t>
      </w:r>
    </w:p>
    <w:p w14:paraId="31DB98E1" w14:textId="77777777" w:rsidR="005D505F" w:rsidRDefault="0087749B" w:rsidP="005B2727">
      <w:pPr>
        <w:spacing w:after="240"/>
        <w:jc w:val="center"/>
        <w:rPr>
          <w:sz w:val="36"/>
          <w:szCs w:val="36"/>
        </w:rPr>
      </w:pPr>
      <w:r>
        <w:object w:dxaOrig="7780" w:dyaOrig="2912" w14:anchorId="5F611590">
          <v:shape id="_x0000_i1057" type="#_x0000_t75" style="width:439.2pt;height:164pt" o:ole="">
            <v:imagedata r:id="rId78" o:title=""/>
          </v:shape>
          <o:OLEObject Type="Embed" ProgID="ChemDraw.Document.6.0" ShapeID="_x0000_i1057" DrawAspect="Content" ObjectID="_1405143262" r:id="rId79"/>
        </w:object>
      </w:r>
    </w:p>
    <w:p w14:paraId="5084B75E" w14:textId="77777777" w:rsidR="00EE255B" w:rsidRDefault="0087749B" w:rsidP="006F3AC4">
      <w:pPr>
        <w:spacing w:after="240"/>
        <w:rPr>
          <w:sz w:val="36"/>
          <w:szCs w:val="36"/>
        </w:rPr>
      </w:pPr>
      <w:r>
        <w:rPr>
          <w:sz w:val="36"/>
          <w:szCs w:val="36"/>
        </w:rPr>
        <w:t>X-ray structures (as the one above) usually show equal M-(</w:t>
      </w:r>
      <w:r w:rsidRPr="0087749B">
        <w:rPr>
          <w:rFonts w:ascii="Symbol" w:hAnsi="Symbol"/>
          <w:sz w:val="36"/>
          <w:szCs w:val="36"/>
        </w:rPr>
        <w:t></w:t>
      </w:r>
      <w:r>
        <w:rPr>
          <w:sz w:val="36"/>
          <w:szCs w:val="36"/>
        </w:rPr>
        <w:t xml:space="preserve">-carbyne) bond distances completely supporting the idea that the bonding is delocalized.  When there isn’t M-M bonding present, most authors will draw a circle in the dimetallocyclobutane ring to indicate delocalized bonding (that doesn’t necessarily mean it is aromatic, but it may be depending on the </w:t>
      </w:r>
      <w:r w:rsidRPr="0087749B">
        <w:rPr>
          <w:rFonts w:ascii="Symbol" w:hAnsi="Symbol"/>
          <w:sz w:val="36"/>
          <w:szCs w:val="36"/>
        </w:rPr>
        <w:t></w:t>
      </w:r>
      <w:r>
        <w:rPr>
          <w:sz w:val="36"/>
          <w:szCs w:val="36"/>
        </w:rPr>
        <w:t xml:space="preserve">- and </w:t>
      </w:r>
      <w:r w:rsidRPr="0087749B">
        <w:rPr>
          <w:i/>
          <w:sz w:val="36"/>
          <w:szCs w:val="36"/>
        </w:rPr>
        <w:t>d</w:t>
      </w:r>
      <w:r>
        <w:rPr>
          <w:sz w:val="36"/>
          <w:szCs w:val="36"/>
        </w:rPr>
        <w:t xml:space="preserve">-electron count).  </w:t>
      </w:r>
    </w:p>
    <w:p w14:paraId="0E7B83DE" w14:textId="77777777" w:rsidR="00EE255B" w:rsidRPr="00EE255B" w:rsidRDefault="00EE255B" w:rsidP="006F3AC4">
      <w:pPr>
        <w:spacing w:after="240"/>
        <w:rPr>
          <w:b/>
          <w:sz w:val="36"/>
          <w:szCs w:val="36"/>
        </w:rPr>
      </w:pPr>
      <w:r>
        <w:rPr>
          <w:sz w:val="36"/>
          <w:szCs w:val="36"/>
        </w:rPr>
        <w:br w:type="column"/>
      </w:r>
      <w:r w:rsidRPr="00EE255B">
        <w:rPr>
          <w:b/>
          <w:color w:val="FF0000"/>
          <w:sz w:val="36"/>
          <w:szCs w:val="36"/>
          <w:highlight w:val="yellow"/>
        </w:rPr>
        <w:lastRenderedPageBreak/>
        <w:t>Problem:</w:t>
      </w:r>
      <w:r w:rsidRPr="00EE255B">
        <w:rPr>
          <w:b/>
          <w:sz w:val="36"/>
          <w:szCs w:val="36"/>
        </w:rPr>
        <w:t xml:space="preserve">  Which of the following ligands will coordinate the strongest to the empty coordination site on the metal complex shown below.</w:t>
      </w:r>
    </w:p>
    <w:p w14:paraId="337E92A6" w14:textId="77777777" w:rsidR="00EE255B" w:rsidRPr="00EE255B" w:rsidRDefault="00EE255B" w:rsidP="00EE255B">
      <w:pPr>
        <w:jc w:val="center"/>
        <w:rPr>
          <w:b/>
          <w:sz w:val="40"/>
          <w:szCs w:val="40"/>
        </w:rPr>
      </w:pPr>
      <w:r w:rsidRPr="00EE255B">
        <w:rPr>
          <w:b/>
          <w:sz w:val="40"/>
          <w:szCs w:val="40"/>
        </w:rPr>
        <w:t xml:space="preserve">CO, </w:t>
      </w:r>
      <w:r w:rsidRPr="00EF13E5">
        <w:rPr>
          <w:b/>
          <w:color w:val="FF6600"/>
          <w:sz w:val="40"/>
          <w:szCs w:val="40"/>
        </w:rPr>
        <w:t>P</w:t>
      </w:r>
      <w:r w:rsidRPr="00EE255B">
        <w:rPr>
          <w:b/>
          <w:sz w:val="40"/>
          <w:szCs w:val="40"/>
        </w:rPr>
        <w:t>Me</w:t>
      </w:r>
      <w:r w:rsidRPr="00EE255B">
        <w:rPr>
          <w:b/>
          <w:position w:val="-10"/>
          <w:sz w:val="32"/>
          <w:szCs w:val="32"/>
        </w:rPr>
        <w:t>3</w:t>
      </w:r>
      <w:r w:rsidRPr="00EE255B">
        <w:rPr>
          <w:b/>
          <w:sz w:val="40"/>
          <w:szCs w:val="40"/>
        </w:rPr>
        <w:t xml:space="preserve">, </w:t>
      </w:r>
      <w:r w:rsidRPr="00EF13E5">
        <w:rPr>
          <w:b/>
          <w:color w:val="FF6600"/>
          <w:sz w:val="40"/>
          <w:szCs w:val="40"/>
        </w:rPr>
        <w:t>P</w:t>
      </w:r>
      <w:r w:rsidRPr="00EE255B">
        <w:rPr>
          <w:b/>
          <w:sz w:val="40"/>
          <w:szCs w:val="40"/>
        </w:rPr>
        <w:t>(OMe)</w:t>
      </w:r>
      <w:r w:rsidRPr="00EE255B">
        <w:rPr>
          <w:b/>
          <w:position w:val="-10"/>
          <w:sz w:val="32"/>
          <w:szCs w:val="32"/>
        </w:rPr>
        <w:t>3</w:t>
      </w:r>
      <w:r w:rsidRPr="00EE255B">
        <w:rPr>
          <w:b/>
          <w:sz w:val="40"/>
          <w:szCs w:val="40"/>
        </w:rPr>
        <w:t>, CH</w:t>
      </w:r>
      <w:r w:rsidRPr="00EE255B">
        <w:rPr>
          <w:b/>
          <w:position w:val="-10"/>
          <w:sz w:val="32"/>
          <w:szCs w:val="32"/>
        </w:rPr>
        <w:t>3</w:t>
      </w:r>
      <w:r w:rsidRPr="00EE255B">
        <w:rPr>
          <w:rFonts w:ascii="Symbol" w:hAnsi="Symbol"/>
          <w:b/>
          <w:position w:val="12"/>
          <w:sz w:val="32"/>
          <w:szCs w:val="32"/>
        </w:rPr>
        <w:t></w:t>
      </w:r>
      <w:r w:rsidRPr="00EE255B">
        <w:rPr>
          <w:b/>
          <w:sz w:val="40"/>
          <w:szCs w:val="40"/>
        </w:rPr>
        <w:t>, F</w:t>
      </w:r>
      <w:r w:rsidRPr="00EE255B">
        <w:rPr>
          <w:rFonts w:ascii="Symbol" w:hAnsi="Symbol"/>
          <w:b/>
          <w:position w:val="12"/>
          <w:sz w:val="32"/>
          <w:szCs w:val="32"/>
        </w:rPr>
        <w:t></w:t>
      </w:r>
      <w:r w:rsidRPr="00EE255B">
        <w:rPr>
          <w:b/>
          <w:sz w:val="40"/>
          <w:szCs w:val="40"/>
        </w:rPr>
        <w:t>, CF</w:t>
      </w:r>
      <w:r w:rsidRPr="00EE255B">
        <w:rPr>
          <w:b/>
          <w:position w:val="-10"/>
          <w:sz w:val="32"/>
          <w:szCs w:val="32"/>
        </w:rPr>
        <w:t>3</w:t>
      </w:r>
      <w:r w:rsidRPr="00EE255B">
        <w:rPr>
          <w:rFonts w:ascii="Symbol" w:hAnsi="Symbol"/>
          <w:b/>
          <w:position w:val="12"/>
          <w:sz w:val="32"/>
          <w:szCs w:val="32"/>
        </w:rPr>
        <w:t></w:t>
      </w:r>
    </w:p>
    <w:p w14:paraId="19CCAA39" w14:textId="77777777" w:rsidR="00EE255B" w:rsidRDefault="00EE255B" w:rsidP="006F3AC4">
      <w:pPr>
        <w:spacing w:after="240"/>
        <w:rPr>
          <w:sz w:val="36"/>
          <w:szCs w:val="36"/>
        </w:rPr>
      </w:pPr>
    </w:p>
    <w:p w14:paraId="5BAAFDDC" w14:textId="77777777" w:rsidR="00EE255B" w:rsidRPr="00EE255B" w:rsidRDefault="00EE255B" w:rsidP="00EE255B">
      <w:pPr>
        <w:jc w:val="center"/>
        <w:rPr>
          <w:b/>
          <w:sz w:val="48"/>
          <w:szCs w:val="48"/>
        </w:rPr>
      </w:pPr>
      <w:r w:rsidRPr="00EF13E5">
        <w:rPr>
          <w:b/>
          <w:color w:val="FF00FF"/>
          <w:sz w:val="48"/>
          <w:szCs w:val="48"/>
        </w:rPr>
        <w:t>Mn</w:t>
      </w:r>
      <w:r w:rsidRPr="00EE255B">
        <w:rPr>
          <w:b/>
          <w:sz w:val="48"/>
          <w:szCs w:val="48"/>
        </w:rPr>
        <w:t>(CO)</w:t>
      </w:r>
      <w:r w:rsidRPr="00EE255B">
        <w:rPr>
          <w:b/>
          <w:position w:val="-12"/>
          <w:sz w:val="40"/>
          <w:szCs w:val="40"/>
        </w:rPr>
        <w:t>5</w:t>
      </w:r>
      <w:r w:rsidRPr="00EE255B">
        <w:rPr>
          <w:b/>
          <w:position w:val="12"/>
          <w:sz w:val="40"/>
          <w:szCs w:val="40"/>
        </w:rPr>
        <w:t>+</w:t>
      </w:r>
    </w:p>
    <w:p w14:paraId="49D9C0C1" w14:textId="77777777" w:rsidR="00EE255B" w:rsidRDefault="00EE255B" w:rsidP="006F3AC4">
      <w:pPr>
        <w:spacing w:after="240"/>
        <w:rPr>
          <w:sz w:val="36"/>
          <w:szCs w:val="36"/>
        </w:rPr>
      </w:pPr>
    </w:p>
    <w:p w14:paraId="41C4922A" w14:textId="77777777" w:rsidR="00EE255B" w:rsidRDefault="00EE255B" w:rsidP="006F3AC4">
      <w:pPr>
        <w:spacing w:after="240"/>
        <w:rPr>
          <w:sz w:val="36"/>
          <w:szCs w:val="36"/>
        </w:rPr>
      </w:pPr>
    </w:p>
    <w:p w14:paraId="2D283E3C" w14:textId="77777777" w:rsidR="003A2426" w:rsidRPr="003A2426" w:rsidRDefault="003A2426" w:rsidP="003A2426">
      <w:pPr>
        <w:rPr>
          <w:b/>
          <w:sz w:val="36"/>
          <w:szCs w:val="36"/>
        </w:rPr>
      </w:pPr>
      <w:r w:rsidRPr="003A2426">
        <w:rPr>
          <w:b/>
          <w:sz w:val="36"/>
          <w:szCs w:val="36"/>
          <w:highlight w:val="yellow"/>
        </w:rPr>
        <w:t>Problem:</w:t>
      </w:r>
      <w:r w:rsidRPr="003A2426">
        <w:rPr>
          <w:b/>
          <w:sz w:val="36"/>
          <w:szCs w:val="36"/>
        </w:rPr>
        <w:t xml:space="preserve">  Professor Standshort instructed his graduate student Fred Fasthands to make a </w:t>
      </w:r>
      <w:r w:rsidRPr="003A2426">
        <w:rPr>
          <w:b/>
          <w:color w:val="FF00FF"/>
          <w:sz w:val="36"/>
          <w:szCs w:val="36"/>
        </w:rPr>
        <w:t>Pd</w:t>
      </w:r>
      <w:r w:rsidRPr="003A2426">
        <w:rPr>
          <w:b/>
          <w:sz w:val="36"/>
          <w:szCs w:val="36"/>
        </w:rPr>
        <w:t>(alkyl)</w:t>
      </w:r>
      <w:r w:rsidRPr="003A2426">
        <w:rPr>
          <w:b/>
          <w:position w:val="-10"/>
          <w:sz w:val="32"/>
          <w:szCs w:val="32"/>
        </w:rPr>
        <w:t>2</w:t>
      </w:r>
      <w:r w:rsidRPr="003A2426">
        <w:rPr>
          <w:b/>
          <w:sz w:val="36"/>
          <w:szCs w:val="36"/>
        </w:rPr>
        <w:t>(PPh</w:t>
      </w:r>
      <w:r w:rsidRPr="003A2426">
        <w:rPr>
          <w:b/>
          <w:position w:val="-10"/>
          <w:sz w:val="32"/>
          <w:szCs w:val="32"/>
        </w:rPr>
        <w:t>3</w:t>
      </w:r>
      <w:r w:rsidRPr="003A2426">
        <w:rPr>
          <w:b/>
          <w:sz w:val="36"/>
          <w:szCs w:val="36"/>
        </w:rPr>
        <w:t>)</w:t>
      </w:r>
      <w:r w:rsidRPr="003A2426">
        <w:rPr>
          <w:b/>
          <w:position w:val="-10"/>
          <w:sz w:val="32"/>
          <w:szCs w:val="32"/>
        </w:rPr>
        <w:t>2</w:t>
      </w:r>
      <w:r w:rsidRPr="003A2426">
        <w:rPr>
          <w:b/>
          <w:sz w:val="36"/>
          <w:szCs w:val="36"/>
        </w:rPr>
        <w:t xml:space="preserve"> complex.  Fred immediately rushed into the lab and ran the following reaction:</w:t>
      </w:r>
    </w:p>
    <w:p w14:paraId="7BE849A0" w14:textId="77777777" w:rsidR="003A2426" w:rsidRPr="003A2426" w:rsidRDefault="003A2426" w:rsidP="003A2426">
      <w:pPr>
        <w:rPr>
          <w:b/>
          <w:sz w:val="36"/>
          <w:szCs w:val="36"/>
        </w:rPr>
      </w:pPr>
    </w:p>
    <w:p w14:paraId="195D8A6B" w14:textId="77777777" w:rsidR="003A2426" w:rsidRPr="003A2426" w:rsidRDefault="003A2426" w:rsidP="003A2426">
      <w:pPr>
        <w:rPr>
          <w:b/>
          <w:sz w:val="36"/>
          <w:szCs w:val="36"/>
        </w:rPr>
      </w:pPr>
      <w:r w:rsidRPr="003A2426">
        <w:rPr>
          <w:b/>
          <w:color w:val="FF00FF"/>
          <w:sz w:val="36"/>
          <w:szCs w:val="36"/>
        </w:rPr>
        <w:t>Pd</w:t>
      </w:r>
      <w:r w:rsidRPr="003A2426">
        <w:rPr>
          <w:b/>
          <w:sz w:val="36"/>
          <w:szCs w:val="36"/>
        </w:rPr>
        <w:t>Cl</w:t>
      </w:r>
      <w:r w:rsidRPr="003A2426">
        <w:rPr>
          <w:b/>
          <w:position w:val="-10"/>
          <w:sz w:val="32"/>
          <w:szCs w:val="32"/>
        </w:rPr>
        <w:t>2</w:t>
      </w:r>
      <w:r w:rsidRPr="003A2426">
        <w:rPr>
          <w:b/>
          <w:sz w:val="36"/>
          <w:szCs w:val="36"/>
        </w:rPr>
        <w:t xml:space="preserve">  +  2PMe</w:t>
      </w:r>
      <w:r w:rsidRPr="003A2426">
        <w:rPr>
          <w:b/>
          <w:position w:val="-10"/>
          <w:sz w:val="32"/>
          <w:szCs w:val="32"/>
        </w:rPr>
        <w:t>3</w:t>
      </w:r>
      <w:r w:rsidRPr="003A2426">
        <w:rPr>
          <w:b/>
          <w:sz w:val="36"/>
          <w:szCs w:val="36"/>
        </w:rPr>
        <w:t xml:space="preserve">  +  2EtMgBr   </w:t>
      </w:r>
      <w:r w:rsidRPr="003A2426">
        <w:rPr>
          <w:rFonts w:ascii="Univers (E1)" w:hAnsi="Univers (E1)"/>
          <w:b/>
          <w:sz w:val="36"/>
          <w:szCs w:val="36"/>
        </w:rPr>
        <w:object w:dxaOrig="879" w:dyaOrig="216" w14:anchorId="2A851153">
          <v:shape id="_x0000_i1058" type="#_x0000_t75" style="width:35.2pt;height:8pt" o:ole="" fillcolor="window">
            <v:imagedata r:id="rId80" o:title=""/>
          </v:shape>
          <o:OLEObject Type="Embed" ProgID="CorelDraw.Graphic.7" ShapeID="_x0000_i1058" DrawAspect="Content" ObjectID="_1405143263" r:id="rId81"/>
        </w:object>
      </w:r>
      <w:r w:rsidRPr="003A2426">
        <w:rPr>
          <w:b/>
          <w:sz w:val="36"/>
          <w:szCs w:val="36"/>
        </w:rPr>
        <w:t xml:space="preserve">  icky black stuff  +  ethylene (</w:t>
      </w:r>
      <w:r w:rsidRPr="003A2426">
        <w:rPr>
          <w:b/>
          <w:i/>
          <w:sz w:val="36"/>
          <w:szCs w:val="36"/>
        </w:rPr>
        <w:t>g</w:t>
      </w:r>
      <w:r w:rsidRPr="003A2426">
        <w:rPr>
          <w:b/>
          <w:sz w:val="36"/>
          <w:szCs w:val="36"/>
        </w:rPr>
        <w:t>)</w:t>
      </w:r>
    </w:p>
    <w:p w14:paraId="3493F820" w14:textId="77777777" w:rsidR="003A2426" w:rsidRPr="003A2426" w:rsidRDefault="003A2426" w:rsidP="003A2426">
      <w:pPr>
        <w:rPr>
          <w:b/>
          <w:sz w:val="36"/>
          <w:szCs w:val="36"/>
        </w:rPr>
      </w:pPr>
    </w:p>
    <w:p w14:paraId="2BA2A184" w14:textId="77777777" w:rsidR="003A2426" w:rsidRDefault="003A2426" w:rsidP="003A2426">
      <w:pPr>
        <w:spacing w:after="240"/>
        <w:rPr>
          <w:b/>
          <w:sz w:val="36"/>
          <w:szCs w:val="36"/>
        </w:rPr>
      </w:pPr>
      <w:r w:rsidRPr="003A2426">
        <w:rPr>
          <w:b/>
          <w:sz w:val="36"/>
          <w:szCs w:val="36"/>
        </w:rPr>
        <w:t>Thelma Thinksalot, a younger yet wiser undergraduate in the lab (who was taking Prof. Standshort’s organ</w:t>
      </w:r>
      <w:r w:rsidR="005B7CF6">
        <w:rPr>
          <w:b/>
          <w:sz w:val="36"/>
          <w:szCs w:val="36"/>
        </w:rPr>
        <w:t>o</w:t>
      </w:r>
      <w:r w:rsidRPr="003A2426">
        <w:rPr>
          <w:b/>
          <w:sz w:val="36"/>
          <w:szCs w:val="36"/>
        </w:rPr>
        <w:t xml:space="preserve">metallics class), suggested that Fred use the exact same conditions </w:t>
      </w:r>
      <w:r w:rsidRPr="003A2426">
        <w:rPr>
          <w:b/>
          <w:i/>
          <w:sz w:val="36"/>
          <w:szCs w:val="36"/>
          <w:u w:val="words"/>
        </w:rPr>
        <w:t>except</w:t>
      </w:r>
      <w:r w:rsidRPr="003A2426">
        <w:rPr>
          <w:b/>
          <w:sz w:val="36"/>
          <w:szCs w:val="36"/>
        </w:rPr>
        <w:t xml:space="preserve"> that he should use PhCH</w:t>
      </w:r>
      <w:r w:rsidRPr="003A2426">
        <w:rPr>
          <w:b/>
          <w:position w:val="-10"/>
          <w:sz w:val="32"/>
          <w:szCs w:val="32"/>
        </w:rPr>
        <w:t>2</w:t>
      </w:r>
      <w:r w:rsidRPr="003A2426">
        <w:rPr>
          <w:b/>
          <w:sz w:val="36"/>
          <w:szCs w:val="36"/>
        </w:rPr>
        <w:t xml:space="preserve">MgBr (benzyl Grignard) instead of EtMgBr.  Fred frantically did so and found that the reaction now gave a </w:t>
      </w:r>
      <w:r w:rsidRPr="003A2426">
        <w:rPr>
          <w:b/>
          <w:color w:val="0000FF"/>
          <w:sz w:val="36"/>
          <w:szCs w:val="36"/>
        </w:rPr>
        <w:t>quantitative yield</w:t>
      </w:r>
      <w:r w:rsidRPr="003A2426">
        <w:rPr>
          <w:b/>
          <w:sz w:val="36"/>
          <w:szCs w:val="36"/>
        </w:rPr>
        <w:t xml:space="preserve"> of orange </w:t>
      </w:r>
      <w:r w:rsidRPr="003A2426">
        <w:rPr>
          <w:b/>
          <w:color w:val="FF00FF"/>
          <w:sz w:val="36"/>
          <w:szCs w:val="36"/>
        </w:rPr>
        <w:t>Pd</w:t>
      </w:r>
      <w:r w:rsidRPr="003A2426">
        <w:rPr>
          <w:b/>
          <w:sz w:val="36"/>
          <w:szCs w:val="36"/>
        </w:rPr>
        <w:t>(CH</w:t>
      </w:r>
      <w:r w:rsidRPr="003A2426">
        <w:rPr>
          <w:b/>
          <w:position w:val="-10"/>
          <w:sz w:val="32"/>
          <w:szCs w:val="32"/>
        </w:rPr>
        <w:t>2</w:t>
      </w:r>
      <w:r w:rsidRPr="003A2426">
        <w:rPr>
          <w:b/>
          <w:sz w:val="36"/>
          <w:szCs w:val="36"/>
        </w:rPr>
        <w:t>Ph)</w:t>
      </w:r>
      <w:r w:rsidRPr="003A2426">
        <w:rPr>
          <w:b/>
          <w:position w:val="-10"/>
          <w:sz w:val="32"/>
          <w:szCs w:val="32"/>
        </w:rPr>
        <w:t>2</w:t>
      </w:r>
      <w:r w:rsidRPr="003A2426">
        <w:rPr>
          <w:b/>
          <w:sz w:val="36"/>
          <w:szCs w:val="36"/>
        </w:rPr>
        <w:t>(PMe</w:t>
      </w:r>
      <w:r w:rsidRPr="003A2426">
        <w:rPr>
          <w:b/>
          <w:position w:val="-10"/>
          <w:sz w:val="32"/>
          <w:szCs w:val="32"/>
        </w:rPr>
        <w:t>3</w:t>
      </w:r>
      <w:r w:rsidRPr="003A2426">
        <w:rPr>
          <w:b/>
          <w:sz w:val="36"/>
          <w:szCs w:val="36"/>
        </w:rPr>
        <w:t>)</w:t>
      </w:r>
      <w:r w:rsidRPr="003A2426">
        <w:rPr>
          <w:b/>
          <w:position w:val="-10"/>
          <w:sz w:val="32"/>
          <w:szCs w:val="32"/>
        </w:rPr>
        <w:t>2</w:t>
      </w:r>
      <w:r w:rsidRPr="003A2426">
        <w:rPr>
          <w:b/>
          <w:sz w:val="36"/>
          <w:szCs w:val="36"/>
        </w:rPr>
        <w:t xml:space="preserve">.  </w:t>
      </w:r>
    </w:p>
    <w:p w14:paraId="191B2025" w14:textId="77777777" w:rsidR="003A2426" w:rsidRPr="003A2426" w:rsidRDefault="003A2426" w:rsidP="003A2426">
      <w:pPr>
        <w:spacing w:after="240"/>
        <w:rPr>
          <w:b/>
          <w:sz w:val="36"/>
          <w:szCs w:val="36"/>
        </w:rPr>
      </w:pPr>
      <w:r w:rsidRPr="003A2426">
        <w:rPr>
          <w:b/>
          <w:sz w:val="36"/>
          <w:szCs w:val="36"/>
        </w:rPr>
        <w:t xml:space="preserve">Why </w:t>
      </w:r>
      <w:r w:rsidRPr="003A2426">
        <w:rPr>
          <w:b/>
          <w:sz w:val="36"/>
          <w:szCs w:val="36"/>
          <w:u w:val="words"/>
        </w:rPr>
        <w:t>didn't</w:t>
      </w:r>
      <w:r w:rsidRPr="003A2426">
        <w:rPr>
          <w:b/>
          <w:sz w:val="36"/>
          <w:szCs w:val="36"/>
        </w:rPr>
        <w:t xml:space="preserve"> the first reaction work and why </w:t>
      </w:r>
      <w:r w:rsidRPr="003A2426">
        <w:rPr>
          <w:b/>
          <w:sz w:val="36"/>
          <w:szCs w:val="36"/>
          <w:u w:val="words"/>
        </w:rPr>
        <w:t>did</w:t>
      </w:r>
      <w:r w:rsidRPr="003A2426">
        <w:rPr>
          <w:b/>
          <w:sz w:val="36"/>
          <w:szCs w:val="36"/>
        </w:rPr>
        <w:t xml:space="preserve"> the second work fine?   What other alkyl groups might work?</w:t>
      </w:r>
    </w:p>
    <w:p w14:paraId="40ACE117" w14:textId="77777777" w:rsidR="005D505F" w:rsidRDefault="005D505F" w:rsidP="006F3AC4">
      <w:pPr>
        <w:spacing w:after="240"/>
        <w:rPr>
          <w:sz w:val="36"/>
          <w:szCs w:val="36"/>
        </w:rPr>
      </w:pPr>
    </w:p>
    <w:sectPr w:rsidR="005D505F" w:rsidSect="004128D3">
      <w:headerReference w:type="default" r:id="rId82"/>
      <w:headerReference w:type="first" r:id="rId83"/>
      <w:pgSz w:w="12240" w:h="15840" w:code="1"/>
      <w:pgMar w:top="720" w:right="720" w:bottom="720" w:left="1008" w:header="720" w:footer="432" w:gutter="0"/>
      <w:cols w:space="720"/>
      <w:titlePg/>
      <w:docGrid w:linePitch="15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33465" w14:textId="77777777" w:rsidR="00F610CC" w:rsidRDefault="00F610CC">
      <w:r>
        <w:separator/>
      </w:r>
    </w:p>
  </w:endnote>
  <w:endnote w:type="continuationSeparator" w:id="0">
    <w:p w14:paraId="39CE0B60" w14:textId="77777777" w:rsidR="00F610CC" w:rsidRDefault="00F6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Univers (E1)">
    <w:altName w:val="Times New Roman"/>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67917" w14:textId="77777777" w:rsidR="00F610CC" w:rsidRDefault="00F610CC">
      <w:r>
        <w:separator/>
      </w:r>
    </w:p>
  </w:footnote>
  <w:footnote w:type="continuationSeparator" w:id="0">
    <w:p w14:paraId="4F67153E" w14:textId="77777777" w:rsidR="00F610CC" w:rsidRDefault="00F61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90C82" w14:textId="77777777" w:rsidR="00850B8B" w:rsidRPr="0037529B" w:rsidRDefault="00850B8B" w:rsidP="0037529B">
    <w:pPr>
      <w:pStyle w:val="Header"/>
      <w:jc w:val="right"/>
      <w:rPr>
        <w:rFonts w:ascii="Arial" w:hAnsi="Arial" w:cs="Arial"/>
        <w:sz w:val="20"/>
      </w:rPr>
    </w:pPr>
    <w:r w:rsidRPr="0037529B">
      <w:rPr>
        <w:rFonts w:ascii="Arial" w:hAnsi="Arial" w:cs="Arial"/>
        <w:sz w:val="20"/>
      </w:rPr>
      <w:t>Alkyl</w:t>
    </w:r>
    <w:r w:rsidR="007F42DD">
      <w:rPr>
        <w:rFonts w:ascii="Arial" w:hAnsi="Arial" w:cs="Arial"/>
        <w:sz w:val="20"/>
      </w:rPr>
      <w:t>s</w:t>
    </w:r>
    <w:r w:rsidRPr="0037529B">
      <w:rPr>
        <w:rFonts w:ascii="Arial" w:hAnsi="Arial" w:cs="Arial"/>
        <w:sz w:val="20"/>
      </w:rPr>
      <w:t xml:space="preserve"> </w:t>
    </w:r>
    <w:r w:rsidRPr="0037529B">
      <w:rPr>
        <w:rStyle w:val="PageNumber"/>
        <w:rFonts w:ascii="Arial" w:hAnsi="Arial" w:cs="Arial"/>
        <w:sz w:val="20"/>
      </w:rPr>
      <w:fldChar w:fldCharType="begin"/>
    </w:r>
    <w:r w:rsidRPr="0037529B">
      <w:rPr>
        <w:rStyle w:val="PageNumber"/>
        <w:rFonts w:ascii="Arial" w:hAnsi="Arial" w:cs="Arial"/>
        <w:sz w:val="20"/>
      </w:rPr>
      <w:instrText xml:space="preserve"> PAGE </w:instrText>
    </w:r>
    <w:r w:rsidRPr="0037529B">
      <w:rPr>
        <w:rStyle w:val="PageNumber"/>
        <w:rFonts w:ascii="Arial" w:hAnsi="Arial" w:cs="Arial"/>
        <w:sz w:val="20"/>
      </w:rPr>
      <w:fldChar w:fldCharType="separate"/>
    </w:r>
    <w:r w:rsidR="004128D3">
      <w:rPr>
        <w:rStyle w:val="PageNumber"/>
        <w:rFonts w:ascii="Arial" w:hAnsi="Arial" w:cs="Arial"/>
        <w:noProof/>
        <w:sz w:val="20"/>
      </w:rPr>
      <w:t>18</w:t>
    </w:r>
    <w:r w:rsidRPr="0037529B">
      <w:rPr>
        <w:rStyle w:val="PageNumber"/>
        <w:rFonts w:ascii="Arial" w:hAnsi="Arial" w:cs="Arial"/>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AEF30" w14:textId="77777777" w:rsidR="00850B8B" w:rsidRPr="004128D3" w:rsidRDefault="004128D3" w:rsidP="004128D3">
    <w:pPr>
      <w:widowControl w:val="0"/>
      <w:tabs>
        <w:tab w:val="center" w:pos="4320"/>
        <w:tab w:val="right" w:pos="8640"/>
      </w:tabs>
      <w:autoSpaceDE w:val="0"/>
      <w:autoSpaceDN w:val="0"/>
      <w:adjustRightInd w:val="0"/>
      <w:rPr>
        <w:szCs w:val="24"/>
      </w:rPr>
    </w:pPr>
    <w:r>
      <w:rPr>
        <w:sz w:val="20"/>
      </w:rPr>
      <w:t>Created by George G. Stanley, Department of Chemistry, Louisiana State University (gstanley@lsu.edu) and posted on VIPEr on July 19, 2016. Copyright Geroge G. Stanley, 2016. This work is licensed under the Creative Commons Attribution-NonCommercial-ShareAlike CC BY-NC-SA. To view a copy of this license visit {http://creativecommons.org/licenses/by-nc-sa/4.0/}.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85"/>
    <w:rsid w:val="00012B4D"/>
    <w:rsid w:val="00016504"/>
    <w:rsid w:val="00060BA8"/>
    <w:rsid w:val="00074038"/>
    <w:rsid w:val="000A5816"/>
    <w:rsid w:val="000B1475"/>
    <w:rsid w:val="000B4020"/>
    <w:rsid w:val="000C3ABF"/>
    <w:rsid w:val="000C5317"/>
    <w:rsid w:val="00116456"/>
    <w:rsid w:val="001448D3"/>
    <w:rsid w:val="00157CC5"/>
    <w:rsid w:val="001A4BE1"/>
    <w:rsid w:val="001C4BF3"/>
    <w:rsid w:val="001E4FD0"/>
    <w:rsid w:val="001F67E5"/>
    <w:rsid w:val="00231BBA"/>
    <w:rsid w:val="00234C69"/>
    <w:rsid w:val="00274F86"/>
    <w:rsid w:val="00276BDD"/>
    <w:rsid w:val="0037529B"/>
    <w:rsid w:val="003A2426"/>
    <w:rsid w:val="003B3FC1"/>
    <w:rsid w:val="003C1BE9"/>
    <w:rsid w:val="003D62D4"/>
    <w:rsid w:val="003F2C85"/>
    <w:rsid w:val="003F645F"/>
    <w:rsid w:val="004128D3"/>
    <w:rsid w:val="004151A5"/>
    <w:rsid w:val="00432BDB"/>
    <w:rsid w:val="00434A19"/>
    <w:rsid w:val="00436B02"/>
    <w:rsid w:val="00445F80"/>
    <w:rsid w:val="00463702"/>
    <w:rsid w:val="00484CA5"/>
    <w:rsid w:val="00496CE2"/>
    <w:rsid w:val="004F082D"/>
    <w:rsid w:val="00506285"/>
    <w:rsid w:val="005107B1"/>
    <w:rsid w:val="005127A7"/>
    <w:rsid w:val="00531757"/>
    <w:rsid w:val="00546F6A"/>
    <w:rsid w:val="005733CB"/>
    <w:rsid w:val="005A2DEE"/>
    <w:rsid w:val="005B2727"/>
    <w:rsid w:val="005B7CF6"/>
    <w:rsid w:val="005C5504"/>
    <w:rsid w:val="005C7AAE"/>
    <w:rsid w:val="005D0FD3"/>
    <w:rsid w:val="005D505F"/>
    <w:rsid w:val="005D61CA"/>
    <w:rsid w:val="00611B21"/>
    <w:rsid w:val="00633671"/>
    <w:rsid w:val="006730A5"/>
    <w:rsid w:val="00675800"/>
    <w:rsid w:val="0067624D"/>
    <w:rsid w:val="006A7F5B"/>
    <w:rsid w:val="006F2A55"/>
    <w:rsid w:val="006F3AC4"/>
    <w:rsid w:val="00700FA3"/>
    <w:rsid w:val="00706E5E"/>
    <w:rsid w:val="00713D82"/>
    <w:rsid w:val="00715722"/>
    <w:rsid w:val="007537B7"/>
    <w:rsid w:val="00755F73"/>
    <w:rsid w:val="007A3BC9"/>
    <w:rsid w:val="007A5030"/>
    <w:rsid w:val="007E7C9A"/>
    <w:rsid w:val="007F33C8"/>
    <w:rsid w:val="007F42DD"/>
    <w:rsid w:val="00807BF8"/>
    <w:rsid w:val="00810FB5"/>
    <w:rsid w:val="008200CE"/>
    <w:rsid w:val="00842AE0"/>
    <w:rsid w:val="00850B8B"/>
    <w:rsid w:val="0087749B"/>
    <w:rsid w:val="00886A78"/>
    <w:rsid w:val="008D29E3"/>
    <w:rsid w:val="008D552B"/>
    <w:rsid w:val="008F0C35"/>
    <w:rsid w:val="00917602"/>
    <w:rsid w:val="00944844"/>
    <w:rsid w:val="0095776D"/>
    <w:rsid w:val="0097489D"/>
    <w:rsid w:val="00994E4B"/>
    <w:rsid w:val="009B1A7B"/>
    <w:rsid w:val="009B5C79"/>
    <w:rsid w:val="009C2ED5"/>
    <w:rsid w:val="00A06834"/>
    <w:rsid w:val="00A242E9"/>
    <w:rsid w:val="00A510C2"/>
    <w:rsid w:val="00A65340"/>
    <w:rsid w:val="00A7476F"/>
    <w:rsid w:val="00A82839"/>
    <w:rsid w:val="00A82E78"/>
    <w:rsid w:val="00AB557B"/>
    <w:rsid w:val="00AC0B2D"/>
    <w:rsid w:val="00AD027E"/>
    <w:rsid w:val="00AE2172"/>
    <w:rsid w:val="00B204B4"/>
    <w:rsid w:val="00B26840"/>
    <w:rsid w:val="00B37268"/>
    <w:rsid w:val="00B45D8E"/>
    <w:rsid w:val="00BA6A61"/>
    <w:rsid w:val="00BC18FB"/>
    <w:rsid w:val="00BD3BE8"/>
    <w:rsid w:val="00BF422D"/>
    <w:rsid w:val="00C01E79"/>
    <w:rsid w:val="00C4153A"/>
    <w:rsid w:val="00C50DF6"/>
    <w:rsid w:val="00C6635C"/>
    <w:rsid w:val="00C75EC7"/>
    <w:rsid w:val="00C80CB3"/>
    <w:rsid w:val="00CC29CF"/>
    <w:rsid w:val="00CC5618"/>
    <w:rsid w:val="00CE761E"/>
    <w:rsid w:val="00D0197A"/>
    <w:rsid w:val="00D214BF"/>
    <w:rsid w:val="00D269A4"/>
    <w:rsid w:val="00D40498"/>
    <w:rsid w:val="00D42DAD"/>
    <w:rsid w:val="00D63CAF"/>
    <w:rsid w:val="00D804AF"/>
    <w:rsid w:val="00D9361D"/>
    <w:rsid w:val="00DB5601"/>
    <w:rsid w:val="00DC3588"/>
    <w:rsid w:val="00DD136F"/>
    <w:rsid w:val="00E10024"/>
    <w:rsid w:val="00E130CC"/>
    <w:rsid w:val="00E44CD8"/>
    <w:rsid w:val="00E62673"/>
    <w:rsid w:val="00E82F5E"/>
    <w:rsid w:val="00E91738"/>
    <w:rsid w:val="00EB4118"/>
    <w:rsid w:val="00EE230C"/>
    <w:rsid w:val="00EE255B"/>
    <w:rsid w:val="00EF13E5"/>
    <w:rsid w:val="00F1110E"/>
    <w:rsid w:val="00F22B82"/>
    <w:rsid w:val="00F26B82"/>
    <w:rsid w:val="00F401A4"/>
    <w:rsid w:val="00F5007A"/>
    <w:rsid w:val="00F610CC"/>
    <w:rsid w:val="00F610DD"/>
    <w:rsid w:val="00F61C28"/>
    <w:rsid w:val="00FB5E1E"/>
    <w:rsid w:val="00FC4EE1"/>
    <w:rsid w:val="00FE7133"/>
    <w:rsid w:val="00FF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fill="f" fillcolor="white" stroke="f">
      <v:fill color="white" on="f"/>
      <v:stroke on="f"/>
    </o:shapedefaults>
    <o:shapelayout v:ext="edit">
      <o:idmap v:ext="edit" data="1"/>
    </o:shapelayout>
  </w:shapeDefaults>
  <w:decimalSymbol w:val="."/>
  <w:listSeparator w:val=","/>
  <w14:docId w14:val="0CD0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paragraph" w:styleId="Header">
    <w:name w:val="header"/>
    <w:basedOn w:val="Normal"/>
    <w:rsid w:val="00531757"/>
    <w:pPr>
      <w:tabs>
        <w:tab w:val="center" w:pos="4320"/>
        <w:tab w:val="right" w:pos="8640"/>
      </w:tabs>
    </w:pPr>
  </w:style>
  <w:style w:type="paragraph" w:styleId="Footer">
    <w:name w:val="footer"/>
    <w:basedOn w:val="Normal"/>
    <w:rsid w:val="00531757"/>
    <w:pPr>
      <w:tabs>
        <w:tab w:val="center" w:pos="4320"/>
        <w:tab w:val="right" w:pos="8640"/>
      </w:tabs>
    </w:pPr>
  </w:style>
  <w:style w:type="character" w:styleId="PageNumber">
    <w:name w:val="page number"/>
    <w:basedOn w:val="DefaultParagraphFont"/>
    <w:rsid w:val="00531757"/>
  </w:style>
  <w:style w:type="table" w:styleId="TableGrid">
    <w:name w:val="Table Grid"/>
    <w:basedOn w:val="TableNormal"/>
    <w:rsid w:val="00A06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62673"/>
    <w:pPr>
      <w:overflowPunct w:val="0"/>
      <w:autoSpaceDE w:val="0"/>
      <w:autoSpaceDN w:val="0"/>
      <w:adjustRightInd w:val="0"/>
      <w:spacing w:after="120"/>
      <w:ind w:left="720" w:hanging="360"/>
      <w:textAlignment w:val="baseline"/>
    </w:pPr>
  </w:style>
  <w:style w:type="paragraph" w:styleId="BalloonText">
    <w:name w:val="Balloon Text"/>
    <w:basedOn w:val="Normal"/>
    <w:link w:val="BalloonTextChar"/>
    <w:rsid w:val="008D552B"/>
    <w:rPr>
      <w:rFonts w:ascii="Tahoma" w:hAnsi="Tahoma" w:cs="Tahoma"/>
      <w:sz w:val="16"/>
      <w:szCs w:val="16"/>
    </w:rPr>
  </w:style>
  <w:style w:type="character" w:customStyle="1" w:styleId="BalloonTextChar">
    <w:name w:val="Balloon Text Char"/>
    <w:basedOn w:val="DefaultParagraphFont"/>
    <w:link w:val="BalloonText"/>
    <w:rsid w:val="008D552B"/>
    <w:rPr>
      <w:rFonts w:ascii="Tahoma" w:hAnsi="Tahoma" w:cs="Tahoma"/>
      <w:sz w:val="16"/>
      <w:szCs w:val="16"/>
    </w:rPr>
  </w:style>
  <w:style w:type="paragraph" w:styleId="NormalWeb">
    <w:name w:val="Normal (Web)"/>
    <w:basedOn w:val="Normal"/>
    <w:uiPriority w:val="99"/>
    <w:semiHidden/>
    <w:unhideWhenUsed/>
    <w:rsid w:val="005D0FD3"/>
    <w:pPr>
      <w:spacing w:before="100" w:beforeAutospacing="1" w:after="100" w:afterAutospacing="1"/>
    </w:pPr>
    <w:rPr>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paragraph" w:styleId="Header">
    <w:name w:val="header"/>
    <w:basedOn w:val="Normal"/>
    <w:rsid w:val="00531757"/>
    <w:pPr>
      <w:tabs>
        <w:tab w:val="center" w:pos="4320"/>
        <w:tab w:val="right" w:pos="8640"/>
      </w:tabs>
    </w:pPr>
  </w:style>
  <w:style w:type="paragraph" w:styleId="Footer">
    <w:name w:val="footer"/>
    <w:basedOn w:val="Normal"/>
    <w:rsid w:val="00531757"/>
    <w:pPr>
      <w:tabs>
        <w:tab w:val="center" w:pos="4320"/>
        <w:tab w:val="right" w:pos="8640"/>
      </w:tabs>
    </w:pPr>
  </w:style>
  <w:style w:type="character" w:styleId="PageNumber">
    <w:name w:val="page number"/>
    <w:basedOn w:val="DefaultParagraphFont"/>
    <w:rsid w:val="00531757"/>
  </w:style>
  <w:style w:type="table" w:styleId="TableGrid">
    <w:name w:val="Table Grid"/>
    <w:basedOn w:val="TableNormal"/>
    <w:rsid w:val="00A06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E62673"/>
    <w:pPr>
      <w:overflowPunct w:val="0"/>
      <w:autoSpaceDE w:val="0"/>
      <w:autoSpaceDN w:val="0"/>
      <w:adjustRightInd w:val="0"/>
      <w:spacing w:after="120"/>
      <w:ind w:left="720" w:hanging="360"/>
      <w:textAlignment w:val="baseline"/>
    </w:pPr>
  </w:style>
  <w:style w:type="paragraph" w:styleId="BalloonText">
    <w:name w:val="Balloon Text"/>
    <w:basedOn w:val="Normal"/>
    <w:link w:val="BalloonTextChar"/>
    <w:rsid w:val="008D552B"/>
    <w:rPr>
      <w:rFonts w:ascii="Tahoma" w:hAnsi="Tahoma" w:cs="Tahoma"/>
      <w:sz w:val="16"/>
      <w:szCs w:val="16"/>
    </w:rPr>
  </w:style>
  <w:style w:type="character" w:customStyle="1" w:styleId="BalloonTextChar">
    <w:name w:val="Balloon Text Char"/>
    <w:basedOn w:val="DefaultParagraphFont"/>
    <w:link w:val="BalloonText"/>
    <w:rsid w:val="008D552B"/>
    <w:rPr>
      <w:rFonts w:ascii="Tahoma" w:hAnsi="Tahoma" w:cs="Tahoma"/>
      <w:sz w:val="16"/>
      <w:szCs w:val="16"/>
    </w:rPr>
  </w:style>
  <w:style w:type="paragraph" w:styleId="NormalWeb">
    <w:name w:val="Normal (Web)"/>
    <w:basedOn w:val="Normal"/>
    <w:uiPriority w:val="99"/>
    <w:semiHidden/>
    <w:unhideWhenUsed/>
    <w:rsid w:val="005D0FD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31234">
      <w:bodyDiv w:val="1"/>
      <w:marLeft w:val="0"/>
      <w:marRight w:val="0"/>
      <w:marTop w:val="0"/>
      <w:marBottom w:val="0"/>
      <w:divBdr>
        <w:top w:val="none" w:sz="0" w:space="0" w:color="auto"/>
        <w:left w:val="none" w:sz="0" w:space="0" w:color="auto"/>
        <w:bottom w:val="none" w:sz="0" w:space="0" w:color="auto"/>
        <w:right w:val="none" w:sz="0" w:space="0" w:color="auto"/>
      </w:divBdr>
    </w:div>
    <w:div w:id="647517794">
      <w:bodyDiv w:val="1"/>
      <w:marLeft w:val="0"/>
      <w:marRight w:val="0"/>
      <w:marTop w:val="0"/>
      <w:marBottom w:val="0"/>
      <w:divBdr>
        <w:top w:val="none" w:sz="0" w:space="0" w:color="auto"/>
        <w:left w:val="none" w:sz="0" w:space="0" w:color="auto"/>
        <w:bottom w:val="none" w:sz="0" w:space="0" w:color="auto"/>
        <w:right w:val="none" w:sz="0" w:space="0" w:color="auto"/>
      </w:divBdr>
    </w:div>
    <w:div w:id="698967930">
      <w:bodyDiv w:val="1"/>
      <w:marLeft w:val="0"/>
      <w:marRight w:val="0"/>
      <w:marTop w:val="0"/>
      <w:marBottom w:val="0"/>
      <w:divBdr>
        <w:top w:val="none" w:sz="0" w:space="0" w:color="auto"/>
        <w:left w:val="none" w:sz="0" w:space="0" w:color="auto"/>
        <w:bottom w:val="none" w:sz="0" w:space="0" w:color="auto"/>
        <w:right w:val="none" w:sz="0" w:space="0" w:color="auto"/>
      </w:divBdr>
    </w:div>
    <w:div w:id="20456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4" Type="http://schemas.openxmlformats.org/officeDocument/2006/relationships/image" Target="media/image5.wmf"/><Relationship Id="rId15" Type="http://schemas.openxmlformats.org/officeDocument/2006/relationships/oleObject" Target="embeddings/oleObject4.bin"/><Relationship Id="rId16" Type="http://schemas.openxmlformats.org/officeDocument/2006/relationships/image" Target="media/image6.wmf"/><Relationship Id="rId17" Type="http://schemas.openxmlformats.org/officeDocument/2006/relationships/oleObject" Target="embeddings/oleObject5.bin"/><Relationship Id="rId18" Type="http://schemas.openxmlformats.org/officeDocument/2006/relationships/image" Target="media/image7.wmf"/><Relationship Id="rId19" Type="http://schemas.openxmlformats.org/officeDocument/2006/relationships/oleObject" Target="embeddings/oleObject6.bin"/><Relationship Id="rId63" Type="http://schemas.openxmlformats.org/officeDocument/2006/relationships/oleObject" Target="embeddings/oleObject25.bin"/><Relationship Id="rId64" Type="http://schemas.openxmlformats.org/officeDocument/2006/relationships/image" Target="media/image33.emf"/><Relationship Id="rId65" Type="http://schemas.openxmlformats.org/officeDocument/2006/relationships/oleObject" Target="embeddings/oleObject26.bin"/><Relationship Id="rId66" Type="http://schemas.openxmlformats.org/officeDocument/2006/relationships/image" Target="media/image34.emf"/><Relationship Id="rId67" Type="http://schemas.openxmlformats.org/officeDocument/2006/relationships/oleObject" Target="embeddings/oleObject27.bin"/><Relationship Id="rId68" Type="http://schemas.openxmlformats.org/officeDocument/2006/relationships/image" Target="media/image35.wmf"/><Relationship Id="rId69" Type="http://schemas.openxmlformats.org/officeDocument/2006/relationships/oleObject" Target="embeddings/oleObject28.bin"/><Relationship Id="rId50" Type="http://schemas.openxmlformats.org/officeDocument/2006/relationships/image" Target="media/image25.png"/><Relationship Id="rId51" Type="http://schemas.openxmlformats.org/officeDocument/2006/relationships/image" Target="media/image26.emf"/><Relationship Id="rId52" Type="http://schemas.openxmlformats.org/officeDocument/2006/relationships/oleObject" Target="embeddings/oleObject20.bin"/><Relationship Id="rId53" Type="http://schemas.openxmlformats.org/officeDocument/2006/relationships/image" Target="media/image27.wmf"/><Relationship Id="rId54" Type="http://schemas.openxmlformats.org/officeDocument/2006/relationships/oleObject" Target="embeddings/oleObject21.bin"/><Relationship Id="rId55" Type="http://schemas.openxmlformats.org/officeDocument/2006/relationships/image" Target="media/image28.wmf"/><Relationship Id="rId56" Type="http://schemas.openxmlformats.org/officeDocument/2006/relationships/oleObject" Target="embeddings/oleObject22.bin"/><Relationship Id="rId57" Type="http://schemas.openxmlformats.org/officeDocument/2006/relationships/image" Target="media/image29.wmf"/><Relationship Id="rId58" Type="http://schemas.openxmlformats.org/officeDocument/2006/relationships/oleObject" Target="embeddings/oleObject23.bin"/><Relationship Id="rId59" Type="http://schemas.openxmlformats.org/officeDocument/2006/relationships/image" Target="media/image30.wmf"/><Relationship Id="rId40" Type="http://schemas.openxmlformats.org/officeDocument/2006/relationships/oleObject" Target="embeddings/oleObject16.bin"/><Relationship Id="rId41" Type="http://schemas.openxmlformats.org/officeDocument/2006/relationships/image" Target="media/image19.png"/><Relationship Id="rId42" Type="http://schemas.openxmlformats.org/officeDocument/2006/relationships/image" Target="media/image20.emf"/><Relationship Id="rId43" Type="http://schemas.openxmlformats.org/officeDocument/2006/relationships/oleObject" Target="embeddings/oleObject17.bin"/><Relationship Id="rId44" Type="http://schemas.openxmlformats.org/officeDocument/2006/relationships/image" Target="media/image21.png"/><Relationship Id="rId45" Type="http://schemas.openxmlformats.org/officeDocument/2006/relationships/image" Target="media/image22.emf"/><Relationship Id="rId46" Type="http://schemas.openxmlformats.org/officeDocument/2006/relationships/oleObject" Target="embeddings/oleObject18.bin"/><Relationship Id="rId47" Type="http://schemas.openxmlformats.org/officeDocument/2006/relationships/image" Target="media/image23.wmf"/><Relationship Id="rId48" Type="http://schemas.openxmlformats.org/officeDocument/2006/relationships/oleObject" Target="embeddings/oleObject19.bin"/><Relationship Id="rId49" Type="http://schemas.openxmlformats.org/officeDocument/2006/relationships/image" Target="media/image24.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wmf"/><Relationship Id="rId8" Type="http://schemas.openxmlformats.org/officeDocument/2006/relationships/oleObject" Target="embeddings/oleObject1.bin"/><Relationship Id="rId9" Type="http://schemas.openxmlformats.org/officeDocument/2006/relationships/image" Target="media/image2.wmf"/><Relationship Id="rId30" Type="http://schemas.openxmlformats.org/officeDocument/2006/relationships/image" Target="media/image13.wmf"/><Relationship Id="rId31" Type="http://schemas.openxmlformats.org/officeDocument/2006/relationships/oleObject" Target="embeddings/oleObject12.bin"/><Relationship Id="rId32" Type="http://schemas.openxmlformats.org/officeDocument/2006/relationships/image" Target="media/image14.wmf"/><Relationship Id="rId33" Type="http://schemas.openxmlformats.org/officeDocument/2006/relationships/oleObject" Target="embeddings/oleObject13.bin"/><Relationship Id="rId34" Type="http://schemas.openxmlformats.org/officeDocument/2006/relationships/image" Target="media/image15.png"/><Relationship Id="rId35" Type="http://schemas.openxmlformats.org/officeDocument/2006/relationships/image" Target="media/image16.wmf"/><Relationship Id="rId36" Type="http://schemas.openxmlformats.org/officeDocument/2006/relationships/oleObject" Target="embeddings/oleObject14.bin"/><Relationship Id="rId37" Type="http://schemas.openxmlformats.org/officeDocument/2006/relationships/image" Target="media/image17.wmf"/><Relationship Id="rId38" Type="http://schemas.openxmlformats.org/officeDocument/2006/relationships/oleObject" Target="embeddings/oleObject15.bin"/><Relationship Id="rId39" Type="http://schemas.openxmlformats.org/officeDocument/2006/relationships/image" Target="media/image18.wmf"/><Relationship Id="rId80" Type="http://schemas.openxmlformats.org/officeDocument/2006/relationships/image" Target="media/image41.wmf"/><Relationship Id="rId81" Type="http://schemas.openxmlformats.org/officeDocument/2006/relationships/oleObject" Target="embeddings/oleObject34.bin"/><Relationship Id="rId82" Type="http://schemas.openxmlformats.org/officeDocument/2006/relationships/header" Target="header1.xml"/><Relationship Id="rId83" Type="http://schemas.openxmlformats.org/officeDocument/2006/relationships/header" Target="header2.xml"/><Relationship Id="rId84" Type="http://schemas.openxmlformats.org/officeDocument/2006/relationships/fontTable" Target="fontTable.xml"/><Relationship Id="rId85" Type="http://schemas.openxmlformats.org/officeDocument/2006/relationships/theme" Target="theme/theme1.xml"/><Relationship Id="rId70" Type="http://schemas.openxmlformats.org/officeDocument/2006/relationships/image" Target="media/image36.wmf"/><Relationship Id="rId71" Type="http://schemas.openxmlformats.org/officeDocument/2006/relationships/oleObject" Target="embeddings/oleObject29.bin"/><Relationship Id="rId72" Type="http://schemas.openxmlformats.org/officeDocument/2006/relationships/image" Target="media/image37.wmf"/><Relationship Id="rId20" Type="http://schemas.openxmlformats.org/officeDocument/2006/relationships/image" Target="media/image8.wmf"/><Relationship Id="rId21" Type="http://schemas.openxmlformats.org/officeDocument/2006/relationships/oleObject" Target="embeddings/oleObject7.bin"/><Relationship Id="rId22" Type="http://schemas.openxmlformats.org/officeDocument/2006/relationships/image" Target="media/image9.wmf"/><Relationship Id="rId23" Type="http://schemas.openxmlformats.org/officeDocument/2006/relationships/oleObject" Target="embeddings/oleObject8.bin"/><Relationship Id="rId24" Type="http://schemas.openxmlformats.org/officeDocument/2006/relationships/image" Target="media/image10.wmf"/><Relationship Id="rId25" Type="http://schemas.openxmlformats.org/officeDocument/2006/relationships/oleObject" Target="embeddings/oleObject9.bin"/><Relationship Id="rId26" Type="http://schemas.openxmlformats.org/officeDocument/2006/relationships/image" Target="media/image11.wmf"/><Relationship Id="rId27" Type="http://schemas.openxmlformats.org/officeDocument/2006/relationships/oleObject" Target="embeddings/oleObject10.bin"/><Relationship Id="rId28" Type="http://schemas.openxmlformats.org/officeDocument/2006/relationships/image" Target="media/image12.wmf"/><Relationship Id="rId29" Type="http://schemas.openxmlformats.org/officeDocument/2006/relationships/oleObject" Target="embeddings/oleObject11.bin"/><Relationship Id="rId73" Type="http://schemas.openxmlformats.org/officeDocument/2006/relationships/oleObject" Target="embeddings/oleObject30.bin"/><Relationship Id="rId74" Type="http://schemas.openxmlformats.org/officeDocument/2006/relationships/image" Target="media/image38.wmf"/><Relationship Id="rId75" Type="http://schemas.openxmlformats.org/officeDocument/2006/relationships/oleObject" Target="embeddings/oleObject31.bin"/><Relationship Id="rId76" Type="http://schemas.openxmlformats.org/officeDocument/2006/relationships/image" Target="media/image39.wmf"/><Relationship Id="rId77" Type="http://schemas.openxmlformats.org/officeDocument/2006/relationships/oleObject" Target="embeddings/oleObject32.bin"/><Relationship Id="rId78" Type="http://schemas.openxmlformats.org/officeDocument/2006/relationships/image" Target="media/image40.wmf"/><Relationship Id="rId79" Type="http://schemas.openxmlformats.org/officeDocument/2006/relationships/oleObject" Target="embeddings/oleObject33.bin"/><Relationship Id="rId60" Type="http://schemas.openxmlformats.org/officeDocument/2006/relationships/oleObject" Target="embeddings/oleObject24.bin"/><Relationship Id="rId61" Type="http://schemas.openxmlformats.org/officeDocument/2006/relationships/image" Target="media/image31.wmf"/><Relationship Id="rId62" Type="http://schemas.openxmlformats.org/officeDocument/2006/relationships/image" Target="media/image32.emf"/><Relationship Id="rId10" Type="http://schemas.openxmlformats.org/officeDocument/2006/relationships/oleObject" Target="embeddings/oleObject2.bin"/><Relationship Id="rId11" Type="http://schemas.openxmlformats.org/officeDocument/2006/relationships/image" Target="media/image3.wmf"/><Relationship Id="rId1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2875</Words>
  <Characters>16389</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Alkyl &amp; Aryl Ligands</vt:lpstr>
    </vt:vector>
  </TitlesOfParts>
  <Company>LSU Department of Chemistry</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Alkyl &amp; Aryl Ligands</dc:title>
  <dc:creator>George G. Stanley</dc:creator>
  <cp:lastModifiedBy>Adam Johnson</cp:lastModifiedBy>
  <cp:revision>11</cp:revision>
  <cp:lastPrinted>2002-02-28T13:32:00Z</cp:lastPrinted>
  <dcterms:created xsi:type="dcterms:W3CDTF">2011-02-17T14:14:00Z</dcterms:created>
  <dcterms:modified xsi:type="dcterms:W3CDTF">2016-07-29T15:47:00Z</dcterms:modified>
</cp:coreProperties>
</file>