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2D51" w14:textId="77777777" w:rsidR="00426FFC" w:rsidRDefault="00426FFC" w:rsidP="00426FFC">
      <w:pPr>
        <w:spacing w:line="360" w:lineRule="auto"/>
        <w:jc w:val="both"/>
        <w:rPr>
          <w:sz w:val="24"/>
        </w:rPr>
      </w:pPr>
    </w:p>
    <w:p w14:paraId="3B274867" w14:textId="1F754636" w:rsidR="00426FFC" w:rsidRDefault="00426FFC" w:rsidP="00426FFC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5E85AECF" wp14:editId="67F7979C">
            <wp:extent cx="4848542" cy="2944620"/>
            <wp:effectExtent l="0" t="0" r="9525" b="8255"/>
            <wp:docPr id="1532288242" name="Picture 2" descr="A graph of a number of co2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88242" name="Picture 2" descr="A graph of a number of co2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95" cy="295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784C" w14:textId="77777777" w:rsidR="00426FFC" w:rsidRPr="00CB1C85" w:rsidRDefault="00426FFC" w:rsidP="00426FF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Figure II-12:</w:t>
      </w:r>
      <w:r>
        <w:rPr>
          <w:b/>
          <w:sz w:val="24"/>
        </w:rPr>
        <w:tab/>
      </w:r>
      <w:r w:rsidRPr="00CB1C85">
        <w:rPr>
          <w:b/>
          <w:sz w:val="24"/>
        </w:rPr>
        <w:t xml:space="preserve">Infrared spectra of isotopic labeled </w:t>
      </w:r>
      <w:r w:rsidRPr="00CB1C85">
        <w:rPr>
          <w:b/>
          <w:i/>
          <w:sz w:val="24"/>
        </w:rPr>
        <w:t>trans-</w:t>
      </w:r>
      <w:r w:rsidRPr="00CB1C85">
        <w:rPr>
          <w:b/>
          <w:sz w:val="24"/>
        </w:rPr>
        <w:t>[</w:t>
      </w:r>
      <w:proofErr w:type="spellStart"/>
      <w:proofErr w:type="gramStart"/>
      <w:r w:rsidRPr="00CB1C85">
        <w:rPr>
          <w:b/>
          <w:sz w:val="24"/>
        </w:rPr>
        <w:t>Fe</w:t>
      </w:r>
      <w:r w:rsidRPr="00CB1C85">
        <w:rPr>
          <w:b/>
          <w:sz w:val="24"/>
          <w:vertAlign w:val="superscript"/>
        </w:rPr>
        <w:t>II</w:t>
      </w:r>
      <w:proofErr w:type="spellEnd"/>
      <w:r w:rsidRPr="00CB1C85">
        <w:rPr>
          <w:b/>
          <w:sz w:val="24"/>
        </w:rPr>
        <w:t>(</w:t>
      </w:r>
      <w:proofErr w:type="gramEnd"/>
      <w:r w:rsidRPr="00CB1C85">
        <w:rPr>
          <w:b/>
          <w:sz w:val="24"/>
        </w:rPr>
        <w:t>CN)</w:t>
      </w:r>
      <w:r w:rsidRPr="00CB1C85">
        <w:rPr>
          <w:b/>
          <w:sz w:val="24"/>
          <w:vertAlign w:val="subscript"/>
        </w:rPr>
        <w:t>4</w:t>
      </w:r>
      <w:r w:rsidRPr="00CB1C85">
        <w:rPr>
          <w:b/>
          <w:sz w:val="24"/>
        </w:rPr>
        <w:t>(CO)</w:t>
      </w:r>
      <w:r w:rsidRPr="00CB1C85">
        <w:rPr>
          <w:b/>
          <w:sz w:val="24"/>
          <w:vertAlign w:val="subscript"/>
        </w:rPr>
        <w:t>2</w:t>
      </w:r>
      <w:r w:rsidRPr="00CB1C85">
        <w:rPr>
          <w:b/>
          <w:sz w:val="24"/>
        </w:rPr>
        <w:t>]</w:t>
      </w:r>
      <w:r w:rsidRPr="00CB1C85">
        <w:rPr>
          <w:b/>
          <w:sz w:val="24"/>
          <w:vertAlign w:val="superscript"/>
        </w:rPr>
        <w:t>2-</w:t>
      </w:r>
      <w:r w:rsidRPr="00CB1C85">
        <w:rPr>
          <w:b/>
          <w:sz w:val="24"/>
        </w:rPr>
        <w:t xml:space="preserve"> in DMF</w:t>
      </w:r>
    </w:p>
    <w:p w14:paraId="5240F67E" w14:textId="77777777" w:rsidR="00426FFC" w:rsidRPr="00CB1C85" w:rsidRDefault="00426FFC" w:rsidP="00426FFC">
      <w:pPr>
        <w:spacing w:after="120" w:line="360" w:lineRule="auto"/>
        <w:jc w:val="both"/>
        <w:rPr>
          <w:b/>
          <w:sz w:val="24"/>
        </w:rPr>
      </w:pPr>
      <w:r w:rsidRPr="00CB1C85">
        <w:rPr>
          <w:b/>
          <w:sz w:val="24"/>
        </w:rPr>
        <w:t xml:space="preserve">Upper spectrum is </w:t>
      </w:r>
      <w:r w:rsidRPr="00CB1C85">
        <w:rPr>
          <w:b/>
          <w:i/>
          <w:sz w:val="24"/>
        </w:rPr>
        <w:t>trans-</w:t>
      </w:r>
      <w:r w:rsidRPr="00CB1C85">
        <w:rPr>
          <w:b/>
          <w:sz w:val="24"/>
        </w:rPr>
        <w:t>[</w:t>
      </w:r>
      <w:proofErr w:type="spellStart"/>
      <w:proofErr w:type="gramStart"/>
      <w:r w:rsidRPr="00CB1C85">
        <w:rPr>
          <w:b/>
          <w:sz w:val="24"/>
        </w:rPr>
        <w:t>Fe</w:t>
      </w:r>
      <w:r w:rsidRPr="00CB1C85">
        <w:rPr>
          <w:b/>
          <w:sz w:val="24"/>
          <w:vertAlign w:val="superscript"/>
        </w:rPr>
        <w:t>II</w:t>
      </w:r>
      <w:proofErr w:type="spellEnd"/>
      <w:r w:rsidRPr="00CB1C85">
        <w:rPr>
          <w:b/>
          <w:sz w:val="24"/>
        </w:rPr>
        <w:t>(</w:t>
      </w:r>
      <w:proofErr w:type="gramEnd"/>
      <w:r w:rsidRPr="00CB1C85">
        <w:rPr>
          <w:b/>
          <w:sz w:val="24"/>
        </w:rPr>
        <w:t>CN)</w:t>
      </w:r>
      <w:r w:rsidRPr="00CB1C85">
        <w:rPr>
          <w:b/>
          <w:sz w:val="24"/>
          <w:vertAlign w:val="subscript"/>
        </w:rPr>
        <w:t>4</w:t>
      </w:r>
      <w:r w:rsidRPr="00CB1C85">
        <w:rPr>
          <w:b/>
          <w:sz w:val="24"/>
        </w:rPr>
        <w:t>(</w:t>
      </w:r>
      <w:r w:rsidRPr="00CB1C85">
        <w:rPr>
          <w:b/>
          <w:sz w:val="24"/>
          <w:vertAlign w:val="superscript"/>
        </w:rPr>
        <w:t>13</w:t>
      </w:r>
      <w:r w:rsidRPr="00CB1C85">
        <w:rPr>
          <w:b/>
          <w:sz w:val="24"/>
        </w:rPr>
        <w:t>CO)</w:t>
      </w:r>
      <w:r w:rsidRPr="00CB1C85">
        <w:rPr>
          <w:b/>
          <w:sz w:val="24"/>
          <w:vertAlign w:val="subscript"/>
        </w:rPr>
        <w:t>2</w:t>
      </w:r>
      <w:r w:rsidRPr="00CB1C85">
        <w:rPr>
          <w:b/>
          <w:sz w:val="24"/>
        </w:rPr>
        <w:t>]</w:t>
      </w:r>
      <w:r w:rsidRPr="00CB1C85">
        <w:rPr>
          <w:b/>
          <w:sz w:val="24"/>
          <w:vertAlign w:val="superscript"/>
        </w:rPr>
        <w:t>2-</w:t>
      </w:r>
      <w:r w:rsidRPr="00CB1C85">
        <w:rPr>
          <w:b/>
          <w:sz w:val="24"/>
        </w:rPr>
        <w:t xml:space="preserve">, middle one is </w:t>
      </w:r>
      <w:r w:rsidRPr="00CB1C85">
        <w:rPr>
          <w:b/>
          <w:i/>
          <w:sz w:val="24"/>
        </w:rPr>
        <w:t>trans-</w:t>
      </w:r>
      <w:r w:rsidRPr="00CB1C85">
        <w:rPr>
          <w:b/>
          <w:sz w:val="24"/>
        </w:rPr>
        <w:t>[</w:t>
      </w:r>
      <w:proofErr w:type="spellStart"/>
      <w:r w:rsidRPr="00CB1C85">
        <w:rPr>
          <w:b/>
          <w:sz w:val="24"/>
        </w:rPr>
        <w:t>Fe</w:t>
      </w:r>
      <w:r w:rsidRPr="00CB1C85">
        <w:rPr>
          <w:b/>
          <w:sz w:val="24"/>
          <w:vertAlign w:val="superscript"/>
        </w:rPr>
        <w:t>II</w:t>
      </w:r>
      <w:proofErr w:type="spellEnd"/>
      <w:r w:rsidRPr="00CB1C85">
        <w:rPr>
          <w:b/>
          <w:sz w:val="24"/>
        </w:rPr>
        <w:t>(CN)</w:t>
      </w:r>
      <w:r w:rsidRPr="00CB1C85">
        <w:rPr>
          <w:b/>
          <w:sz w:val="24"/>
          <w:vertAlign w:val="subscript"/>
        </w:rPr>
        <w:t>4</w:t>
      </w:r>
      <w:r w:rsidRPr="00CB1C85">
        <w:rPr>
          <w:b/>
          <w:sz w:val="24"/>
        </w:rPr>
        <w:t>(CO)</w:t>
      </w:r>
      <w:r w:rsidRPr="00CB1C85">
        <w:rPr>
          <w:b/>
          <w:sz w:val="24"/>
          <w:vertAlign w:val="subscript"/>
        </w:rPr>
        <w:t>2</w:t>
      </w:r>
      <w:r w:rsidRPr="00CB1C85">
        <w:rPr>
          <w:b/>
          <w:sz w:val="24"/>
        </w:rPr>
        <w:t>]</w:t>
      </w:r>
      <w:r w:rsidRPr="00CB1C85">
        <w:rPr>
          <w:b/>
          <w:sz w:val="24"/>
          <w:vertAlign w:val="superscript"/>
        </w:rPr>
        <w:t>2-</w:t>
      </w:r>
      <w:r w:rsidRPr="00CB1C85">
        <w:rPr>
          <w:b/>
          <w:sz w:val="24"/>
        </w:rPr>
        <w:t xml:space="preserve">, lower one is </w:t>
      </w:r>
      <w:r w:rsidRPr="00CB1C85">
        <w:rPr>
          <w:b/>
          <w:i/>
          <w:sz w:val="24"/>
        </w:rPr>
        <w:t>trans-</w:t>
      </w:r>
      <w:r w:rsidRPr="00CB1C85">
        <w:rPr>
          <w:b/>
          <w:sz w:val="24"/>
        </w:rPr>
        <w:t>[</w:t>
      </w:r>
      <w:proofErr w:type="spellStart"/>
      <w:r w:rsidRPr="00CB1C85">
        <w:rPr>
          <w:b/>
          <w:sz w:val="24"/>
        </w:rPr>
        <w:t>Fe</w:t>
      </w:r>
      <w:r w:rsidRPr="00CB1C85">
        <w:rPr>
          <w:b/>
          <w:sz w:val="24"/>
          <w:vertAlign w:val="superscript"/>
        </w:rPr>
        <w:t>II</w:t>
      </w:r>
      <w:proofErr w:type="spellEnd"/>
      <w:r w:rsidRPr="00CB1C85">
        <w:rPr>
          <w:b/>
          <w:sz w:val="24"/>
        </w:rPr>
        <w:t>(</w:t>
      </w:r>
      <w:r w:rsidRPr="00CB1C85">
        <w:rPr>
          <w:b/>
          <w:sz w:val="24"/>
          <w:vertAlign w:val="superscript"/>
        </w:rPr>
        <w:t>13</w:t>
      </w:r>
      <w:r w:rsidRPr="00CB1C85">
        <w:rPr>
          <w:b/>
          <w:sz w:val="24"/>
        </w:rPr>
        <w:t>CN)</w:t>
      </w:r>
      <w:r w:rsidRPr="00CB1C85">
        <w:rPr>
          <w:b/>
          <w:sz w:val="24"/>
          <w:vertAlign w:val="subscript"/>
        </w:rPr>
        <w:t>4</w:t>
      </w:r>
      <w:r w:rsidRPr="00CB1C85">
        <w:rPr>
          <w:b/>
          <w:sz w:val="24"/>
        </w:rPr>
        <w:t>(CO)</w:t>
      </w:r>
      <w:r w:rsidRPr="00CB1C85">
        <w:rPr>
          <w:b/>
          <w:sz w:val="24"/>
          <w:vertAlign w:val="subscript"/>
        </w:rPr>
        <w:t>2</w:t>
      </w:r>
      <w:r w:rsidRPr="00CB1C85">
        <w:rPr>
          <w:b/>
          <w:sz w:val="24"/>
        </w:rPr>
        <w:t>]</w:t>
      </w:r>
      <w:r w:rsidRPr="00CB1C85">
        <w:rPr>
          <w:b/>
          <w:sz w:val="24"/>
          <w:vertAlign w:val="superscript"/>
        </w:rPr>
        <w:t>2-</w:t>
      </w:r>
    </w:p>
    <w:p w14:paraId="0C332CAF" w14:textId="77777777" w:rsidR="00F67C60" w:rsidRDefault="00F67C60"/>
    <w:p w14:paraId="19A7E31E" w14:textId="4C652609" w:rsidR="00A87FBF" w:rsidRDefault="00A87FBF"/>
    <w:p w14:paraId="65F6FDA8" w14:textId="77777777" w:rsidR="00A87FBF" w:rsidRDefault="00A87FBF"/>
    <w:sectPr w:rsidR="00A8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FC"/>
    <w:rsid w:val="00001BBD"/>
    <w:rsid w:val="003C1FAE"/>
    <w:rsid w:val="0040503B"/>
    <w:rsid w:val="00426FFC"/>
    <w:rsid w:val="006976D5"/>
    <w:rsid w:val="009064C1"/>
    <w:rsid w:val="00A87FBF"/>
    <w:rsid w:val="00AC0EA0"/>
    <w:rsid w:val="00D96247"/>
    <w:rsid w:val="00EA0727"/>
    <w:rsid w:val="00F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AC8DF"/>
  <w15:chartTrackingRefBased/>
  <w15:docId w15:val="{E209760A-23C1-40AF-BF7A-97B2A7D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F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F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F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F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F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F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F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F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F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F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F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26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F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26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Koch</dc:creator>
  <cp:keywords/>
  <dc:description/>
  <cp:lastModifiedBy>Stephen Koch</cp:lastModifiedBy>
  <cp:revision>1</cp:revision>
  <dcterms:created xsi:type="dcterms:W3CDTF">2024-04-09T17:52:00Z</dcterms:created>
  <dcterms:modified xsi:type="dcterms:W3CDTF">2024-04-09T18:39:00Z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d2bf5255-1e27-4c1f-a684-94c249bd6f2f</vt:lpwstr>
  </property>
</Properties>
</file>